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b/>
          <w:color w:val="000000"/>
          <w:sz w:val="40"/>
          <w:szCs w:val="40"/>
        </w:rPr>
        <w:t>总务处招标项目要求</w:t>
      </w:r>
    </w:p>
    <w:p>
      <w:pPr>
        <w:jc w:val="left"/>
        <w:rPr>
          <w:rFonts w:hint="eastAsia" w:ascii="宋体" w:hAnsi="宋体"/>
          <w:b/>
          <w:color w:val="000000"/>
          <w:sz w:val="32"/>
          <w:szCs w:val="32"/>
          <w:lang w:eastAsia="zh-CN"/>
        </w:rPr>
      </w:pPr>
    </w:p>
    <w:p>
      <w:pPr>
        <w:jc w:val="left"/>
        <w:rPr>
          <w:rFonts w:hint="eastAsia" w:ascii="宋体" w:hAnsi="宋体"/>
          <w:b/>
          <w:color w:val="000000"/>
          <w:sz w:val="32"/>
          <w:szCs w:val="32"/>
          <w:lang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项目名称：金华市中心医院</w:t>
      </w:r>
      <w:r>
        <w:rPr>
          <w:rFonts w:hint="eastAsia" w:cs="宋体" w:asciiTheme="minorEastAsia" w:hAnsiTheme="minorEastAsia" w:eastAsiaTheme="minorEastAsia"/>
          <w:b/>
          <w:kern w:val="0"/>
          <w:sz w:val="32"/>
          <w:szCs w:val="32"/>
          <w:lang w:val="en-US" w:eastAsia="zh-CN"/>
        </w:rPr>
        <w:t>空压机维护、原洗涤中心设备拆除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项目</w:t>
      </w:r>
    </w:p>
    <w:tbl>
      <w:tblPr>
        <w:tblStyle w:val="5"/>
        <w:tblpPr w:leftFromText="180" w:rightFromText="180" w:vertAnchor="page" w:horzAnchor="page" w:tblpX="2010" w:tblpY="4143"/>
        <w:tblW w:w="8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140"/>
        <w:gridCol w:w="2085"/>
        <w:gridCol w:w="1005"/>
        <w:gridCol w:w="825"/>
        <w:gridCol w:w="1200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压力等级(Mpa)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整定压力(Mpa)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铜球阀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DN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压力表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0~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b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安全阀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A27W-16T  DN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0.7~1.0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安全阀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DN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0.7~1.0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安全阀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DN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0.7~1.0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 w:val="0"/>
                <w:bCs/>
                <w:kern w:val="0"/>
                <w:sz w:val="24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不锈钢内接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DN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洗涤设备拆除安装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kern w:val="0"/>
                <w:sz w:val="24"/>
                <w:lang w:eastAsia="zh-CN"/>
              </w:rPr>
              <w:t>详见现场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kern w:val="0"/>
                <w:sz w:val="24"/>
                <w:lang w:eastAsia="zh-CN"/>
              </w:rPr>
              <w:t>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5" w:type="dxa"/>
            <w:gridSpan w:val="7"/>
            <w:vAlign w:val="center"/>
          </w:tcPr>
          <w:p>
            <w:pPr>
              <w:tabs>
                <w:tab w:val="left" w:pos="798"/>
                <w:tab w:val="center" w:pos="8168"/>
              </w:tabs>
              <w:jc w:val="left"/>
              <w:rPr>
                <w:rFonts w:hint="eastAsia" w:cs="宋体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lang w:eastAsia="zh-CN"/>
              </w:rPr>
              <w:t>注：报价需包含</w:t>
            </w:r>
            <w:r>
              <w:rPr>
                <w:rFonts w:hint="eastAsia" w:cs="宋体" w:asciiTheme="minorEastAsia" w:hAnsiTheme="minorEastAsia" w:eastAsiaTheme="minorEastAsia"/>
                <w:b/>
                <w:sz w:val="24"/>
                <w:lang w:val="en-US" w:eastAsia="zh-CN"/>
              </w:rPr>
              <w:t>材料、人工、定制、安装施工、检测费（整定费）</w:t>
            </w:r>
            <w:r>
              <w:rPr>
                <w:rFonts w:hint="eastAsia" w:cs="宋体" w:asciiTheme="minorEastAsia" w:hAnsiTheme="minorEastAsia" w:eastAsiaTheme="minorEastAsia"/>
                <w:b/>
                <w:sz w:val="24"/>
                <w:lang w:eastAsia="zh-CN"/>
              </w:rPr>
              <w:t>、运费、辅材（耗材），机械，临时设施，综合管理费，脚手架拆装费用，税，现场围护，安全生产等一切费用</w:t>
            </w:r>
            <w:r>
              <w:rPr>
                <w:rFonts w:hint="eastAsia" w:cs="宋体" w:asciiTheme="minorEastAsia" w:hAnsiTheme="minorEastAsia" w:eastAsiaTheme="minorEastAsia"/>
                <w:b/>
                <w:sz w:val="24"/>
                <w:lang w:eastAsia="zh-CN"/>
              </w:rPr>
              <w:tab/>
            </w:r>
          </w:p>
          <w:p>
            <w:pPr>
              <w:widowControl/>
              <w:spacing w:line="360" w:lineRule="auto"/>
              <w:jc w:val="left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lang w:eastAsia="zh-CN"/>
              </w:rPr>
              <w:t>预算费用为：人民币壹万壹仟元。</w:t>
            </w:r>
          </w:p>
        </w:tc>
      </w:tr>
    </w:tbl>
    <w:p>
      <w:pPr>
        <w:tabs>
          <w:tab w:val="left" w:pos="798"/>
          <w:tab w:val="center" w:pos="8168"/>
        </w:tabs>
        <w:jc w:val="left"/>
        <w:rPr>
          <w:rFonts w:hint="eastAsia" w:cs="宋体" w:asciiTheme="minorEastAsia" w:hAnsiTheme="minorEastAsia" w:eastAsiaTheme="minorEastAsia"/>
          <w:b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sz w:val="24"/>
        </w:rPr>
        <w:t xml:space="preserve">               </w:t>
      </w:r>
      <w:r>
        <w:rPr>
          <w:rFonts w:hint="eastAsia" w:cs="宋体" w:asciiTheme="minorEastAsia" w:hAnsiTheme="minorEastAsia" w:eastAsiaTheme="minorEastAsia"/>
          <w:b/>
          <w:sz w:val="32"/>
          <w:szCs w:val="32"/>
        </w:rPr>
        <w:t xml:space="preserve">        </w:t>
      </w:r>
      <w:r>
        <w:rPr>
          <w:rFonts w:hint="eastAsia" w:cs="宋体" w:asciiTheme="minorEastAsia" w:hAnsiTheme="minorEastAsia" w:eastAsiaTheme="minorEastAsia"/>
          <w:b/>
          <w:sz w:val="24"/>
        </w:rPr>
        <w:t xml:space="preserve">  </w:t>
      </w:r>
      <w:r>
        <w:rPr>
          <w:rFonts w:hint="eastAsia" w:cs="宋体" w:asciiTheme="minorEastAsia" w:hAnsiTheme="minorEastAsia" w:eastAsiaTheme="minorEastAsia"/>
          <w:b/>
          <w:sz w:val="32"/>
          <w:szCs w:val="32"/>
        </w:rPr>
        <w:t xml:space="preserve">                           </w:t>
      </w:r>
    </w:p>
    <w:p>
      <w:pPr>
        <w:tabs>
          <w:tab w:val="left" w:pos="443"/>
          <w:tab w:val="center" w:pos="6200"/>
        </w:tabs>
        <w:ind w:firstLine="723" w:firstLineChars="300"/>
        <w:jc w:val="center"/>
        <w:rPr>
          <w:rFonts w:hint="eastAsia" w:cs="宋体" w:asciiTheme="minorEastAsia" w:hAnsiTheme="minorEastAsia" w:eastAsiaTheme="minorEastAsia"/>
          <w:b/>
          <w:sz w:val="24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sz w:val="24"/>
        </w:rPr>
        <w:t xml:space="preserve">         </w:t>
      </w:r>
    </w:p>
    <w:p>
      <w:pPr>
        <w:jc w:val="center"/>
        <w:rPr>
          <w:rFonts w:hint="eastAsia" w:cs="宋体" w:asciiTheme="minorEastAsia" w:hAnsiTheme="minorEastAsia" w:eastAsiaTheme="minorEastAsia"/>
          <w:b/>
          <w:sz w:val="24"/>
        </w:rPr>
      </w:pPr>
    </w:p>
    <w:p>
      <w:pPr>
        <w:jc w:val="center"/>
      </w:pPr>
      <w:r>
        <w:rPr>
          <w:rFonts w:hint="eastAsia" w:cs="宋体" w:asciiTheme="minorEastAsia" w:hAnsiTheme="minorEastAsia" w:eastAsiaTheme="minorEastAsia"/>
          <w:b/>
          <w:sz w:val="24"/>
        </w:rPr>
        <w:t xml:space="preserve">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C4"/>
    <w:rsid w:val="003400C4"/>
    <w:rsid w:val="007A5BF5"/>
    <w:rsid w:val="008C3172"/>
    <w:rsid w:val="00C17895"/>
    <w:rsid w:val="01464261"/>
    <w:rsid w:val="01FD26A3"/>
    <w:rsid w:val="02760C05"/>
    <w:rsid w:val="03641B27"/>
    <w:rsid w:val="03D73A84"/>
    <w:rsid w:val="046B0405"/>
    <w:rsid w:val="0A45689A"/>
    <w:rsid w:val="0A6C1145"/>
    <w:rsid w:val="0BE262ED"/>
    <w:rsid w:val="0C663E4A"/>
    <w:rsid w:val="0C835092"/>
    <w:rsid w:val="0CA629AB"/>
    <w:rsid w:val="0E0247F2"/>
    <w:rsid w:val="0E8E5A54"/>
    <w:rsid w:val="0F88524F"/>
    <w:rsid w:val="11117841"/>
    <w:rsid w:val="11BA74A3"/>
    <w:rsid w:val="13A352A3"/>
    <w:rsid w:val="14F73B27"/>
    <w:rsid w:val="15B52200"/>
    <w:rsid w:val="1A731BA4"/>
    <w:rsid w:val="1E6C265A"/>
    <w:rsid w:val="244C087F"/>
    <w:rsid w:val="24E25A1B"/>
    <w:rsid w:val="274F761B"/>
    <w:rsid w:val="2C906002"/>
    <w:rsid w:val="303E547F"/>
    <w:rsid w:val="32182329"/>
    <w:rsid w:val="32484366"/>
    <w:rsid w:val="33840FF4"/>
    <w:rsid w:val="35100643"/>
    <w:rsid w:val="3874419D"/>
    <w:rsid w:val="39F35568"/>
    <w:rsid w:val="3BD44DD5"/>
    <w:rsid w:val="3FA70E40"/>
    <w:rsid w:val="40D364EE"/>
    <w:rsid w:val="41ED7B9C"/>
    <w:rsid w:val="43104298"/>
    <w:rsid w:val="454B2AC5"/>
    <w:rsid w:val="45B42507"/>
    <w:rsid w:val="470E2B1D"/>
    <w:rsid w:val="470F6A18"/>
    <w:rsid w:val="486A7E27"/>
    <w:rsid w:val="4CF70CF9"/>
    <w:rsid w:val="4D0B13C5"/>
    <w:rsid w:val="4E020C94"/>
    <w:rsid w:val="4E140455"/>
    <w:rsid w:val="51734E05"/>
    <w:rsid w:val="51EE7559"/>
    <w:rsid w:val="531D5C6E"/>
    <w:rsid w:val="55011F81"/>
    <w:rsid w:val="56E55396"/>
    <w:rsid w:val="581568BC"/>
    <w:rsid w:val="58746901"/>
    <w:rsid w:val="59622F47"/>
    <w:rsid w:val="59CD36DF"/>
    <w:rsid w:val="5B0F63E4"/>
    <w:rsid w:val="5DFA19F8"/>
    <w:rsid w:val="5F0C27DC"/>
    <w:rsid w:val="60A03A49"/>
    <w:rsid w:val="64863305"/>
    <w:rsid w:val="67C7521C"/>
    <w:rsid w:val="688B7652"/>
    <w:rsid w:val="692A5FE9"/>
    <w:rsid w:val="69A72971"/>
    <w:rsid w:val="6A102280"/>
    <w:rsid w:val="6BE679BD"/>
    <w:rsid w:val="71494C25"/>
    <w:rsid w:val="7155192D"/>
    <w:rsid w:val="72DC17DC"/>
    <w:rsid w:val="74F1054A"/>
    <w:rsid w:val="76786EC7"/>
    <w:rsid w:val="77E430CB"/>
    <w:rsid w:val="781A38D8"/>
    <w:rsid w:val="7C33535D"/>
    <w:rsid w:val="7C4F04E7"/>
    <w:rsid w:val="7D5009E4"/>
    <w:rsid w:val="7D585518"/>
    <w:rsid w:val="7F3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36</Words>
  <Characters>206</Characters>
  <Lines>1</Lines>
  <Paragraphs>1</Paragraphs>
  <TotalTime>2</TotalTime>
  <ScaleCrop>false</ScaleCrop>
  <LinksUpToDate>false</LinksUpToDate>
  <CharactersWithSpaces>241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2018-08-21T07:15:00Z</dcterms:created>
  <dc:creator>蒋左兵</dc:creator>
  <cp:lastModifiedBy>胡栋</cp:lastModifiedBy>
  <dcterms:modified xsi:type="dcterms:W3CDTF">2019-12-18T01:08:12Z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