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9ED" w:rsidRPr="00DD60BC" w:rsidRDefault="00277A69">
      <w:pPr>
        <w:tabs>
          <w:tab w:val="left" w:pos="1230"/>
          <w:tab w:val="center" w:pos="4819"/>
        </w:tabs>
        <w:jc w:val="center"/>
        <w:rPr>
          <w:rFonts w:ascii="宋体" w:hAnsi="宋体"/>
          <w:b/>
          <w:sz w:val="48"/>
          <w:szCs w:val="48"/>
        </w:rPr>
      </w:pPr>
      <w:r w:rsidRPr="00DD60BC">
        <w:rPr>
          <w:rFonts w:ascii="宋体" w:hAnsi="宋体" w:hint="eastAsia"/>
          <w:b/>
          <w:sz w:val="48"/>
          <w:szCs w:val="48"/>
        </w:rPr>
        <w:t>金华市妇幼保健院（金华市中心医院妇女儿童院区）迁建项目消防设施设备检测项目</w:t>
      </w:r>
    </w:p>
    <w:p w:rsidR="005B79ED" w:rsidRPr="00DD60BC" w:rsidRDefault="005B79ED" w:rsidP="00EA16FE">
      <w:pPr>
        <w:spacing w:beforeLines="50" w:line="360" w:lineRule="auto"/>
        <w:jc w:val="center"/>
        <w:rPr>
          <w:rFonts w:ascii="宋体" w:hAnsi="宋体"/>
          <w:b/>
          <w:w w:val="90"/>
          <w:sz w:val="52"/>
          <w:szCs w:val="52"/>
        </w:rPr>
      </w:pPr>
    </w:p>
    <w:p w:rsidR="005B79ED" w:rsidRPr="00DD60BC" w:rsidRDefault="005B79ED" w:rsidP="00EA16FE">
      <w:pPr>
        <w:spacing w:beforeLines="50" w:line="360" w:lineRule="auto"/>
        <w:jc w:val="center"/>
        <w:rPr>
          <w:rFonts w:ascii="宋体" w:hAnsi="宋体"/>
          <w:b/>
          <w:w w:val="90"/>
          <w:sz w:val="52"/>
          <w:szCs w:val="52"/>
        </w:rPr>
      </w:pPr>
    </w:p>
    <w:p w:rsidR="005B79ED" w:rsidRPr="00DD60BC" w:rsidRDefault="005B79ED" w:rsidP="00EA16FE">
      <w:pPr>
        <w:spacing w:beforeLines="50" w:line="360" w:lineRule="auto"/>
        <w:rPr>
          <w:rFonts w:ascii="宋体" w:hAnsi="宋体"/>
          <w:b/>
          <w:w w:val="90"/>
          <w:sz w:val="52"/>
          <w:szCs w:val="52"/>
        </w:rPr>
      </w:pPr>
    </w:p>
    <w:p w:rsidR="005B79ED" w:rsidRPr="00DD60BC" w:rsidRDefault="00277A69" w:rsidP="00EA16FE">
      <w:pPr>
        <w:spacing w:beforeLines="50" w:line="360" w:lineRule="auto"/>
        <w:jc w:val="center"/>
        <w:rPr>
          <w:rFonts w:ascii="黑体" w:eastAsia="黑体" w:hAnsi="宋体"/>
          <w:sz w:val="52"/>
          <w:szCs w:val="52"/>
        </w:rPr>
      </w:pPr>
      <w:r w:rsidRPr="00DD60BC">
        <w:rPr>
          <w:rFonts w:ascii="黑体" w:eastAsia="黑体" w:hAnsi="宋体" w:hint="eastAsia"/>
          <w:sz w:val="52"/>
          <w:szCs w:val="52"/>
        </w:rPr>
        <w:t>公开招标文件</w:t>
      </w:r>
    </w:p>
    <w:p w:rsidR="005B79ED" w:rsidRPr="00DD60BC" w:rsidRDefault="005B79ED" w:rsidP="00EA16FE">
      <w:pPr>
        <w:snapToGrid w:val="0"/>
        <w:spacing w:beforeLines="50" w:line="360" w:lineRule="auto"/>
        <w:rPr>
          <w:rFonts w:ascii="宋体" w:hAnsi="宋体"/>
          <w:szCs w:val="21"/>
        </w:rPr>
      </w:pPr>
    </w:p>
    <w:p w:rsidR="005B79ED" w:rsidRPr="00DD60BC" w:rsidRDefault="005B79ED" w:rsidP="00EA16FE">
      <w:pPr>
        <w:snapToGrid w:val="0"/>
        <w:spacing w:beforeLines="50" w:line="360" w:lineRule="auto"/>
        <w:rPr>
          <w:rFonts w:ascii="宋体" w:hAnsi="宋体"/>
          <w:szCs w:val="21"/>
        </w:rPr>
      </w:pPr>
    </w:p>
    <w:p w:rsidR="005B79ED" w:rsidRPr="00DD60BC" w:rsidRDefault="005B79ED" w:rsidP="00EA16FE">
      <w:pPr>
        <w:snapToGrid w:val="0"/>
        <w:spacing w:beforeLines="50" w:line="360" w:lineRule="auto"/>
        <w:rPr>
          <w:rFonts w:ascii="宋体" w:hAnsi="宋体"/>
          <w:szCs w:val="21"/>
        </w:rPr>
      </w:pPr>
    </w:p>
    <w:p w:rsidR="005B79ED" w:rsidRPr="00DD60BC" w:rsidRDefault="005B79ED" w:rsidP="00EA16FE">
      <w:pPr>
        <w:snapToGrid w:val="0"/>
        <w:spacing w:beforeLines="50" w:line="360" w:lineRule="auto"/>
        <w:rPr>
          <w:rFonts w:ascii="宋体" w:hAnsi="宋体"/>
          <w:szCs w:val="21"/>
        </w:rPr>
      </w:pPr>
    </w:p>
    <w:p w:rsidR="005B79ED" w:rsidRPr="00DD60BC" w:rsidRDefault="005B79ED" w:rsidP="00EA16FE">
      <w:pPr>
        <w:snapToGrid w:val="0"/>
        <w:spacing w:beforeLines="50" w:line="360" w:lineRule="auto"/>
        <w:rPr>
          <w:rFonts w:ascii="宋体" w:hAnsi="宋体"/>
          <w:szCs w:val="21"/>
        </w:rPr>
      </w:pPr>
    </w:p>
    <w:p w:rsidR="005B79ED" w:rsidRPr="00DD60BC" w:rsidRDefault="005B79ED" w:rsidP="00CA2563">
      <w:pPr>
        <w:pStyle w:val="a8"/>
        <w:snapToGrid w:val="0"/>
        <w:spacing w:before="156" w:after="156" w:line="360" w:lineRule="auto"/>
        <w:ind w:firstLineChars="119" w:firstLine="334"/>
        <w:jc w:val="center"/>
        <w:rPr>
          <w:rFonts w:hAnsi="宋体"/>
          <w:b/>
          <w:bCs/>
          <w:sz w:val="28"/>
          <w:szCs w:val="28"/>
        </w:rPr>
      </w:pPr>
    </w:p>
    <w:p w:rsidR="005B79ED" w:rsidRPr="00DD60BC" w:rsidRDefault="00277A69">
      <w:pPr>
        <w:pStyle w:val="a8"/>
        <w:snapToGrid w:val="0"/>
        <w:spacing w:before="156" w:after="156" w:line="360" w:lineRule="auto"/>
        <w:rPr>
          <w:rFonts w:hAnsi="宋体"/>
          <w:b/>
          <w:sz w:val="28"/>
          <w:szCs w:val="28"/>
        </w:rPr>
      </w:pPr>
      <w:r w:rsidRPr="00DD60BC">
        <w:rPr>
          <w:rFonts w:hAnsi="宋体"/>
          <w:b/>
          <w:bCs/>
          <w:sz w:val="28"/>
          <w:szCs w:val="28"/>
        </w:rPr>
        <w:t>项目编号</w:t>
      </w:r>
      <w:r w:rsidRPr="00DD60BC">
        <w:rPr>
          <w:rFonts w:hAnsi="宋体" w:hint="eastAsia"/>
          <w:b/>
          <w:sz w:val="28"/>
          <w:szCs w:val="28"/>
        </w:rPr>
        <w:t>：</w:t>
      </w:r>
      <w:r w:rsidRPr="00DD60BC">
        <w:rPr>
          <w:rFonts w:hAnsi="宋体" w:hint="eastAsia"/>
          <w:b/>
          <w:bCs/>
          <w:sz w:val="32"/>
          <w:szCs w:val="32"/>
        </w:rPr>
        <w:t xml:space="preserve"> </w:t>
      </w:r>
      <w:r w:rsidR="00B00BC9">
        <w:rPr>
          <w:rFonts w:hAnsi="宋体" w:hint="eastAsia"/>
          <w:b/>
          <w:bCs/>
          <w:sz w:val="32"/>
          <w:szCs w:val="32"/>
        </w:rPr>
        <w:t>ZJHY2019-JH029-ZFCG030</w:t>
      </w:r>
    </w:p>
    <w:p w:rsidR="005B79ED" w:rsidRPr="00DD60BC" w:rsidRDefault="00277A69">
      <w:pPr>
        <w:pStyle w:val="a8"/>
        <w:snapToGrid w:val="0"/>
        <w:spacing w:before="156" w:after="156" w:line="360" w:lineRule="auto"/>
        <w:rPr>
          <w:rFonts w:hAnsi="宋体"/>
          <w:b/>
          <w:bCs/>
          <w:w w:val="95"/>
          <w:sz w:val="28"/>
          <w:szCs w:val="28"/>
        </w:rPr>
      </w:pPr>
      <w:r w:rsidRPr="00DD60BC">
        <w:rPr>
          <w:rFonts w:hAnsi="宋体"/>
          <w:b/>
          <w:bCs/>
          <w:w w:val="95"/>
          <w:sz w:val="28"/>
          <w:szCs w:val="28"/>
        </w:rPr>
        <w:t>采购单位：</w:t>
      </w:r>
      <w:r w:rsidRPr="00DD60BC">
        <w:rPr>
          <w:rFonts w:hAnsi="宋体" w:hint="eastAsia"/>
          <w:b/>
          <w:sz w:val="28"/>
          <w:szCs w:val="28"/>
        </w:rPr>
        <w:t>金华市妇幼保健院（金华市中心医院妇女儿童院区）</w:t>
      </w:r>
    </w:p>
    <w:p w:rsidR="005B79ED" w:rsidRPr="00DD60BC" w:rsidRDefault="00277A69">
      <w:pPr>
        <w:pStyle w:val="a8"/>
        <w:snapToGrid w:val="0"/>
        <w:spacing w:before="156" w:after="156" w:line="360" w:lineRule="auto"/>
        <w:rPr>
          <w:rFonts w:hAnsi="宋体"/>
          <w:b/>
          <w:sz w:val="28"/>
          <w:szCs w:val="28"/>
        </w:rPr>
      </w:pPr>
      <w:r w:rsidRPr="00DD60BC">
        <w:rPr>
          <w:rFonts w:hAnsi="宋体"/>
          <w:b/>
          <w:bCs/>
          <w:w w:val="95"/>
          <w:sz w:val="28"/>
          <w:szCs w:val="28"/>
        </w:rPr>
        <w:t>代理机构：</w:t>
      </w:r>
      <w:r w:rsidRPr="00DD60BC">
        <w:rPr>
          <w:rFonts w:hAnsi="宋体" w:hint="eastAsia"/>
          <w:b/>
          <w:sz w:val="28"/>
          <w:szCs w:val="28"/>
        </w:rPr>
        <w:t>浙江华元工程咨询有限公司</w:t>
      </w:r>
    </w:p>
    <w:p w:rsidR="005B79ED" w:rsidRPr="00DD60BC" w:rsidRDefault="00277A69" w:rsidP="00EA16FE">
      <w:pPr>
        <w:snapToGrid w:val="0"/>
        <w:spacing w:beforeLines="50" w:line="360" w:lineRule="auto"/>
        <w:rPr>
          <w:rFonts w:ascii="宋体" w:hAnsi="宋体"/>
          <w:b/>
          <w:bCs/>
          <w:w w:val="95"/>
          <w:sz w:val="28"/>
          <w:szCs w:val="28"/>
        </w:rPr>
      </w:pPr>
      <w:r w:rsidRPr="00DD60BC">
        <w:rPr>
          <w:rFonts w:ascii="宋体" w:hAnsi="宋体" w:hint="eastAsia"/>
          <w:b/>
          <w:bCs/>
          <w:w w:val="95"/>
          <w:sz w:val="28"/>
          <w:szCs w:val="28"/>
        </w:rPr>
        <w:t>日     期：</w:t>
      </w:r>
      <w:r w:rsidR="00C73314">
        <w:rPr>
          <w:rFonts w:ascii="宋体" w:hAnsi="宋体" w:hint="eastAsia"/>
          <w:b/>
          <w:bCs/>
          <w:w w:val="95"/>
          <w:sz w:val="28"/>
          <w:szCs w:val="28"/>
        </w:rPr>
        <w:t>20</w:t>
      </w:r>
      <w:r w:rsidR="007B72F3">
        <w:rPr>
          <w:rFonts w:ascii="宋体" w:hAnsi="宋体" w:hint="eastAsia"/>
          <w:b/>
          <w:bCs/>
          <w:w w:val="95"/>
          <w:sz w:val="28"/>
          <w:szCs w:val="28"/>
        </w:rPr>
        <w:t>20</w:t>
      </w:r>
      <w:r w:rsidRPr="00DD60BC">
        <w:rPr>
          <w:rFonts w:ascii="宋体" w:hAnsi="宋体" w:hint="eastAsia"/>
          <w:b/>
          <w:bCs/>
          <w:w w:val="95"/>
          <w:sz w:val="28"/>
          <w:szCs w:val="28"/>
        </w:rPr>
        <w:t>年</w:t>
      </w:r>
      <w:r w:rsidR="007B72F3">
        <w:rPr>
          <w:rFonts w:ascii="宋体" w:hAnsi="宋体" w:hint="eastAsia"/>
          <w:b/>
          <w:bCs/>
          <w:w w:val="95"/>
          <w:sz w:val="28"/>
          <w:szCs w:val="28"/>
        </w:rPr>
        <w:t>1</w:t>
      </w:r>
      <w:r w:rsidRPr="00DD60BC">
        <w:rPr>
          <w:rFonts w:ascii="宋体" w:hAnsi="宋体" w:hint="eastAsia"/>
          <w:b/>
          <w:bCs/>
          <w:w w:val="95"/>
          <w:sz w:val="28"/>
          <w:szCs w:val="28"/>
        </w:rPr>
        <w:t xml:space="preserve">月 </w:t>
      </w:r>
    </w:p>
    <w:p w:rsidR="005B79ED" w:rsidRPr="00DD60BC" w:rsidRDefault="00277A69">
      <w:pPr>
        <w:pStyle w:val="21"/>
        <w:ind w:firstLine="397"/>
        <w:rPr>
          <w:w w:val="95"/>
        </w:rPr>
      </w:pPr>
      <w:r w:rsidRPr="00DD60BC">
        <w:rPr>
          <w:w w:val="95"/>
        </w:rPr>
        <w:br w:type="page"/>
      </w:r>
    </w:p>
    <w:p w:rsidR="005B79ED" w:rsidRPr="00DD60BC" w:rsidRDefault="005B79ED">
      <w:pPr>
        <w:pStyle w:val="a8"/>
        <w:spacing w:before="156" w:after="156" w:line="360" w:lineRule="auto"/>
        <w:rPr>
          <w:rFonts w:hAnsi="宋体"/>
          <w:sz w:val="28"/>
          <w:szCs w:val="28"/>
        </w:rPr>
      </w:pPr>
    </w:p>
    <w:p w:rsidR="005B79ED" w:rsidRPr="00DD60BC" w:rsidRDefault="005B79ED">
      <w:pPr>
        <w:pStyle w:val="a8"/>
        <w:spacing w:before="156" w:after="156" w:line="360" w:lineRule="auto"/>
        <w:jc w:val="center"/>
        <w:rPr>
          <w:rFonts w:hAnsi="宋体"/>
          <w:sz w:val="21"/>
          <w:szCs w:val="21"/>
        </w:rPr>
      </w:pPr>
    </w:p>
    <w:p w:rsidR="005B79ED" w:rsidRPr="00DD60BC" w:rsidRDefault="005B79ED">
      <w:pPr>
        <w:pStyle w:val="a8"/>
        <w:spacing w:before="156" w:after="156" w:line="360" w:lineRule="auto"/>
        <w:jc w:val="center"/>
        <w:rPr>
          <w:rFonts w:hAnsi="宋体"/>
          <w:sz w:val="21"/>
          <w:szCs w:val="21"/>
        </w:rPr>
      </w:pPr>
    </w:p>
    <w:p w:rsidR="005B79ED" w:rsidRPr="00DD60BC" w:rsidRDefault="00277A69">
      <w:pPr>
        <w:pStyle w:val="a8"/>
        <w:spacing w:before="156" w:after="156" w:line="360" w:lineRule="auto"/>
        <w:jc w:val="center"/>
        <w:rPr>
          <w:rFonts w:ascii="创艺简标宋" w:eastAsia="创艺简标宋" w:hAnsi="宋体"/>
          <w:sz w:val="30"/>
          <w:szCs w:val="30"/>
        </w:rPr>
      </w:pPr>
      <w:r w:rsidRPr="00DD60BC">
        <w:rPr>
          <w:rFonts w:ascii="创艺简标宋" w:eastAsia="创艺简标宋" w:hAnsi="宋体" w:hint="eastAsia"/>
          <w:sz w:val="30"/>
          <w:szCs w:val="30"/>
        </w:rPr>
        <w:t>目  录</w:t>
      </w:r>
    </w:p>
    <w:p w:rsidR="005B79ED" w:rsidRPr="00DD60BC" w:rsidRDefault="005B79ED">
      <w:pPr>
        <w:pStyle w:val="a8"/>
        <w:spacing w:before="156" w:after="156" w:line="360" w:lineRule="auto"/>
        <w:jc w:val="center"/>
        <w:rPr>
          <w:rFonts w:ascii="创艺简标宋" w:eastAsia="创艺简标宋" w:hAnsi="宋体"/>
          <w:sz w:val="30"/>
          <w:szCs w:val="30"/>
        </w:rPr>
      </w:pPr>
    </w:p>
    <w:p w:rsidR="005B79ED" w:rsidRPr="00DD60BC" w:rsidRDefault="00277A69" w:rsidP="00EA16FE">
      <w:pPr>
        <w:numPr>
          <w:ilvl w:val="0"/>
          <w:numId w:val="2"/>
        </w:numPr>
        <w:spacing w:beforeLines="50" w:line="360" w:lineRule="auto"/>
        <w:rPr>
          <w:rFonts w:ascii="宋体" w:hAnsi="宋体"/>
          <w:sz w:val="30"/>
          <w:szCs w:val="30"/>
        </w:rPr>
      </w:pPr>
      <w:r w:rsidRPr="00DD60BC">
        <w:rPr>
          <w:rFonts w:ascii="宋体" w:hAnsi="宋体" w:hint="eastAsia"/>
          <w:sz w:val="30"/>
          <w:szCs w:val="30"/>
        </w:rPr>
        <w:t>公开招标公告</w:t>
      </w:r>
    </w:p>
    <w:p w:rsidR="005B79ED" w:rsidRPr="00DD60BC" w:rsidRDefault="00277A69" w:rsidP="00EA16FE">
      <w:pPr>
        <w:numPr>
          <w:ilvl w:val="0"/>
          <w:numId w:val="2"/>
        </w:numPr>
        <w:spacing w:beforeLines="50" w:line="360" w:lineRule="auto"/>
        <w:rPr>
          <w:rFonts w:ascii="宋体" w:hAnsi="宋体"/>
          <w:sz w:val="30"/>
          <w:szCs w:val="30"/>
        </w:rPr>
      </w:pPr>
      <w:r w:rsidRPr="00DD60BC">
        <w:rPr>
          <w:rFonts w:ascii="宋体" w:hAnsi="宋体" w:hint="eastAsia"/>
          <w:sz w:val="30"/>
          <w:szCs w:val="30"/>
        </w:rPr>
        <w:t>招标需求</w:t>
      </w:r>
    </w:p>
    <w:p w:rsidR="005B79ED" w:rsidRPr="00DD60BC" w:rsidRDefault="00277A69" w:rsidP="00EA16FE">
      <w:pPr>
        <w:numPr>
          <w:ilvl w:val="0"/>
          <w:numId w:val="2"/>
        </w:numPr>
        <w:spacing w:beforeLines="50" w:line="360" w:lineRule="auto"/>
        <w:rPr>
          <w:rFonts w:ascii="宋体" w:hAnsi="宋体"/>
          <w:sz w:val="30"/>
          <w:szCs w:val="30"/>
        </w:rPr>
      </w:pPr>
      <w:r w:rsidRPr="00DD60BC">
        <w:rPr>
          <w:rFonts w:ascii="宋体" w:hAnsi="宋体" w:hint="eastAsia"/>
          <w:sz w:val="30"/>
          <w:szCs w:val="30"/>
        </w:rPr>
        <w:t>投标人须知</w:t>
      </w:r>
    </w:p>
    <w:p w:rsidR="005B79ED" w:rsidRPr="00DD60BC" w:rsidRDefault="00277A69" w:rsidP="00EA16FE">
      <w:pPr>
        <w:numPr>
          <w:ilvl w:val="0"/>
          <w:numId w:val="2"/>
        </w:numPr>
        <w:spacing w:beforeLines="50" w:line="360" w:lineRule="auto"/>
        <w:rPr>
          <w:rFonts w:ascii="宋体" w:hAnsi="宋体"/>
          <w:sz w:val="30"/>
          <w:szCs w:val="30"/>
        </w:rPr>
      </w:pPr>
      <w:r w:rsidRPr="00DD60BC">
        <w:rPr>
          <w:rFonts w:ascii="宋体" w:hAnsi="宋体" w:hint="eastAsia"/>
          <w:sz w:val="30"/>
          <w:szCs w:val="30"/>
        </w:rPr>
        <w:t>评标办法及评分标准</w:t>
      </w:r>
    </w:p>
    <w:p w:rsidR="005B79ED" w:rsidRPr="00DD60BC" w:rsidRDefault="00277A69" w:rsidP="00EA16FE">
      <w:pPr>
        <w:numPr>
          <w:ilvl w:val="0"/>
          <w:numId w:val="2"/>
        </w:numPr>
        <w:spacing w:beforeLines="50" w:line="360" w:lineRule="auto"/>
        <w:rPr>
          <w:rFonts w:ascii="宋体" w:hAnsi="宋体"/>
          <w:sz w:val="30"/>
          <w:szCs w:val="30"/>
        </w:rPr>
      </w:pPr>
      <w:r w:rsidRPr="00DD60BC">
        <w:rPr>
          <w:rFonts w:ascii="宋体" w:hAnsi="宋体" w:hint="eastAsia"/>
          <w:sz w:val="30"/>
          <w:szCs w:val="30"/>
        </w:rPr>
        <w:t>采购合同范本</w:t>
      </w:r>
    </w:p>
    <w:p w:rsidR="005B79ED" w:rsidRPr="00DD60BC" w:rsidRDefault="00277A69" w:rsidP="00EA16FE">
      <w:pPr>
        <w:spacing w:beforeLines="50" w:line="360" w:lineRule="auto"/>
        <w:ind w:left="1440"/>
        <w:rPr>
          <w:rFonts w:ascii="宋体" w:hAnsi="宋体"/>
          <w:sz w:val="30"/>
          <w:szCs w:val="30"/>
        </w:rPr>
      </w:pPr>
      <w:r w:rsidRPr="00DD60BC">
        <w:rPr>
          <w:rFonts w:ascii="宋体" w:hAnsi="宋体" w:hint="eastAsia"/>
          <w:sz w:val="30"/>
          <w:szCs w:val="30"/>
        </w:rPr>
        <w:t>第六章   投标文件格式</w:t>
      </w:r>
    </w:p>
    <w:p w:rsidR="005B79ED" w:rsidRPr="00DD60BC" w:rsidRDefault="005B79ED" w:rsidP="00EA16FE">
      <w:pPr>
        <w:snapToGrid w:val="0"/>
        <w:spacing w:beforeLines="50" w:line="360" w:lineRule="auto"/>
        <w:rPr>
          <w:rFonts w:ascii="宋体" w:hAnsi="宋体"/>
          <w:sz w:val="28"/>
          <w:szCs w:val="28"/>
        </w:rPr>
      </w:pPr>
    </w:p>
    <w:p w:rsidR="005B79ED" w:rsidRPr="00DD60BC" w:rsidRDefault="005B79ED">
      <w:pPr>
        <w:pStyle w:val="a8"/>
        <w:snapToGrid w:val="0"/>
        <w:spacing w:before="156" w:after="156" w:line="360" w:lineRule="auto"/>
        <w:jc w:val="center"/>
        <w:outlineLvl w:val="0"/>
        <w:rPr>
          <w:rFonts w:ascii="黑体" w:eastAsia="黑体" w:hAnsi="宋体"/>
          <w:sz w:val="30"/>
          <w:szCs w:val="30"/>
        </w:rPr>
        <w:sectPr w:rsidR="005B79ED" w:rsidRPr="00DD60BC">
          <w:footerReference w:type="default" r:id="rId8"/>
          <w:pgSz w:w="11906" w:h="16838"/>
          <w:pgMar w:top="1440" w:right="1800" w:bottom="1440" w:left="1800" w:header="851" w:footer="992" w:gutter="0"/>
          <w:cols w:space="425"/>
          <w:docGrid w:type="lines" w:linePitch="312"/>
        </w:sectPr>
      </w:pPr>
    </w:p>
    <w:p w:rsidR="005B79ED" w:rsidRPr="00DD60BC" w:rsidRDefault="00277A69">
      <w:pPr>
        <w:pStyle w:val="a8"/>
        <w:snapToGrid w:val="0"/>
        <w:spacing w:before="156" w:after="156" w:line="360" w:lineRule="auto"/>
        <w:jc w:val="center"/>
        <w:outlineLvl w:val="0"/>
        <w:rPr>
          <w:rFonts w:ascii="黑体" w:eastAsia="黑体" w:hAnsi="宋体"/>
          <w:sz w:val="30"/>
          <w:szCs w:val="30"/>
        </w:rPr>
      </w:pPr>
      <w:r w:rsidRPr="00DD60BC">
        <w:rPr>
          <w:rFonts w:ascii="黑体" w:eastAsia="黑体" w:hAnsi="宋体" w:hint="eastAsia"/>
          <w:sz w:val="30"/>
          <w:szCs w:val="30"/>
        </w:rPr>
        <w:lastRenderedPageBreak/>
        <w:t>第一章 公开招标公告</w:t>
      </w:r>
    </w:p>
    <w:p w:rsidR="005B79ED" w:rsidRPr="00DD60BC" w:rsidRDefault="00277A69">
      <w:pPr>
        <w:tabs>
          <w:tab w:val="left" w:pos="1260"/>
        </w:tabs>
        <w:spacing w:line="460" w:lineRule="exact"/>
        <w:ind w:firstLineChars="200" w:firstLine="420"/>
        <w:rPr>
          <w:rFonts w:hAnsi="宋体"/>
          <w:szCs w:val="21"/>
        </w:rPr>
      </w:pPr>
      <w:r w:rsidRPr="00DD60BC">
        <w:rPr>
          <w:rFonts w:hAnsi="宋体" w:hint="eastAsia"/>
          <w:szCs w:val="21"/>
        </w:rPr>
        <w:t>根据有关要求规定，</w:t>
      </w:r>
      <w:bookmarkStart w:id="0" w:name="B04_采购代理机构名称"/>
      <w:r w:rsidRPr="00DD60BC">
        <w:rPr>
          <w:rFonts w:hAnsi="宋体" w:hint="eastAsia"/>
          <w:szCs w:val="21"/>
        </w:rPr>
        <w:t>浙江华元工程咨询有限公司</w:t>
      </w:r>
      <w:bookmarkEnd w:id="0"/>
      <w:r w:rsidRPr="00DD60BC">
        <w:rPr>
          <w:rFonts w:hAnsi="宋体" w:hint="eastAsia"/>
          <w:szCs w:val="21"/>
        </w:rPr>
        <w:t>受金华市妇幼保健院（金华市中心医院妇女儿童院区）的委托，对金华市妇幼保健院（金华市中心医院妇女儿童院区）迁建项目消防设施设备检测项目进行公开招标采购。欢迎符合条件的投标人前来投标。</w:t>
      </w:r>
    </w:p>
    <w:p w:rsidR="00C41DE5" w:rsidRPr="00C41DE5" w:rsidRDefault="00277A69">
      <w:pPr>
        <w:snapToGrid w:val="0"/>
        <w:spacing w:line="360" w:lineRule="auto"/>
        <w:ind w:firstLineChars="200" w:firstLine="420"/>
        <w:rPr>
          <w:rFonts w:ascii="宋体" w:hAnsi="宋体" w:cs="Arial"/>
          <w:bCs/>
          <w:szCs w:val="21"/>
        </w:rPr>
      </w:pPr>
      <w:r w:rsidRPr="00DD60BC">
        <w:rPr>
          <w:rFonts w:ascii="宋体" w:hAnsi="宋体" w:cs="Arial" w:hint="eastAsia"/>
          <w:szCs w:val="21"/>
        </w:rPr>
        <w:t>一、</w:t>
      </w:r>
      <w:r w:rsidRPr="00DD60BC">
        <w:rPr>
          <w:rFonts w:ascii="宋体" w:hAnsi="宋体" w:cs="Arial" w:hint="eastAsia"/>
          <w:b/>
          <w:bCs/>
          <w:szCs w:val="21"/>
        </w:rPr>
        <w:t>项目</w:t>
      </w:r>
      <w:r w:rsidR="00C41DE5">
        <w:rPr>
          <w:rFonts w:ascii="宋体" w:hAnsi="宋体" w:cs="Arial" w:hint="eastAsia"/>
          <w:b/>
          <w:bCs/>
          <w:szCs w:val="21"/>
        </w:rPr>
        <w:t>编号</w:t>
      </w:r>
      <w:r w:rsidRPr="00DD60BC">
        <w:rPr>
          <w:rFonts w:ascii="宋体" w:hAnsi="宋体" w:cs="Arial" w:hint="eastAsia"/>
          <w:b/>
          <w:bCs/>
          <w:szCs w:val="21"/>
        </w:rPr>
        <w:t>：</w:t>
      </w:r>
      <w:r w:rsidR="00B00BC9">
        <w:rPr>
          <w:rFonts w:ascii="宋体" w:hAnsi="宋体" w:cs="Arial" w:hint="eastAsia"/>
          <w:bCs/>
          <w:szCs w:val="21"/>
        </w:rPr>
        <w:t>ZJHY2019-JH029-ZFCG030</w:t>
      </w:r>
    </w:p>
    <w:p w:rsidR="005B79ED" w:rsidRPr="00DD60BC" w:rsidRDefault="00277A69" w:rsidP="00C41DE5">
      <w:pPr>
        <w:snapToGrid w:val="0"/>
        <w:spacing w:line="360" w:lineRule="auto"/>
        <w:ind w:firstLineChars="200" w:firstLine="420"/>
        <w:rPr>
          <w:rFonts w:ascii="宋体" w:hAnsi="宋体" w:cs="Arial"/>
          <w:szCs w:val="21"/>
        </w:rPr>
      </w:pPr>
      <w:r w:rsidRPr="00DD60BC">
        <w:rPr>
          <w:rFonts w:ascii="宋体" w:hAnsi="宋体" w:cs="Arial" w:hint="eastAsia"/>
          <w:szCs w:val="21"/>
        </w:rPr>
        <w:t>二、</w:t>
      </w:r>
      <w:r w:rsidRPr="00DD60BC">
        <w:rPr>
          <w:rFonts w:ascii="宋体" w:hAnsi="宋体" w:cs="Arial" w:hint="eastAsia"/>
          <w:b/>
          <w:szCs w:val="21"/>
        </w:rPr>
        <w:t>采购组织类型：</w:t>
      </w:r>
      <w:r w:rsidRPr="00DD60BC">
        <w:rPr>
          <w:rFonts w:ascii="宋体" w:hAnsi="宋体" w:cs="Arial" w:hint="eastAsia"/>
          <w:szCs w:val="21"/>
        </w:rPr>
        <w:t>分散采购委托代理</w:t>
      </w:r>
    </w:p>
    <w:p w:rsidR="005B79ED" w:rsidRPr="00DD60BC" w:rsidRDefault="00277A69">
      <w:pPr>
        <w:snapToGrid w:val="0"/>
        <w:spacing w:line="360" w:lineRule="auto"/>
        <w:ind w:firstLineChars="200" w:firstLine="422"/>
        <w:rPr>
          <w:rFonts w:ascii="宋体" w:hAnsi="宋体" w:cs="Arial"/>
          <w:szCs w:val="21"/>
        </w:rPr>
      </w:pPr>
      <w:r w:rsidRPr="00DD60BC">
        <w:rPr>
          <w:rFonts w:ascii="宋体" w:hAnsi="宋体" w:cs="Arial" w:hint="eastAsia"/>
          <w:b/>
          <w:szCs w:val="21"/>
        </w:rPr>
        <w:t>三、采购方式：</w:t>
      </w:r>
      <w:r w:rsidRPr="00DD60BC">
        <w:rPr>
          <w:rFonts w:ascii="宋体" w:hAnsi="宋体" w:cs="Arial" w:hint="eastAsia"/>
          <w:szCs w:val="21"/>
        </w:rPr>
        <w:t>公开招标</w:t>
      </w:r>
    </w:p>
    <w:p w:rsidR="005B79ED" w:rsidRPr="00DD60BC" w:rsidRDefault="00277A69">
      <w:pPr>
        <w:snapToGrid w:val="0"/>
        <w:spacing w:line="360" w:lineRule="auto"/>
        <w:ind w:firstLineChars="196" w:firstLine="413"/>
        <w:rPr>
          <w:rFonts w:ascii="宋体" w:hAnsi="宋体" w:cs="Arial"/>
          <w:b/>
          <w:bCs/>
          <w:szCs w:val="21"/>
        </w:rPr>
      </w:pPr>
      <w:r w:rsidRPr="00DD60BC">
        <w:rPr>
          <w:rFonts w:ascii="宋体" w:hAnsi="宋体" w:cs="Arial" w:hint="eastAsia"/>
          <w:b/>
          <w:szCs w:val="21"/>
        </w:rPr>
        <w:t>四、</w:t>
      </w:r>
      <w:r w:rsidRPr="00DD60BC">
        <w:rPr>
          <w:rFonts w:ascii="宋体" w:hAnsi="宋体" w:cs="Arial" w:hint="eastAsia"/>
          <w:b/>
          <w:bCs/>
          <w:szCs w:val="21"/>
        </w:rPr>
        <w:t>采购需求一览表</w:t>
      </w:r>
      <w:r w:rsidRPr="00DD60BC">
        <w:rPr>
          <w:rFonts w:ascii="宋体" w:hAnsi="宋体" w:cs="Arial" w:hint="eastAsia"/>
          <w:bCs/>
          <w:szCs w:val="21"/>
        </w:rPr>
        <w:t>：</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6"/>
        <w:gridCol w:w="1843"/>
        <w:gridCol w:w="1458"/>
        <w:gridCol w:w="1560"/>
        <w:gridCol w:w="1659"/>
        <w:gridCol w:w="1984"/>
      </w:tblGrid>
      <w:tr w:rsidR="005B79ED" w:rsidRPr="00DD60BC">
        <w:trPr>
          <w:trHeight w:val="631"/>
          <w:jc w:val="center"/>
        </w:trPr>
        <w:tc>
          <w:tcPr>
            <w:tcW w:w="876" w:type="dxa"/>
            <w:vAlign w:val="center"/>
          </w:tcPr>
          <w:p w:rsidR="005B79ED" w:rsidRPr="00DD60BC" w:rsidRDefault="00277A69">
            <w:pPr>
              <w:snapToGrid w:val="0"/>
              <w:spacing w:line="360" w:lineRule="auto"/>
              <w:jc w:val="center"/>
              <w:rPr>
                <w:rFonts w:ascii="宋体" w:hAnsi="宋体" w:cs="Arial"/>
                <w:bCs/>
                <w:szCs w:val="21"/>
              </w:rPr>
            </w:pPr>
            <w:r w:rsidRPr="00DD60BC">
              <w:rPr>
                <w:rFonts w:ascii="宋体" w:hAnsi="宋体" w:cs="Arial" w:hint="eastAsia"/>
                <w:bCs/>
                <w:szCs w:val="21"/>
              </w:rPr>
              <w:t>序号</w:t>
            </w:r>
          </w:p>
        </w:tc>
        <w:tc>
          <w:tcPr>
            <w:tcW w:w="1843" w:type="dxa"/>
            <w:vAlign w:val="center"/>
          </w:tcPr>
          <w:p w:rsidR="005B79ED" w:rsidRPr="00DD60BC" w:rsidRDefault="00277A69">
            <w:pPr>
              <w:snapToGrid w:val="0"/>
              <w:spacing w:line="360" w:lineRule="auto"/>
              <w:jc w:val="center"/>
              <w:rPr>
                <w:rFonts w:ascii="宋体" w:hAnsi="宋体" w:cs="Arial"/>
                <w:bCs/>
                <w:szCs w:val="21"/>
              </w:rPr>
            </w:pPr>
            <w:r w:rsidRPr="00DD60BC">
              <w:rPr>
                <w:rFonts w:ascii="宋体" w:hAnsi="宋体" w:cs="Arial" w:hint="eastAsia"/>
                <w:bCs/>
                <w:szCs w:val="21"/>
              </w:rPr>
              <w:t>采购内容</w:t>
            </w:r>
          </w:p>
        </w:tc>
        <w:tc>
          <w:tcPr>
            <w:tcW w:w="1458" w:type="dxa"/>
            <w:vAlign w:val="center"/>
          </w:tcPr>
          <w:p w:rsidR="005B79ED" w:rsidRPr="00DD60BC" w:rsidRDefault="000A7362">
            <w:pPr>
              <w:snapToGrid w:val="0"/>
              <w:spacing w:line="360" w:lineRule="auto"/>
              <w:jc w:val="center"/>
              <w:rPr>
                <w:rFonts w:ascii="宋体" w:hAnsi="宋体" w:cs="Arial"/>
                <w:bCs/>
                <w:szCs w:val="21"/>
              </w:rPr>
            </w:pPr>
            <w:r>
              <w:rPr>
                <w:rFonts w:ascii="宋体" w:hAnsi="宋体" w:cs="Arial" w:hint="eastAsia"/>
                <w:bCs/>
                <w:szCs w:val="21"/>
              </w:rPr>
              <w:t>总建筑面积（</w:t>
            </w:r>
            <w:r w:rsidRPr="009D646E">
              <w:rPr>
                <w:rFonts w:ascii="宋体" w:hAnsi="宋体" w:hint="eastAsia"/>
                <w:szCs w:val="21"/>
              </w:rPr>
              <w:t>m</w:t>
            </w:r>
            <w:r w:rsidRPr="009D646E">
              <w:rPr>
                <w:rFonts w:ascii="宋体" w:hAnsi="宋体" w:hint="eastAsia"/>
                <w:szCs w:val="21"/>
                <w:vertAlign w:val="superscript"/>
              </w:rPr>
              <w:t>2</w:t>
            </w:r>
            <w:r w:rsidR="00C41DE5">
              <w:rPr>
                <w:rFonts w:ascii="宋体" w:hAnsi="宋体" w:cs="Arial"/>
                <w:bCs/>
                <w:szCs w:val="21"/>
              </w:rPr>
              <w:t>）</w:t>
            </w:r>
          </w:p>
        </w:tc>
        <w:tc>
          <w:tcPr>
            <w:tcW w:w="1560" w:type="dxa"/>
            <w:vAlign w:val="center"/>
          </w:tcPr>
          <w:p w:rsidR="005B79ED" w:rsidRPr="00DD60BC" w:rsidRDefault="00277A69">
            <w:pPr>
              <w:snapToGrid w:val="0"/>
              <w:spacing w:line="360" w:lineRule="auto"/>
              <w:jc w:val="center"/>
              <w:rPr>
                <w:rFonts w:ascii="宋体" w:hAnsi="宋体" w:cs="Arial"/>
                <w:bCs/>
                <w:szCs w:val="21"/>
              </w:rPr>
            </w:pPr>
            <w:r w:rsidRPr="00DD60BC">
              <w:rPr>
                <w:rFonts w:ascii="宋体" w:hAnsi="宋体" w:cs="Arial" w:hint="eastAsia"/>
                <w:bCs/>
                <w:szCs w:val="21"/>
              </w:rPr>
              <w:t>预算金额</w:t>
            </w:r>
          </w:p>
        </w:tc>
        <w:tc>
          <w:tcPr>
            <w:tcW w:w="1659" w:type="dxa"/>
            <w:vAlign w:val="center"/>
          </w:tcPr>
          <w:p w:rsidR="005B79ED" w:rsidRPr="00DD60BC" w:rsidRDefault="00277A69">
            <w:pPr>
              <w:snapToGrid w:val="0"/>
              <w:spacing w:line="360" w:lineRule="auto"/>
              <w:jc w:val="center"/>
              <w:rPr>
                <w:rFonts w:ascii="宋体" w:hAnsi="宋体" w:cs="Arial"/>
                <w:bCs/>
                <w:szCs w:val="21"/>
              </w:rPr>
            </w:pPr>
            <w:r w:rsidRPr="00DD60BC">
              <w:rPr>
                <w:rFonts w:ascii="宋体" w:hAnsi="宋体" w:cs="Arial" w:hint="eastAsia"/>
                <w:bCs/>
                <w:szCs w:val="21"/>
              </w:rPr>
              <w:t>服务单位</w:t>
            </w:r>
          </w:p>
        </w:tc>
        <w:tc>
          <w:tcPr>
            <w:tcW w:w="1984" w:type="dxa"/>
            <w:vAlign w:val="center"/>
          </w:tcPr>
          <w:p w:rsidR="005B79ED" w:rsidRPr="00DD60BC" w:rsidRDefault="00277A69">
            <w:pPr>
              <w:snapToGrid w:val="0"/>
              <w:spacing w:line="360" w:lineRule="auto"/>
              <w:jc w:val="center"/>
              <w:rPr>
                <w:rFonts w:ascii="宋体" w:hAnsi="宋体" w:cs="Arial"/>
                <w:bCs/>
                <w:szCs w:val="21"/>
              </w:rPr>
            </w:pPr>
            <w:r w:rsidRPr="00DD60BC">
              <w:rPr>
                <w:rFonts w:ascii="宋体" w:hAnsi="宋体" w:cs="Arial" w:hint="eastAsia"/>
                <w:bCs/>
                <w:szCs w:val="21"/>
              </w:rPr>
              <w:t>备注</w:t>
            </w:r>
          </w:p>
        </w:tc>
      </w:tr>
      <w:tr w:rsidR="005B79ED" w:rsidRPr="00DD60BC">
        <w:trPr>
          <w:trHeight w:val="510"/>
          <w:jc w:val="center"/>
        </w:trPr>
        <w:tc>
          <w:tcPr>
            <w:tcW w:w="876" w:type="dxa"/>
            <w:vAlign w:val="center"/>
          </w:tcPr>
          <w:p w:rsidR="005B79ED" w:rsidRPr="00DD60BC" w:rsidRDefault="00277A69">
            <w:pPr>
              <w:snapToGrid w:val="0"/>
              <w:spacing w:line="360" w:lineRule="auto"/>
              <w:jc w:val="center"/>
              <w:rPr>
                <w:rFonts w:ascii="宋体" w:hAnsi="宋体"/>
                <w:szCs w:val="21"/>
              </w:rPr>
            </w:pPr>
            <w:r w:rsidRPr="00DD60BC">
              <w:rPr>
                <w:rFonts w:ascii="宋体" w:hAnsi="宋体" w:hint="eastAsia"/>
                <w:szCs w:val="21"/>
              </w:rPr>
              <w:t>1</w:t>
            </w:r>
          </w:p>
        </w:tc>
        <w:tc>
          <w:tcPr>
            <w:tcW w:w="1843" w:type="dxa"/>
            <w:vAlign w:val="center"/>
          </w:tcPr>
          <w:p w:rsidR="005B79ED" w:rsidRPr="00DD60BC" w:rsidRDefault="00277A69">
            <w:pPr>
              <w:snapToGrid w:val="0"/>
              <w:spacing w:line="360" w:lineRule="auto"/>
              <w:jc w:val="center"/>
              <w:rPr>
                <w:rFonts w:hAnsi="宋体"/>
                <w:szCs w:val="21"/>
              </w:rPr>
            </w:pPr>
            <w:r w:rsidRPr="00DD60BC">
              <w:rPr>
                <w:rFonts w:ascii="微软雅黑" w:hAnsi="微软雅黑" w:hint="eastAsia"/>
                <w:szCs w:val="21"/>
              </w:rPr>
              <w:t>消防检测</w:t>
            </w:r>
          </w:p>
        </w:tc>
        <w:tc>
          <w:tcPr>
            <w:tcW w:w="1458" w:type="dxa"/>
            <w:vAlign w:val="center"/>
          </w:tcPr>
          <w:p w:rsidR="005B79ED" w:rsidRPr="00DD60BC" w:rsidRDefault="000A7362" w:rsidP="000A7362">
            <w:pPr>
              <w:pStyle w:val="a1"/>
              <w:jc w:val="center"/>
              <w:rPr>
                <w:rFonts w:hAnsi="宋体"/>
                <w:szCs w:val="21"/>
              </w:rPr>
            </w:pPr>
            <w:r w:rsidRPr="009D646E">
              <w:rPr>
                <w:rFonts w:ascii="宋体" w:hAnsi="宋体" w:hint="eastAsia"/>
                <w:szCs w:val="21"/>
              </w:rPr>
              <w:t>109245.6</w:t>
            </w:r>
          </w:p>
        </w:tc>
        <w:tc>
          <w:tcPr>
            <w:tcW w:w="1560" w:type="dxa"/>
            <w:vAlign w:val="center"/>
          </w:tcPr>
          <w:p w:rsidR="005B79ED" w:rsidRPr="00DD60BC" w:rsidRDefault="00277A69">
            <w:pPr>
              <w:snapToGrid w:val="0"/>
              <w:spacing w:line="360" w:lineRule="auto"/>
              <w:jc w:val="center"/>
              <w:rPr>
                <w:rFonts w:hAnsi="宋体"/>
                <w:szCs w:val="21"/>
              </w:rPr>
            </w:pPr>
            <w:r w:rsidRPr="00DD60BC">
              <w:rPr>
                <w:rFonts w:hAnsi="宋体" w:hint="eastAsia"/>
                <w:szCs w:val="21"/>
              </w:rPr>
              <w:t>5</w:t>
            </w:r>
            <w:r w:rsidRPr="00DD60BC">
              <w:rPr>
                <w:rFonts w:hAnsi="宋体" w:hint="eastAsia"/>
                <w:szCs w:val="21"/>
              </w:rPr>
              <w:t>万元</w:t>
            </w:r>
          </w:p>
        </w:tc>
        <w:tc>
          <w:tcPr>
            <w:tcW w:w="1659" w:type="dxa"/>
            <w:vAlign w:val="center"/>
          </w:tcPr>
          <w:p w:rsidR="005B79ED" w:rsidRPr="00DD60BC" w:rsidRDefault="00277A69">
            <w:pPr>
              <w:snapToGrid w:val="0"/>
              <w:spacing w:line="360" w:lineRule="auto"/>
              <w:jc w:val="center"/>
              <w:rPr>
                <w:rFonts w:ascii="宋体" w:hAnsi="宋体"/>
                <w:szCs w:val="21"/>
              </w:rPr>
            </w:pPr>
            <w:r w:rsidRPr="00DD60BC">
              <w:rPr>
                <w:rFonts w:ascii="宋体" w:hAnsi="宋体" w:cs="Arial" w:hint="eastAsia"/>
                <w:bCs/>
                <w:szCs w:val="21"/>
              </w:rPr>
              <w:t>1家</w:t>
            </w:r>
          </w:p>
        </w:tc>
        <w:tc>
          <w:tcPr>
            <w:tcW w:w="1984" w:type="dxa"/>
            <w:vAlign w:val="center"/>
          </w:tcPr>
          <w:p w:rsidR="005B79ED" w:rsidRPr="00DD60BC" w:rsidRDefault="00277A69">
            <w:pPr>
              <w:snapToGrid w:val="0"/>
              <w:spacing w:line="360" w:lineRule="auto"/>
              <w:jc w:val="center"/>
              <w:rPr>
                <w:rFonts w:ascii="宋体" w:hAnsi="宋体"/>
                <w:szCs w:val="21"/>
              </w:rPr>
            </w:pPr>
            <w:r w:rsidRPr="00DD60BC">
              <w:rPr>
                <w:rFonts w:ascii="宋体" w:hAnsi="宋体" w:cs="Arial" w:hint="eastAsia"/>
                <w:bCs/>
                <w:szCs w:val="21"/>
              </w:rPr>
              <w:t>详细配置及采购要求见本招标文件第二章</w:t>
            </w:r>
          </w:p>
        </w:tc>
      </w:tr>
    </w:tbl>
    <w:p w:rsidR="005B79ED" w:rsidRPr="00DD60BC" w:rsidRDefault="005B79ED">
      <w:pPr>
        <w:snapToGrid w:val="0"/>
        <w:spacing w:line="360" w:lineRule="auto"/>
        <w:ind w:firstLineChars="200" w:firstLine="422"/>
        <w:rPr>
          <w:rFonts w:ascii="宋体" w:hAnsi="宋体" w:cs="Arial"/>
          <w:b/>
          <w:szCs w:val="21"/>
        </w:rPr>
      </w:pPr>
    </w:p>
    <w:p w:rsidR="005B79ED" w:rsidRDefault="00277A69">
      <w:pPr>
        <w:snapToGrid w:val="0"/>
        <w:spacing w:line="360" w:lineRule="auto"/>
        <w:ind w:firstLineChars="200" w:firstLine="422"/>
        <w:rPr>
          <w:rFonts w:ascii="宋体" w:hAnsi="宋体" w:cs="Arial"/>
          <w:b/>
          <w:bCs/>
          <w:szCs w:val="21"/>
        </w:rPr>
      </w:pPr>
      <w:r w:rsidRPr="00DD60BC">
        <w:rPr>
          <w:rFonts w:ascii="宋体" w:hAnsi="宋体" w:cs="Arial" w:hint="eastAsia"/>
          <w:b/>
          <w:szCs w:val="21"/>
        </w:rPr>
        <w:t>五</w:t>
      </w:r>
      <w:r w:rsidRPr="00DD60BC">
        <w:rPr>
          <w:rFonts w:ascii="宋体" w:hAnsi="宋体" w:cs="Arial" w:hint="eastAsia"/>
          <w:szCs w:val="21"/>
        </w:rPr>
        <w:t>、</w:t>
      </w:r>
      <w:r w:rsidRPr="00DD60BC">
        <w:rPr>
          <w:rFonts w:ascii="宋体" w:hAnsi="宋体" w:cs="Arial" w:hint="eastAsia"/>
          <w:b/>
          <w:bCs/>
          <w:szCs w:val="21"/>
        </w:rPr>
        <w:t>合格投标人的资格要求：</w:t>
      </w:r>
    </w:p>
    <w:p w:rsidR="00C41DE5" w:rsidRPr="00C41DE5" w:rsidRDefault="00C41DE5" w:rsidP="00C41DE5">
      <w:pPr>
        <w:pStyle w:val="a1"/>
        <w:ind w:firstLineChars="250" w:firstLine="525"/>
      </w:pPr>
      <w:r>
        <w:rPr>
          <w:rFonts w:hint="eastAsia"/>
        </w:rPr>
        <w:t>一、基本资格要求</w:t>
      </w:r>
    </w:p>
    <w:p w:rsidR="005B79ED" w:rsidRPr="00DD60BC" w:rsidRDefault="00277A69" w:rsidP="00CA2563">
      <w:pPr>
        <w:snapToGrid w:val="0"/>
        <w:spacing w:line="360" w:lineRule="auto"/>
        <w:ind w:firstLineChars="225" w:firstLine="473"/>
        <w:rPr>
          <w:rFonts w:ascii="宋体" w:hAnsi="宋体" w:cs="Arial"/>
          <w:szCs w:val="21"/>
        </w:rPr>
      </w:pPr>
      <w:r w:rsidRPr="00DD60BC">
        <w:rPr>
          <w:rFonts w:ascii="宋体" w:hAnsi="宋体" w:cs="Arial"/>
          <w:szCs w:val="21"/>
        </w:rPr>
        <w:t>（</w:t>
      </w:r>
      <w:r w:rsidR="00C41DE5">
        <w:rPr>
          <w:rFonts w:ascii="宋体" w:hAnsi="宋体" w:cs="Arial" w:hint="eastAsia"/>
          <w:szCs w:val="21"/>
        </w:rPr>
        <w:t>1</w:t>
      </w:r>
      <w:r w:rsidRPr="00DD60BC">
        <w:rPr>
          <w:rFonts w:ascii="宋体" w:hAnsi="宋体" w:cs="Arial"/>
          <w:szCs w:val="21"/>
        </w:rPr>
        <w:t>）具有独立承担民事责任的能力</w:t>
      </w:r>
      <w:r w:rsidRPr="00DD60BC">
        <w:rPr>
          <w:rFonts w:ascii="宋体" w:hAnsi="宋体" w:cs="Arial" w:hint="eastAsia"/>
          <w:szCs w:val="21"/>
        </w:rPr>
        <w:t>；</w:t>
      </w:r>
    </w:p>
    <w:p w:rsidR="005B79ED" w:rsidRPr="00DD60BC" w:rsidRDefault="00277A69" w:rsidP="00CA2563">
      <w:pPr>
        <w:snapToGrid w:val="0"/>
        <w:spacing w:line="360" w:lineRule="auto"/>
        <w:ind w:firstLineChars="225" w:firstLine="473"/>
        <w:rPr>
          <w:rFonts w:ascii="宋体" w:hAnsi="宋体" w:cs="Arial"/>
          <w:szCs w:val="21"/>
        </w:rPr>
      </w:pPr>
      <w:r w:rsidRPr="00DD60BC">
        <w:rPr>
          <w:rFonts w:ascii="宋体" w:hAnsi="宋体" w:cs="Arial"/>
          <w:szCs w:val="21"/>
        </w:rPr>
        <w:t>（</w:t>
      </w:r>
      <w:r w:rsidR="00C41DE5">
        <w:rPr>
          <w:rFonts w:ascii="宋体" w:hAnsi="宋体" w:cs="Arial" w:hint="eastAsia"/>
          <w:szCs w:val="21"/>
        </w:rPr>
        <w:t>2</w:t>
      </w:r>
      <w:r w:rsidRPr="00DD60BC">
        <w:rPr>
          <w:rFonts w:ascii="宋体" w:hAnsi="宋体" w:cs="Arial"/>
          <w:szCs w:val="21"/>
        </w:rPr>
        <w:t>）具有良好的商业信誉和健全的财务会计制度</w:t>
      </w:r>
      <w:r w:rsidRPr="00DD60BC">
        <w:rPr>
          <w:rFonts w:ascii="宋体" w:hAnsi="宋体" w:cs="Arial" w:hint="eastAsia"/>
          <w:szCs w:val="21"/>
        </w:rPr>
        <w:t>；</w:t>
      </w:r>
    </w:p>
    <w:p w:rsidR="005B79ED" w:rsidRPr="00DD60BC" w:rsidRDefault="00277A69" w:rsidP="00CA2563">
      <w:pPr>
        <w:snapToGrid w:val="0"/>
        <w:spacing w:line="360" w:lineRule="auto"/>
        <w:ind w:firstLineChars="225" w:firstLine="473"/>
        <w:rPr>
          <w:rFonts w:ascii="宋体" w:hAnsi="宋体" w:cs="Arial"/>
          <w:szCs w:val="21"/>
        </w:rPr>
      </w:pPr>
      <w:r w:rsidRPr="00DD60BC">
        <w:rPr>
          <w:rFonts w:ascii="宋体" w:hAnsi="宋体" w:cs="Arial"/>
          <w:szCs w:val="21"/>
        </w:rPr>
        <w:t>（</w:t>
      </w:r>
      <w:r w:rsidR="00C41DE5">
        <w:rPr>
          <w:rFonts w:ascii="宋体" w:hAnsi="宋体" w:cs="Arial" w:hint="eastAsia"/>
          <w:szCs w:val="21"/>
        </w:rPr>
        <w:t>3</w:t>
      </w:r>
      <w:r w:rsidRPr="00DD60BC">
        <w:rPr>
          <w:rFonts w:ascii="宋体" w:hAnsi="宋体" w:cs="Arial"/>
          <w:szCs w:val="21"/>
        </w:rPr>
        <w:t>）具有履行合同所必需的设备和专业技术能力</w:t>
      </w:r>
      <w:r w:rsidRPr="00DD60BC">
        <w:rPr>
          <w:rFonts w:ascii="宋体" w:hAnsi="宋体" w:cs="Arial" w:hint="eastAsia"/>
          <w:szCs w:val="21"/>
        </w:rPr>
        <w:t>；</w:t>
      </w:r>
    </w:p>
    <w:p w:rsidR="005B79ED" w:rsidRPr="00DD60BC" w:rsidRDefault="00277A69" w:rsidP="00CA2563">
      <w:pPr>
        <w:snapToGrid w:val="0"/>
        <w:spacing w:line="360" w:lineRule="auto"/>
        <w:ind w:firstLineChars="225" w:firstLine="473"/>
        <w:rPr>
          <w:rFonts w:ascii="宋体" w:hAnsi="宋体" w:cs="Arial"/>
          <w:szCs w:val="21"/>
        </w:rPr>
      </w:pPr>
      <w:r w:rsidRPr="00DD60BC">
        <w:rPr>
          <w:rFonts w:ascii="宋体" w:hAnsi="宋体" w:cs="Arial"/>
          <w:szCs w:val="21"/>
        </w:rPr>
        <w:t>（</w:t>
      </w:r>
      <w:r w:rsidR="00C41DE5">
        <w:rPr>
          <w:rFonts w:ascii="宋体" w:hAnsi="宋体" w:cs="Arial" w:hint="eastAsia"/>
          <w:szCs w:val="21"/>
        </w:rPr>
        <w:t>4</w:t>
      </w:r>
      <w:r w:rsidRPr="00DD60BC">
        <w:rPr>
          <w:rFonts w:ascii="宋体" w:hAnsi="宋体" w:cs="Arial"/>
          <w:szCs w:val="21"/>
        </w:rPr>
        <w:t>）有依法缴纳税收和社会保障资金的良好记录</w:t>
      </w:r>
      <w:r w:rsidRPr="00DD60BC">
        <w:rPr>
          <w:rFonts w:ascii="宋体" w:hAnsi="宋体" w:cs="Arial" w:hint="eastAsia"/>
          <w:szCs w:val="21"/>
        </w:rPr>
        <w:t>；</w:t>
      </w:r>
    </w:p>
    <w:p w:rsidR="005B79ED" w:rsidRPr="00DD60BC" w:rsidRDefault="00277A69" w:rsidP="00CA2563">
      <w:pPr>
        <w:snapToGrid w:val="0"/>
        <w:spacing w:line="360" w:lineRule="auto"/>
        <w:ind w:firstLineChars="225" w:firstLine="473"/>
        <w:rPr>
          <w:rFonts w:ascii="宋体" w:hAnsi="宋体" w:cs="Arial"/>
          <w:szCs w:val="21"/>
        </w:rPr>
      </w:pPr>
      <w:r w:rsidRPr="00DD60BC">
        <w:rPr>
          <w:rFonts w:ascii="宋体" w:hAnsi="宋体" w:cs="Arial"/>
          <w:szCs w:val="21"/>
        </w:rPr>
        <w:t>（</w:t>
      </w:r>
      <w:r w:rsidR="00C41DE5">
        <w:rPr>
          <w:rFonts w:ascii="宋体" w:hAnsi="宋体" w:cs="Arial" w:hint="eastAsia"/>
          <w:szCs w:val="21"/>
        </w:rPr>
        <w:t>5</w:t>
      </w:r>
      <w:r w:rsidRPr="00DD60BC">
        <w:rPr>
          <w:rFonts w:ascii="宋体" w:hAnsi="宋体" w:cs="Arial"/>
          <w:szCs w:val="21"/>
        </w:rPr>
        <w:t>）参加政府采购活动前三年内，在经营活动中没有重大违法记录</w:t>
      </w:r>
      <w:r w:rsidRPr="00DD60BC">
        <w:rPr>
          <w:rFonts w:ascii="宋体" w:hAnsi="宋体" w:cs="Arial" w:hint="eastAsia"/>
          <w:szCs w:val="21"/>
        </w:rPr>
        <w:t>。</w:t>
      </w:r>
    </w:p>
    <w:p w:rsidR="005B79ED" w:rsidRPr="00DD60BC" w:rsidRDefault="00277A69">
      <w:pPr>
        <w:snapToGrid w:val="0"/>
        <w:spacing w:line="360" w:lineRule="auto"/>
        <w:ind w:firstLineChars="250" w:firstLine="525"/>
        <w:rPr>
          <w:rFonts w:ascii="宋体" w:hAnsi="宋体" w:cs="Arial"/>
          <w:szCs w:val="21"/>
        </w:rPr>
      </w:pPr>
      <w:r w:rsidRPr="00DD60BC">
        <w:rPr>
          <w:rFonts w:ascii="宋体" w:hAnsi="宋体" w:cs="Arial"/>
          <w:szCs w:val="21"/>
        </w:rPr>
        <w:t>（</w:t>
      </w:r>
      <w:r w:rsidR="00C41DE5">
        <w:rPr>
          <w:rFonts w:ascii="宋体" w:hAnsi="宋体" w:cs="Arial" w:hint="eastAsia"/>
          <w:szCs w:val="21"/>
        </w:rPr>
        <w:t>6</w:t>
      </w:r>
      <w:r w:rsidRPr="00DD60BC">
        <w:rPr>
          <w:rFonts w:ascii="宋体" w:hAnsi="宋体" w:cs="Arial"/>
          <w:szCs w:val="21"/>
        </w:rPr>
        <w:t>）法律、行政法规规定的其他条件。</w:t>
      </w:r>
    </w:p>
    <w:p w:rsidR="00C41DE5" w:rsidRDefault="00277A69" w:rsidP="00CA2563">
      <w:pPr>
        <w:pStyle w:val="af0"/>
        <w:widowControl w:val="0"/>
        <w:spacing w:afterLines="0" w:line="380" w:lineRule="exact"/>
        <w:ind w:firstLineChars="217" w:firstLine="456"/>
        <w:rPr>
          <w:rFonts w:ascii="宋体" w:hAnsi="宋体"/>
          <w:sz w:val="21"/>
          <w:szCs w:val="21"/>
        </w:rPr>
      </w:pPr>
      <w:r w:rsidRPr="00DD60BC">
        <w:rPr>
          <w:rFonts w:ascii="宋体" w:hAnsi="宋体" w:cs="Arial" w:hint="eastAsia"/>
          <w:sz w:val="21"/>
          <w:szCs w:val="21"/>
        </w:rPr>
        <w:t>二、</w:t>
      </w:r>
      <w:r w:rsidRPr="00DD60BC">
        <w:rPr>
          <w:rFonts w:ascii="宋体" w:hAnsi="宋体" w:hint="eastAsia"/>
          <w:sz w:val="21"/>
          <w:szCs w:val="21"/>
        </w:rPr>
        <w:t>特定要求：</w:t>
      </w:r>
    </w:p>
    <w:p w:rsidR="005B79ED" w:rsidRDefault="00C41DE5" w:rsidP="00CA2563">
      <w:pPr>
        <w:pStyle w:val="af0"/>
        <w:widowControl w:val="0"/>
        <w:spacing w:afterLines="0" w:line="380" w:lineRule="exact"/>
        <w:ind w:firstLineChars="217" w:firstLine="456"/>
        <w:rPr>
          <w:rFonts w:ascii="宋体" w:hAnsi="宋体"/>
          <w:b/>
          <w:bCs/>
          <w:sz w:val="21"/>
          <w:szCs w:val="21"/>
        </w:rPr>
      </w:pPr>
      <w:r>
        <w:rPr>
          <w:rFonts w:ascii="宋体" w:hAnsi="宋体" w:hint="eastAsia"/>
          <w:sz w:val="21"/>
          <w:szCs w:val="21"/>
        </w:rPr>
        <w:t>（1）</w:t>
      </w:r>
      <w:r w:rsidR="00277A69" w:rsidRPr="00DD60BC">
        <w:rPr>
          <w:rFonts w:ascii="宋体" w:hAnsi="宋体" w:hint="eastAsia"/>
          <w:sz w:val="21"/>
          <w:szCs w:val="21"/>
        </w:rPr>
        <w:t>投标人须同时具备省级及以上计量主管部门（</w:t>
      </w:r>
      <w:proofErr w:type="gramStart"/>
      <w:r w:rsidR="00C76B5E">
        <w:rPr>
          <w:rFonts w:ascii="宋体" w:hAnsi="宋体" w:hint="eastAsia"/>
          <w:sz w:val="21"/>
          <w:szCs w:val="21"/>
        </w:rPr>
        <w:t>含</w:t>
      </w:r>
      <w:r w:rsidR="00277A69" w:rsidRPr="00DD60BC">
        <w:rPr>
          <w:rFonts w:ascii="宋体" w:hAnsi="宋体" w:hint="eastAsia"/>
          <w:sz w:val="21"/>
          <w:szCs w:val="21"/>
        </w:rPr>
        <w:t>质量</w:t>
      </w:r>
      <w:proofErr w:type="gramEnd"/>
      <w:r w:rsidR="00277A69" w:rsidRPr="00DD60BC">
        <w:rPr>
          <w:rFonts w:ascii="宋体" w:hAnsi="宋体" w:hint="eastAsia"/>
          <w:sz w:val="21"/>
          <w:szCs w:val="21"/>
        </w:rPr>
        <w:t>技术监督局）颁发的</w:t>
      </w:r>
      <w:r w:rsidR="00C76B5E">
        <w:rPr>
          <w:rFonts w:ascii="宋体" w:hAnsi="宋体" w:hint="eastAsia"/>
          <w:sz w:val="21"/>
          <w:szCs w:val="21"/>
        </w:rPr>
        <w:t>检验检测机构</w:t>
      </w:r>
      <w:r w:rsidR="00277A69" w:rsidRPr="00DD60BC">
        <w:rPr>
          <w:rFonts w:ascii="宋体" w:hAnsi="宋体" w:hint="eastAsia"/>
          <w:sz w:val="21"/>
          <w:szCs w:val="21"/>
        </w:rPr>
        <w:t>资质认</w:t>
      </w:r>
      <w:r w:rsidR="00C76B5E">
        <w:rPr>
          <w:rFonts w:ascii="宋体" w:hAnsi="宋体" w:hint="eastAsia"/>
          <w:sz w:val="21"/>
          <w:szCs w:val="21"/>
        </w:rPr>
        <w:t>定</w:t>
      </w:r>
      <w:r w:rsidR="00277A69" w:rsidRPr="00DD60BC">
        <w:rPr>
          <w:rFonts w:ascii="宋体" w:hAnsi="宋体" w:hint="eastAsia"/>
          <w:sz w:val="21"/>
          <w:szCs w:val="21"/>
        </w:rPr>
        <w:t>证书</w:t>
      </w:r>
      <w:r w:rsidR="00C76B5E">
        <w:rPr>
          <w:rFonts w:ascii="宋体" w:hAnsi="宋体" w:hint="eastAsia"/>
          <w:sz w:val="21"/>
          <w:szCs w:val="21"/>
        </w:rPr>
        <w:t>(认证范围覆盖：消防检测</w:t>
      </w:r>
      <w:r w:rsidR="00FA2048">
        <w:rPr>
          <w:rFonts w:ascii="宋体" w:hAnsi="宋体" w:hint="eastAsia"/>
          <w:sz w:val="21"/>
          <w:szCs w:val="21"/>
        </w:rPr>
        <w:t>)</w:t>
      </w:r>
      <w:r w:rsidR="00277A69" w:rsidRPr="00DD60BC">
        <w:rPr>
          <w:rFonts w:ascii="宋体" w:hAnsi="宋体" w:hint="eastAsia"/>
          <w:sz w:val="21"/>
          <w:szCs w:val="21"/>
        </w:rPr>
        <w:t>,并</w:t>
      </w:r>
      <w:r>
        <w:rPr>
          <w:rFonts w:ascii="宋体" w:hAnsi="宋体" w:hint="eastAsia"/>
          <w:sz w:val="21"/>
          <w:szCs w:val="21"/>
        </w:rPr>
        <w:t>同时</w:t>
      </w:r>
      <w:r w:rsidR="00277A69" w:rsidRPr="00DD60BC">
        <w:rPr>
          <w:rFonts w:ascii="宋体" w:hAnsi="宋体" w:hint="eastAsia"/>
          <w:sz w:val="21"/>
          <w:szCs w:val="21"/>
        </w:rPr>
        <w:t>具备</w:t>
      </w:r>
      <w:r w:rsidR="00FA2048">
        <w:rPr>
          <w:rFonts w:ascii="宋体" w:hAnsi="宋体" w:hint="eastAsia"/>
          <w:sz w:val="21"/>
          <w:szCs w:val="21"/>
        </w:rPr>
        <w:t>省级</w:t>
      </w:r>
      <w:r w:rsidR="00277A69" w:rsidRPr="00DD60BC">
        <w:rPr>
          <w:rFonts w:ascii="宋体" w:hAnsi="宋体" w:hint="eastAsia"/>
          <w:sz w:val="21"/>
          <w:szCs w:val="21"/>
        </w:rPr>
        <w:t>公安</w:t>
      </w:r>
      <w:r w:rsidR="00FA2048">
        <w:rPr>
          <w:rFonts w:ascii="宋体" w:hAnsi="宋体" w:hint="eastAsia"/>
          <w:sz w:val="21"/>
          <w:szCs w:val="21"/>
        </w:rPr>
        <w:t>机关</w:t>
      </w:r>
      <w:r w:rsidR="00277A69" w:rsidRPr="00DD60BC">
        <w:rPr>
          <w:rFonts w:ascii="宋体" w:hAnsi="宋体" w:hint="eastAsia"/>
          <w:sz w:val="21"/>
          <w:szCs w:val="21"/>
        </w:rPr>
        <w:t>消防</w:t>
      </w:r>
      <w:r w:rsidR="004D4DDF">
        <w:rPr>
          <w:rFonts w:ascii="宋体" w:hAnsi="宋体" w:hint="eastAsia"/>
          <w:sz w:val="21"/>
          <w:szCs w:val="21"/>
        </w:rPr>
        <w:t>机构</w:t>
      </w:r>
      <w:r w:rsidR="00277A69" w:rsidRPr="00DD60BC">
        <w:rPr>
          <w:rFonts w:ascii="宋体" w:hAnsi="宋体" w:hint="eastAsia"/>
          <w:sz w:val="21"/>
          <w:szCs w:val="21"/>
        </w:rPr>
        <w:t>颁发的消防设施维护保养检测一级资质的独立法人。</w:t>
      </w:r>
      <w:r w:rsidR="00277A69" w:rsidRPr="00DD60BC">
        <w:rPr>
          <w:rFonts w:ascii="宋体" w:hAnsi="宋体" w:hint="eastAsia"/>
          <w:b/>
          <w:bCs/>
          <w:sz w:val="21"/>
          <w:szCs w:val="21"/>
        </w:rPr>
        <w:t>项目负责人必须为一级注册消防工程师且为本单位在职员工（提供社</w:t>
      </w:r>
      <w:r w:rsidR="00C73314">
        <w:rPr>
          <w:rFonts w:ascii="宋体" w:hAnsi="宋体" w:hint="eastAsia"/>
          <w:b/>
          <w:bCs/>
          <w:sz w:val="21"/>
          <w:szCs w:val="21"/>
        </w:rPr>
        <w:t>20</w:t>
      </w:r>
      <w:r w:rsidR="00786114">
        <w:rPr>
          <w:rFonts w:ascii="宋体" w:hAnsi="宋体" w:hint="eastAsia"/>
          <w:b/>
          <w:bCs/>
          <w:sz w:val="21"/>
          <w:szCs w:val="21"/>
        </w:rPr>
        <w:t>19</w:t>
      </w:r>
      <w:r w:rsidR="00277A69" w:rsidRPr="00DD60BC">
        <w:rPr>
          <w:rFonts w:ascii="宋体" w:hAnsi="宋体" w:hint="eastAsia"/>
          <w:b/>
          <w:bCs/>
          <w:sz w:val="21"/>
          <w:szCs w:val="21"/>
        </w:rPr>
        <w:t>年</w:t>
      </w:r>
      <w:r>
        <w:rPr>
          <w:rFonts w:ascii="宋体" w:hAnsi="宋体" w:hint="eastAsia"/>
          <w:b/>
          <w:bCs/>
          <w:sz w:val="21"/>
          <w:szCs w:val="21"/>
        </w:rPr>
        <w:t>9</w:t>
      </w:r>
      <w:r w:rsidR="00277A69" w:rsidRPr="00DD60BC">
        <w:rPr>
          <w:rFonts w:ascii="宋体" w:hAnsi="宋体" w:hint="eastAsia"/>
          <w:b/>
          <w:bCs/>
          <w:sz w:val="21"/>
          <w:szCs w:val="21"/>
        </w:rPr>
        <w:t>至</w:t>
      </w:r>
      <w:r w:rsidR="00C73314">
        <w:rPr>
          <w:rFonts w:ascii="宋体" w:hAnsi="宋体" w:hint="eastAsia"/>
          <w:b/>
          <w:bCs/>
          <w:sz w:val="21"/>
          <w:szCs w:val="21"/>
        </w:rPr>
        <w:t>20</w:t>
      </w:r>
      <w:r w:rsidR="00786114">
        <w:rPr>
          <w:rFonts w:ascii="宋体" w:hAnsi="宋体" w:hint="eastAsia"/>
          <w:b/>
          <w:bCs/>
          <w:sz w:val="21"/>
          <w:szCs w:val="21"/>
        </w:rPr>
        <w:t>19</w:t>
      </w:r>
      <w:r w:rsidR="00277A69" w:rsidRPr="00DD60BC">
        <w:rPr>
          <w:rFonts w:ascii="宋体" w:hAnsi="宋体" w:hint="eastAsia"/>
          <w:b/>
          <w:bCs/>
          <w:sz w:val="21"/>
          <w:szCs w:val="21"/>
        </w:rPr>
        <w:t>年</w:t>
      </w:r>
      <w:r>
        <w:rPr>
          <w:rFonts w:ascii="宋体" w:hAnsi="宋体" w:hint="eastAsia"/>
          <w:b/>
          <w:bCs/>
          <w:sz w:val="21"/>
          <w:szCs w:val="21"/>
        </w:rPr>
        <w:t>11</w:t>
      </w:r>
      <w:r w:rsidR="00277A69" w:rsidRPr="00DD60BC">
        <w:rPr>
          <w:rFonts w:ascii="宋体" w:hAnsi="宋体" w:hint="eastAsia"/>
          <w:b/>
          <w:bCs/>
          <w:sz w:val="21"/>
          <w:szCs w:val="21"/>
        </w:rPr>
        <w:t>月</w:t>
      </w:r>
      <w:proofErr w:type="gramStart"/>
      <w:r w:rsidR="00277A69" w:rsidRPr="00DD60BC">
        <w:rPr>
          <w:rFonts w:ascii="宋体" w:hAnsi="宋体" w:hint="eastAsia"/>
          <w:b/>
          <w:bCs/>
          <w:sz w:val="21"/>
          <w:szCs w:val="21"/>
        </w:rPr>
        <w:t>社保证明</w:t>
      </w:r>
      <w:proofErr w:type="gramEnd"/>
      <w:r w:rsidR="00277A69" w:rsidRPr="00DD60BC">
        <w:rPr>
          <w:rFonts w:ascii="宋体" w:hAnsi="宋体" w:hint="eastAsia"/>
          <w:b/>
          <w:bCs/>
          <w:sz w:val="21"/>
          <w:szCs w:val="21"/>
        </w:rPr>
        <w:t>）。</w:t>
      </w:r>
    </w:p>
    <w:p w:rsidR="00C41DE5" w:rsidRPr="00C41DE5" w:rsidRDefault="00C41DE5" w:rsidP="00C41DE5">
      <w:pPr>
        <w:pStyle w:val="af0"/>
        <w:widowControl w:val="0"/>
        <w:spacing w:afterLines="0" w:line="380" w:lineRule="exact"/>
        <w:ind w:firstLineChars="217" w:firstLine="456"/>
        <w:rPr>
          <w:rFonts w:ascii="宋体" w:hAnsi="宋体"/>
          <w:bCs/>
          <w:sz w:val="21"/>
          <w:szCs w:val="21"/>
        </w:rPr>
      </w:pPr>
      <w:r w:rsidRPr="00C41DE5">
        <w:rPr>
          <w:rFonts w:ascii="宋体" w:hAnsi="宋体" w:hint="eastAsia"/>
          <w:bCs/>
          <w:sz w:val="21"/>
          <w:szCs w:val="21"/>
        </w:rPr>
        <w:t>（2）</w:t>
      </w:r>
      <w:r>
        <w:rPr>
          <w:rFonts w:ascii="宋体" w:hAnsi="宋体" w:hint="eastAsia"/>
          <w:bCs/>
          <w:sz w:val="21"/>
          <w:szCs w:val="21"/>
        </w:rPr>
        <w:t>、本项目不接受联合体投标</w:t>
      </w:r>
    </w:p>
    <w:p w:rsidR="005B79ED" w:rsidRPr="00112680" w:rsidRDefault="005B79ED" w:rsidP="00112680">
      <w:pPr>
        <w:snapToGrid w:val="0"/>
        <w:spacing w:line="360" w:lineRule="auto"/>
        <w:rPr>
          <w:rFonts w:ascii="宋体" w:hAnsi="宋体" w:cs="Arial"/>
          <w:b/>
          <w:bCs/>
          <w:szCs w:val="21"/>
        </w:rPr>
      </w:pPr>
      <w:bookmarkStart w:id="1" w:name="_GoBack"/>
      <w:bookmarkEnd w:id="1"/>
    </w:p>
    <w:p w:rsidR="005B79ED" w:rsidRPr="00DD60BC" w:rsidRDefault="00277A69">
      <w:pPr>
        <w:snapToGrid w:val="0"/>
        <w:spacing w:line="360" w:lineRule="auto"/>
        <w:ind w:firstLineChars="225" w:firstLine="474"/>
        <w:rPr>
          <w:rFonts w:ascii="宋体" w:hAnsi="宋体" w:cs="Arial"/>
          <w:szCs w:val="21"/>
        </w:rPr>
      </w:pPr>
      <w:r w:rsidRPr="00DD60BC">
        <w:rPr>
          <w:rFonts w:ascii="宋体" w:hAnsi="宋体" w:cs="Arial" w:hint="eastAsia"/>
          <w:b/>
          <w:bCs/>
          <w:szCs w:val="21"/>
        </w:rPr>
        <w:t>六、招标文件的发售</w:t>
      </w:r>
      <w:r w:rsidRPr="00DD60BC">
        <w:rPr>
          <w:rFonts w:ascii="宋体" w:hAnsi="宋体" w:cs="Arial" w:hint="eastAsia"/>
          <w:szCs w:val="21"/>
        </w:rPr>
        <w:t>：</w:t>
      </w:r>
    </w:p>
    <w:p w:rsidR="005B79ED" w:rsidRPr="00DD60BC" w:rsidRDefault="00277A69" w:rsidP="00CA2563">
      <w:pPr>
        <w:snapToGrid w:val="0"/>
        <w:spacing w:line="360" w:lineRule="auto"/>
        <w:ind w:firstLineChars="225" w:firstLine="473"/>
        <w:rPr>
          <w:rFonts w:ascii="宋体" w:hAnsi="宋体" w:cs="Arial"/>
          <w:szCs w:val="21"/>
        </w:rPr>
      </w:pPr>
      <w:r w:rsidRPr="00DD60BC">
        <w:rPr>
          <w:rFonts w:ascii="宋体" w:hAnsi="宋体" w:cs="Arial"/>
          <w:szCs w:val="21"/>
        </w:rPr>
        <w:t>1</w:t>
      </w:r>
      <w:r w:rsidRPr="00DD60BC">
        <w:rPr>
          <w:rFonts w:ascii="宋体" w:hAnsi="宋体" w:cs="Arial" w:hint="eastAsia"/>
          <w:szCs w:val="21"/>
        </w:rPr>
        <w:t>.</w:t>
      </w:r>
      <w:r w:rsidRPr="00DD60BC">
        <w:rPr>
          <w:rFonts w:ascii="宋体" w:hAnsi="宋体" w:cs="Arial"/>
          <w:szCs w:val="21"/>
        </w:rPr>
        <w:t>发售时间：</w:t>
      </w:r>
      <w:r w:rsidR="00C73314" w:rsidRPr="00C73314">
        <w:rPr>
          <w:rFonts w:ascii="宋体" w:hAnsi="宋体" w:cs="Arial"/>
          <w:szCs w:val="21"/>
        </w:rPr>
        <w:t>2020</w:t>
      </w:r>
      <w:r w:rsidRPr="00C73314">
        <w:rPr>
          <w:rFonts w:ascii="宋体" w:hAnsi="宋体" w:cs="Arial" w:hint="eastAsia"/>
          <w:szCs w:val="21"/>
        </w:rPr>
        <w:t>年</w:t>
      </w:r>
      <w:r w:rsidR="00C73314" w:rsidRPr="00C73314">
        <w:rPr>
          <w:rFonts w:ascii="宋体" w:hAnsi="宋体" w:cs="Arial" w:hint="eastAsia"/>
          <w:szCs w:val="21"/>
        </w:rPr>
        <w:t>1</w:t>
      </w:r>
      <w:r w:rsidRPr="00C73314">
        <w:rPr>
          <w:rFonts w:ascii="宋体" w:hAnsi="宋体" w:cs="Arial" w:hint="eastAsia"/>
          <w:szCs w:val="21"/>
        </w:rPr>
        <w:t>月</w:t>
      </w:r>
      <w:r w:rsidR="00112680">
        <w:rPr>
          <w:rFonts w:ascii="宋体" w:hAnsi="宋体" w:cs="Arial" w:hint="eastAsia"/>
          <w:szCs w:val="21"/>
        </w:rPr>
        <w:t>1</w:t>
      </w:r>
      <w:r w:rsidR="007B72F3">
        <w:rPr>
          <w:rFonts w:ascii="宋体" w:hAnsi="宋体" w:cs="Arial" w:hint="eastAsia"/>
          <w:szCs w:val="21"/>
        </w:rPr>
        <w:t>1</w:t>
      </w:r>
      <w:r w:rsidRPr="00C73314">
        <w:rPr>
          <w:rFonts w:ascii="宋体" w:hAnsi="宋体" w:cs="Arial" w:hint="eastAsia"/>
          <w:szCs w:val="21"/>
        </w:rPr>
        <w:t>日至</w:t>
      </w:r>
      <w:r w:rsidR="00C73314" w:rsidRPr="00C73314">
        <w:rPr>
          <w:rFonts w:ascii="宋体" w:hAnsi="宋体" w:cs="Arial" w:hint="eastAsia"/>
          <w:szCs w:val="21"/>
        </w:rPr>
        <w:t>2020</w:t>
      </w:r>
      <w:r w:rsidRPr="00C73314">
        <w:rPr>
          <w:rFonts w:ascii="宋体" w:hAnsi="宋体" w:cs="Arial" w:hint="eastAsia"/>
          <w:szCs w:val="21"/>
        </w:rPr>
        <w:t>年</w:t>
      </w:r>
      <w:r w:rsidR="00C73314" w:rsidRPr="00C73314">
        <w:rPr>
          <w:rFonts w:ascii="宋体" w:hAnsi="宋体" w:cs="Arial" w:hint="eastAsia"/>
          <w:szCs w:val="21"/>
        </w:rPr>
        <w:t>1</w:t>
      </w:r>
      <w:r w:rsidRPr="00C73314">
        <w:rPr>
          <w:rFonts w:ascii="宋体" w:hAnsi="宋体" w:cs="Arial" w:hint="eastAsia"/>
          <w:szCs w:val="21"/>
        </w:rPr>
        <w:t>月</w:t>
      </w:r>
      <w:r w:rsidR="00112680">
        <w:rPr>
          <w:rFonts w:ascii="宋体" w:hAnsi="宋体" w:cs="Arial" w:hint="eastAsia"/>
          <w:szCs w:val="21"/>
        </w:rPr>
        <w:t>1</w:t>
      </w:r>
      <w:r w:rsidR="007B72F3">
        <w:rPr>
          <w:rFonts w:ascii="宋体" w:hAnsi="宋体" w:cs="Arial" w:hint="eastAsia"/>
          <w:szCs w:val="21"/>
        </w:rPr>
        <w:t>7</w:t>
      </w:r>
      <w:r w:rsidRPr="00C73314">
        <w:rPr>
          <w:rFonts w:ascii="宋体" w:hAnsi="宋体" w:cs="Arial" w:hint="eastAsia"/>
          <w:szCs w:val="21"/>
        </w:rPr>
        <w:t>日</w:t>
      </w:r>
      <w:r w:rsidRPr="00DD60BC">
        <w:rPr>
          <w:rFonts w:ascii="宋体" w:hAnsi="宋体" w:cs="Arial" w:hint="eastAsia"/>
          <w:szCs w:val="21"/>
        </w:rPr>
        <w:t>，上午8:30-11:30，下午14:00-17:00（节假日除外）。</w:t>
      </w:r>
    </w:p>
    <w:p w:rsidR="005B79ED" w:rsidRPr="00DD60BC" w:rsidRDefault="00277A69" w:rsidP="00CA2563">
      <w:pPr>
        <w:snapToGrid w:val="0"/>
        <w:spacing w:line="360" w:lineRule="auto"/>
        <w:ind w:firstLineChars="225" w:firstLine="473"/>
        <w:rPr>
          <w:rFonts w:ascii="宋体" w:hAnsi="宋体" w:cs="Arial"/>
          <w:szCs w:val="21"/>
        </w:rPr>
      </w:pPr>
      <w:r w:rsidRPr="00DD60BC">
        <w:rPr>
          <w:rFonts w:ascii="宋体" w:hAnsi="宋体" w:cs="Arial"/>
          <w:szCs w:val="21"/>
        </w:rPr>
        <w:t>2</w:t>
      </w:r>
      <w:r w:rsidRPr="00DD60BC">
        <w:rPr>
          <w:rFonts w:ascii="宋体" w:hAnsi="宋体" w:cs="Arial" w:hint="eastAsia"/>
          <w:szCs w:val="21"/>
        </w:rPr>
        <w:t>.</w:t>
      </w:r>
      <w:r w:rsidRPr="00DD60BC">
        <w:rPr>
          <w:rFonts w:ascii="宋体" w:hAnsi="宋体" w:cs="Arial"/>
          <w:szCs w:val="21"/>
        </w:rPr>
        <w:t>发售地点：</w:t>
      </w:r>
      <w:r w:rsidRPr="00DD60BC">
        <w:rPr>
          <w:rFonts w:ascii="宋体" w:hAnsi="宋体" w:cs="Arial" w:hint="eastAsia"/>
          <w:szCs w:val="21"/>
        </w:rPr>
        <w:t>浙江华元工程咨询有限公司（金华市</w:t>
      </w:r>
      <w:proofErr w:type="gramStart"/>
      <w:r w:rsidRPr="00DD60BC">
        <w:rPr>
          <w:rFonts w:ascii="宋体" w:hAnsi="宋体" w:cs="Arial" w:hint="eastAsia"/>
          <w:szCs w:val="21"/>
        </w:rPr>
        <w:t>婺州街</w:t>
      </w:r>
      <w:proofErr w:type="gramEnd"/>
      <w:r w:rsidRPr="00DD60BC">
        <w:rPr>
          <w:rFonts w:ascii="宋体" w:hAnsi="宋体" w:cs="Arial" w:hint="eastAsia"/>
          <w:szCs w:val="21"/>
        </w:rPr>
        <w:t>55号9楼902室）。</w:t>
      </w:r>
    </w:p>
    <w:p w:rsidR="005B79ED" w:rsidRPr="00DD60BC" w:rsidRDefault="00277A69" w:rsidP="00CA2563">
      <w:pPr>
        <w:snapToGrid w:val="0"/>
        <w:spacing w:line="360" w:lineRule="auto"/>
        <w:ind w:firstLineChars="225" w:firstLine="473"/>
        <w:rPr>
          <w:rFonts w:ascii="宋体" w:hAnsi="宋体" w:cs="Arial"/>
          <w:szCs w:val="21"/>
        </w:rPr>
      </w:pPr>
      <w:r w:rsidRPr="00DD60BC">
        <w:rPr>
          <w:rFonts w:ascii="宋体" w:hAnsi="宋体" w:cs="Arial"/>
          <w:szCs w:val="21"/>
        </w:rPr>
        <w:lastRenderedPageBreak/>
        <w:t>3</w:t>
      </w:r>
      <w:r w:rsidRPr="00DD60BC">
        <w:rPr>
          <w:rFonts w:ascii="宋体" w:hAnsi="宋体" w:cs="Arial" w:hint="eastAsia"/>
          <w:szCs w:val="21"/>
        </w:rPr>
        <w:t>.</w:t>
      </w:r>
      <w:r w:rsidRPr="00DD60BC">
        <w:rPr>
          <w:rFonts w:ascii="宋体" w:hAnsi="宋体" w:cs="Arial"/>
          <w:szCs w:val="21"/>
        </w:rPr>
        <w:t>招标文件工本费</w:t>
      </w:r>
      <w:r w:rsidRPr="00DD60BC">
        <w:rPr>
          <w:rFonts w:ascii="宋体" w:hAnsi="宋体" w:cs="Arial" w:hint="eastAsia"/>
          <w:szCs w:val="21"/>
        </w:rPr>
        <w:t>：500元/本，售后不退。</w:t>
      </w:r>
    </w:p>
    <w:p w:rsidR="005B79ED" w:rsidRPr="00DD60BC" w:rsidRDefault="00277A69">
      <w:pPr>
        <w:snapToGrid w:val="0"/>
        <w:spacing w:line="360" w:lineRule="auto"/>
        <w:ind w:firstLineChars="225" w:firstLine="474"/>
        <w:rPr>
          <w:rFonts w:ascii="宋体" w:hAnsi="宋体" w:cs="Arial"/>
          <w:szCs w:val="21"/>
        </w:rPr>
      </w:pPr>
      <w:r w:rsidRPr="00DD60BC">
        <w:rPr>
          <w:rFonts w:ascii="宋体" w:hAnsi="宋体" w:cs="Arial" w:hint="eastAsia"/>
          <w:b/>
          <w:szCs w:val="21"/>
        </w:rPr>
        <w:t>七、购买招标文件时</w:t>
      </w:r>
      <w:r w:rsidRPr="00DD60BC">
        <w:rPr>
          <w:rFonts w:ascii="宋体" w:hAnsi="宋体" w:cs="宋体" w:hint="eastAsia"/>
          <w:b/>
          <w:szCs w:val="21"/>
        </w:rPr>
        <w:t>需</w:t>
      </w:r>
      <w:r w:rsidRPr="00DD60BC">
        <w:rPr>
          <w:rFonts w:ascii="宋体" w:hAnsi="宋体" w:cs="Arial" w:hint="eastAsia"/>
          <w:b/>
          <w:szCs w:val="21"/>
        </w:rPr>
        <w:t>提供以下资料(</w:t>
      </w:r>
      <w:r w:rsidRPr="00DD60BC">
        <w:rPr>
          <w:rFonts w:ascii="宋体" w:hAnsi="宋体" w:cs="宋体" w:hint="eastAsia"/>
          <w:szCs w:val="21"/>
        </w:rPr>
        <w:t>提供的资料复印件必须加盖公章，并提供原件核对)</w:t>
      </w:r>
      <w:r w:rsidRPr="00DD60BC">
        <w:rPr>
          <w:rFonts w:ascii="宋体" w:hAnsi="宋体" w:cs="Arial" w:hint="eastAsia"/>
          <w:szCs w:val="21"/>
        </w:rPr>
        <w:t>：</w:t>
      </w:r>
    </w:p>
    <w:p w:rsidR="005B79ED" w:rsidRPr="00DD60BC" w:rsidRDefault="00277A69" w:rsidP="00CA2563">
      <w:pPr>
        <w:snapToGrid w:val="0"/>
        <w:spacing w:line="360" w:lineRule="auto"/>
        <w:ind w:firstLineChars="225" w:firstLine="473"/>
        <w:rPr>
          <w:rFonts w:ascii="宋体" w:hAnsi="宋体" w:cs="Arial"/>
          <w:szCs w:val="21"/>
        </w:rPr>
      </w:pPr>
      <w:r w:rsidRPr="00DD60BC">
        <w:rPr>
          <w:rFonts w:ascii="宋体" w:hAnsi="宋体" w:cs="Arial" w:hint="eastAsia"/>
          <w:szCs w:val="21"/>
        </w:rPr>
        <w:t>1、投标单位介绍信或法定代表人授权书；</w:t>
      </w:r>
    </w:p>
    <w:p w:rsidR="005B79ED" w:rsidRPr="00DD60BC" w:rsidRDefault="00277A69" w:rsidP="00CA2563">
      <w:pPr>
        <w:snapToGrid w:val="0"/>
        <w:spacing w:line="360" w:lineRule="auto"/>
        <w:ind w:firstLineChars="225" w:firstLine="473"/>
        <w:rPr>
          <w:rFonts w:ascii="宋体" w:hAnsi="宋体"/>
          <w:szCs w:val="21"/>
        </w:rPr>
      </w:pPr>
      <w:r w:rsidRPr="00DD60BC">
        <w:rPr>
          <w:rFonts w:ascii="宋体" w:hAnsi="宋体" w:cs="Arial" w:hint="eastAsia"/>
          <w:szCs w:val="21"/>
        </w:rPr>
        <w:t>2、营业执照副本复印件</w:t>
      </w:r>
      <w:r w:rsidRPr="00DD60BC">
        <w:rPr>
          <w:rFonts w:ascii="宋体" w:hAnsi="宋体" w:hint="eastAsia"/>
          <w:szCs w:val="21"/>
        </w:rPr>
        <w:t>(加盖公章)；</w:t>
      </w:r>
    </w:p>
    <w:p w:rsidR="005B79ED" w:rsidRPr="00DD60BC" w:rsidRDefault="00277A69" w:rsidP="00CA2563">
      <w:pPr>
        <w:snapToGrid w:val="0"/>
        <w:spacing w:line="360" w:lineRule="auto"/>
        <w:ind w:firstLineChars="225" w:firstLine="473"/>
        <w:rPr>
          <w:rFonts w:ascii="宋体" w:hAnsi="宋体"/>
          <w:szCs w:val="21"/>
        </w:rPr>
      </w:pPr>
      <w:r w:rsidRPr="00DD60BC">
        <w:rPr>
          <w:rFonts w:ascii="宋体" w:hAnsi="宋体" w:cs="Arial" w:hint="eastAsia"/>
          <w:szCs w:val="21"/>
        </w:rPr>
        <w:t>3、</w:t>
      </w:r>
      <w:r w:rsidRPr="00DD60BC">
        <w:rPr>
          <w:rFonts w:ascii="宋体" w:hAnsi="宋体" w:cs="宋体" w:hint="eastAsia"/>
        </w:rPr>
        <w:t>法定代表人</w:t>
      </w:r>
      <w:r w:rsidRPr="00DD60BC">
        <w:rPr>
          <w:rFonts w:ascii="宋体" w:hAnsi="宋体" w:hint="eastAsia"/>
          <w:szCs w:val="21"/>
        </w:rPr>
        <w:t>身份证及授权代表身份证正反面复印件（加盖公章）</w:t>
      </w:r>
      <w:r w:rsidR="00652056">
        <w:rPr>
          <w:rFonts w:ascii="宋体" w:hAnsi="宋体" w:hint="eastAsia"/>
          <w:szCs w:val="21"/>
        </w:rPr>
        <w:t>；</w:t>
      </w:r>
    </w:p>
    <w:p w:rsidR="005B79ED" w:rsidRPr="00DD60BC" w:rsidRDefault="00277A69" w:rsidP="00CA2563">
      <w:pPr>
        <w:snapToGrid w:val="0"/>
        <w:spacing w:line="360" w:lineRule="auto"/>
        <w:ind w:firstLineChars="225" w:firstLine="473"/>
        <w:rPr>
          <w:rFonts w:ascii="宋体" w:hAnsi="宋体" w:cs="Arial"/>
          <w:szCs w:val="21"/>
        </w:rPr>
      </w:pPr>
      <w:r w:rsidRPr="00DD60BC">
        <w:rPr>
          <w:rFonts w:ascii="宋体" w:hAnsi="宋体" w:cs="Arial" w:hint="eastAsia"/>
          <w:szCs w:val="21"/>
        </w:rPr>
        <w:t>4、</w:t>
      </w:r>
      <w:r w:rsidR="00C73314">
        <w:rPr>
          <w:rFonts w:ascii="宋体" w:hAnsi="宋体" w:cs="Arial" w:hint="eastAsia"/>
          <w:szCs w:val="21"/>
        </w:rPr>
        <w:t>检验检测机构资质认定证书（含剂量认证证书）</w:t>
      </w:r>
      <w:r w:rsidRPr="00DD60BC">
        <w:rPr>
          <w:rFonts w:ascii="宋体" w:hAnsi="宋体" w:cs="Arial" w:hint="eastAsia"/>
          <w:szCs w:val="21"/>
        </w:rPr>
        <w:t>、消防</w:t>
      </w:r>
      <w:r w:rsidR="00C73314">
        <w:rPr>
          <w:rFonts w:ascii="宋体" w:hAnsi="宋体" w:cs="Arial" w:hint="eastAsia"/>
          <w:szCs w:val="21"/>
        </w:rPr>
        <w:t>设施维护保养检测一级资质证书</w:t>
      </w:r>
      <w:r w:rsidRPr="00DD60BC">
        <w:rPr>
          <w:rFonts w:ascii="宋体" w:hAnsi="宋体" w:cs="Arial" w:hint="eastAsia"/>
          <w:szCs w:val="21"/>
        </w:rPr>
        <w:t>（复印件加盖公章）</w:t>
      </w:r>
      <w:r w:rsidR="00652056">
        <w:rPr>
          <w:rFonts w:ascii="宋体" w:hAnsi="宋体" w:cs="Arial" w:hint="eastAsia"/>
          <w:szCs w:val="21"/>
        </w:rPr>
        <w:t>。</w:t>
      </w:r>
    </w:p>
    <w:p w:rsidR="005B79ED" w:rsidRPr="00DD60BC" w:rsidRDefault="00277A69">
      <w:pPr>
        <w:spacing w:line="360" w:lineRule="auto"/>
        <w:ind w:rightChars="-81" w:right="-170" w:firstLineChars="300" w:firstLine="632"/>
        <w:rPr>
          <w:rFonts w:ascii="宋体" w:cs="宋体"/>
          <w:szCs w:val="21"/>
        </w:rPr>
      </w:pPr>
      <w:r w:rsidRPr="00DD60BC">
        <w:rPr>
          <w:rFonts w:ascii="宋体" w:hAnsi="宋体" w:cs="Arial" w:hint="eastAsia"/>
          <w:b/>
          <w:bCs/>
          <w:szCs w:val="21"/>
        </w:rPr>
        <w:t>八、投标保证金</w:t>
      </w:r>
      <w:r w:rsidRPr="00DD60BC">
        <w:rPr>
          <w:rFonts w:ascii="宋体" w:hAnsi="宋体" w:cs="Arial" w:hint="eastAsia"/>
          <w:szCs w:val="21"/>
        </w:rPr>
        <w:t>（人民币）：无。</w:t>
      </w:r>
    </w:p>
    <w:p w:rsidR="005B79ED" w:rsidRPr="00DD60BC" w:rsidRDefault="00277A69">
      <w:pPr>
        <w:snapToGrid w:val="0"/>
        <w:spacing w:line="360" w:lineRule="auto"/>
        <w:ind w:firstLineChars="300" w:firstLine="632"/>
        <w:rPr>
          <w:rFonts w:ascii="宋体" w:hAnsi="宋体" w:cs="Arial"/>
          <w:szCs w:val="21"/>
        </w:rPr>
      </w:pPr>
      <w:r w:rsidRPr="00DD60BC">
        <w:rPr>
          <w:rFonts w:ascii="宋体" w:hAnsi="宋体" w:cs="Arial" w:hint="eastAsia"/>
          <w:b/>
          <w:szCs w:val="21"/>
        </w:rPr>
        <w:t>九、投标截止时间和地点：</w:t>
      </w:r>
      <w:r w:rsidRPr="00C73314">
        <w:rPr>
          <w:rFonts w:ascii="宋体" w:hAnsi="宋体" w:cs="Arial" w:hint="eastAsia"/>
          <w:szCs w:val="21"/>
        </w:rPr>
        <w:t>投标人应</w:t>
      </w:r>
      <w:r w:rsidRPr="00C73314">
        <w:rPr>
          <w:rFonts w:ascii="宋体" w:hAnsi="宋体" w:hint="eastAsia"/>
          <w:szCs w:val="21"/>
        </w:rPr>
        <w:t>于</w:t>
      </w:r>
      <w:r w:rsidR="00C73314" w:rsidRPr="00C73314">
        <w:rPr>
          <w:rFonts w:ascii="宋体" w:hAnsi="宋体" w:hint="eastAsia"/>
          <w:szCs w:val="21"/>
        </w:rPr>
        <w:t>2020</w:t>
      </w:r>
      <w:r w:rsidRPr="00C73314">
        <w:rPr>
          <w:rFonts w:ascii="宋体" w:hAnsi="宋体" w:hint="eastAsia"/>
          <w:szCs w:val="21"/>
        </w:rPr>
        <w:t>年</w:t>
      </w:r>
      <w:r w:rsidR="00112680">
        <w:rPr>
          <w:rFonts w:ascii="宋体" w:hAnsi="宋体" w:hint="eastAsia"/>
          <w:szCs w:val="21"/>
        </w:rPr>
        <w:t>1月2</w:t>
      </w:r>
      <w:r w:rsidR="007B72F3">
        <w:rPr>
          <w:rFonts w:ascii="宋体" w:hAnsi="宋体" w:hint="eastAsia"/>
          <w:szCs w:val="21"/>
        </w:rPr>
        <w:t>1</w:t>
      </w:r>
      <w:r w:rsidR="00112680">
        <w:rPr>
          <w:rFonts w:ascii="宋体" w:hAnsi="宋体" w:hint="eastAsia"/>
          <w:szCs w:val="21"/>
        </w:rPr>
        <w:t>日</w:t>
      </w:r>
      <w:r w:rsidR="00EA16FE">
        <w:rPr>
          <w:rFonts w:ascii="宋体" w:hAnsi="宋体" w:hint="eastAsia"/>
          <w:szCs w:val="21"/>
        </w:rPr>
        <w:t>9:00</w:t>
      </w:r>
      <w:r w:rsidRPr="00DD60BC">
        <w:rPr>
          <w:rFonts w:ascii="宋体" w:hAnsi="宋体" w:hint="eastAsia"/>
          <w:szCs w:val="21"/>
        </w:rPr>
        <w:t>时前</w:t>
      </w:r>
      <w:r w:rsidRPr="00DD60BC">
        <w:rPr>
          <w:rFonts w:ascii="宋体" w:hAnsi="宋体" w:cs="Arial" w:hint="eastAsia"/>
          <w:szCs w:val="21"/>
        </w:rPr>
        <w:t>将投标文件密封送交到金华市</w:t>
      </w:r>
      <w:proofErr w:type="gramStart"/>
      <w:r w:rsidRPr="00DD60BC">
        <w:rPr>
          <w:rFonts w:ascii="宋体" w:hAnsi="宋体" w:cs="Arial" w:hint="eastAsia"/>
          <w:szCs w:val="21"/>
        </w:rPr>
        <w:t>婺州街</w:t>
      </w:r>
      <w:proofErr w:type="gramEnd"/>
      <w:r w:rsidRPr="00DD60BC">
        <w:rPr>
          <w:rFonts w:ascii="宋体" w:hAnsi="宋体" w:cs="Arial" w:hint="eastAsia"/>
          <w:szCs w:val="21"/>
        </w:rPr>
        <w:t>55号9楼901会议室，逾期送达或未密封将予以拒收。</w:t>
      </w:r>
    </w:p>
    <w:p w:rsidR="005B79ED" w:rsidRPr="00DD60BC" w:rsidRDefault="00277A69">
      <w:pPr>
        <w:snapToGrid w:val="0"/>
        <w:spacing w:line="360" w:lineRule="auto"/>
        <w:ind w:firstLineChars="300" w:firstLine="632"/>
        <w:rPr>
          <w:rFonts w:ascii="宋体" w:hAnsi="宋体" w:cs="Arial"/>
          <w:szCs w:val="21"/>
        </w:rPr>
      </w:pPr>
      <w:r w:rsidRPr="00DD60BC">
        <w:rPr>
          <w:rFonts w:ascii="宋体" w:hAnsi="宋体" w:cs="Arial" w:hint="eastAsia"/>
          <w:b/>
          <w:szCs w:val="21"/>
        </w:rPr>
        <w:t>十、开标时间及地点</w:t>
      </w:r>
      <w:r w:rsidRPr="00C73314">
        <w:rPr>
          <w:rFonts w:ascii="宋体" w:hAnsi="宋体" w:cs="Arial" w:hint="eastAsia"/>
          <w:b/>
          <w:szCs w:val="21"/>
        </w:rPr>
        <w:t>：</w:t>
      </w:r>
      <w:r w:rsidRPr="00C73314">
        <w:rPr>
          <w:rFonts w:ascii="宋体" w:hAnsi="宋体" w:cs="Arial" w:hint="eastAsia"/>
          <w:szCs w:val="21"/>
        </w:rPr>
        <w:t>投标人应</w:t>
      </w:r>
      <w:r w:rsidRPr="00C73314">
        <w:rPr>
          <w:rFonts w:ascii="宋体" w:hAnsi="宋体" w:hint="eastAsia"/>
          <w:szCs w:val="21"/>
        </w:rPr>
        <w:t>于</w:t>
      </w:r>
      <w:r w:rsidR="00112680">
        <w:rPr>
          <w:rFonts w:ascii="宋体" w:hAnsi="宋体" w:hint="eastAsia"/>
          <w:szCs w:val="21"/>
        </w:rPr>
        <w:t>2020年1月2</w:t>
      </w:r>
      <w:r w:rsidR="007B72F3">
        <w:rPr>
          <w:rFonts w:ascii="宋体" w:hAnsi="宋体" w:hint="eastAsia"/>
          <w:szCs w:val="21"/>
        </w:rPr>
        <w:t>1</w:t>
      </w:r>
      <w:r w:rsidR="00112680">
        <w:rPr>
          <w:rFonts w:ascii="宋体" w:hAnsi="宋体" w:hint="eastAsia"/>
          <w:szCs w:val="21"/>
        </w:rPr>
        <w:t>日</w:t>
      </w:r>
      <w:r w:rsidR="00EA16FE">
        <w:rPr>
          <w:rFonts w:ascii="宋体" w:hAnsi="宋体" w:hint="eastAsia"/>
          <w:szCs w:val="21"/>
        </w:rPr>
        <w:t>9:00</w:t>
      </w:r>
      <w:r w:rsidRPr="00DD60BC">
        <w:rPr>
          <w:rFonts w:ascii="宋体" w:hAnsi="宋体" w:hint="eastAsia"/>
          <w:szCs w:val="21"/>
        </w:rPr>
        <w:t>时前</w:t>
      </w:r>
      <w:r w:rsidRPr="00DD60BC">
        <w:rPr>
          <w:rFonts w:ascii="宋体" w:hAnsi="宋体" w:cs="Arial" w:hint="eastAsia"/>
          <w:szCs w:val="21"/>
        </w:rPr>
        <w:t>将投标文件密封送交到金华市</w:t>
      </w:r>
      <w:proofErr w:type="gramStart"/>
      <w:r w:rsidRPr="00DD60BC">
        <w:rPr>
          <w:rFonts w:ascii="宋体" w:hAnsi="宋体" w:cs="Arial" w:hint="eastAsia"/>
          <w:szCs w:val="21"/>
        </w:rPr>
        <w:t>婺州街</w:t>
      </w:r>
      <w:proofErr w:type="gramEnd"/>
      <w:r w:rsidRPr="00DD60BC">
        <w:rPr>
          <w:rFonts w:ascii="宋体" w:hAnsi="宋体" w:cs="Arial" w:hint="eastAsia"/>
          <w:szCs w:val="21"/>
        </w:rPr>
        <w:t>55号9楼901会议室，逾期送达或未密封将予以拒收。</w:t>
      </w:r>
    </w:p>
    <w:p w:rsidR="005B79ED" w:rsidRPr="00DD60BC" w:rsidRDefault="00277A69">
      <w:pPr>
        <w:snapToGrid w:val="0"/>
        <w:spacing w:line="360" w:lineRule="auto"/>
        <w:ind w:firstLineChars="200" w:firstLine="422"/>
        <w:jc w:val="left"/>
        <w:rPr>
          <w:rFonts w:ascii="宋体" w:hAnsi="宋体" w:cs="Arial"/>
          <w:szCs w:val="21"/>
        </w:rPr>
      </w:pPr>
      <w:r w:rsidRPr="00DD60BC">
        <w:rPr>
          <w:rFonts w:ascii="宋体" w:hAnsi="宋体" w:cs="Arial" w:hint="eastAsia"/>
          <w:b/>
          <w:szCs w:val="21"/>
        </w:rPr>
        <w:t>十一、发布招标公告的媒体为：</w:t>
      </w:r>
      <w:r w:rsidRPr="00DD60BC">
        <w:rPr>
          <w:rFonts w:ascii="宋体" w:hAnsi="宋体" w:cs="Arial" w:hint="eastAsia"/>
          <w:bCs/>
          <w:szCs w:val="21"/>
        </w:rPr>
        <w:t>金华市中心医院官网（http://www.jhzxyy.cn）和金华市妇幼保健院官网（</w:t>
      </w:r>
      <w:hyperlink r:id="rId9" w:history="1">
        <w:r w:rsidRPr="00DD60BC">
          <w:rPr>
            <w:rStyle w:val="ae"/>
            <w:rFonts w:ascii="宋体" w:hAnsi="宋体" w:cs="Arial"/>
            <w:bCs/>
            <w:color w:val="auto"/>
            <w:szCs w:val="21"/>
            <w:u w:val="none"/>
          </w:rPr>
          <w:t>http://www.jhfb.com</w:t>
        </w:r>
      </w:hyperlink>
      <w:r w:rsidRPr="00DD60BC">
        <w:rPr>
          <w:rFonts w:ascii="宋体" w:hAnsi="宋体" w:cs="Arial"/>
          <w:bCs/>
          <w:szCs w:val="21"/>
        </w:rPr>
        <w:t>）</w:t>
      </w:r>
      <w:r w:rsidRPr="00DD60BC">
        <w:rPr>
          <w:rFonts w:ascii="宋体" w:hAnsi="宋体" w:cs="Arial" w:hint="eastAsia"/>
          <w:bCs/>
          <w:szCs w:val="21"/>
        </w:rPr>
        <w:t>。</w:t>
      </w:r>
    </w:p>
    <w:p w:rsidR="005B79ED" w:rsidRPr="00DD60BC" w:rsidRDefault="00277A69">
      <w:pPr>
        <w:tabs>
          <w:tab w:val="left" w:pos="1260"/>
        </w:tabs>
        <w:spacing w:line="460" w:lineRule="exact"/>
        <w:ind w:firstLineChars="200" w:firstLine="422"/>
        <w:rPr>
          <w:rFonts w:hAnsi="宋体"/>
          <w:b/>
          <w:szCs w:val="21"/>
        </w:rPr>
      </w:pPr>
      <w:r w:rsidRPr="00DD60BC">
        <w:rPr>
          <w:rFonts w:hAnsi="宋体" w:hint="eastAsia"/>
          <w:b/>
          <w:szCs w:val="21"/>
        </w:rPr>
        <w:t>十二、信用记录：</w:t>
      </w:r>
    </w:p>
    <w:p w:rsidR="005B79ED" w:rsidRPr="00DD60BC" w:rsidRDefault="00277A69">
      <w:pPr>
        <w:tabs>
          <w:tab w:val="left" w:pos="1260"/>
        </w:tabs>
        <w:spacing w:line="460" w:lineRule="exact"/>
        <w:ind w:firstLineChars="200" w:firstLine="420"/>
        <w:rPr>
          <w:rFonts w:hAnsi="宋体"/>
          <w:bCs/>
          <w:szCs w:val="21"/>
        </w:rPr>
      </w:pPr>
      <w:r w:rsidRPr="00DD60BC">
        <w:rPr>
          <w:rFonts w:hAnsi="宋体" w:hint="eastAsia"/>
          <w:bCs/>
          <w:szCs w:val="21"/>
        </w:rPr>
        <w:t>根据财库</w:t>
      </w:r>
      <w:r w:rsidRPr="00DD60BC">
        <w:rPr>
          <w:rFonts w:hAnsi="宋体" w:hint="eastAsia"/>
          <w:bCs/>
          <w:szCs w:val="21"/>
        </w:rPr>
        <w:t>[2016]125</w:t>
      </w:r>
      <w:r w:rsidRPr="00DD60BC">
        <w:rPr>
          <w:rFonts w:hAnsi="宋体" w:hint="eastAsia"/>
          <w:bCs/>
          <w:szCs w:val="21"/>
        </w:rPr>
        <w:t>号《关于在政府采购活动中查询及使用信用记录有关问题的通知》要求，采购代理机构会对供应商信用记录进行查询并甄别。</w:t>
      </w:r>
    </w:p>
    <w:p w:rsidR="005B79ED" w:rsidRPr="00DD60BC" w:rsidRDefault="00277A69">
      <w:pPr>
        <w:tabs>
          <w:tab w:val="left" w:pos="1260"/>
        </w:tabs>
        <w:spacing w:line="460" w:lineRule="exact"/>
        <w:ind w:firstLineChars="200" w:firstLine="420"/>
        <w:rPr>
          <w:rFonts w:hAnsi="宋体"/>
          <w:bCs/>
          <w:szCs w:val="21"/>
        </w:rPr>
      </w:pPr>
      <w:r w:rsidRPr="00DD60BC">
        <w:rPr>
          <w:rFonts w:hAnsi="宋体" w:hint="eastAsia"/>
          <w:bCs/>
          <w:szCs w:val="21"/>
        </w:rPr>
        <w:t>1.</w:t>
      </w:r>
      <w:r w:rsidRPr="00DD60BC">
        <w:rPr>
          <w:rFonts w:hAnsi="宋体" w:hint="eastAsia"/>
          <w:bCs/>
          <w:szCs w:val="21"/>
        </w:rPr>
        <w:t>信用信息查询的截止时点：投标截止时间前</w:t>
      </w:r>
      <w:r w:rsidRPr="00DD60BC">
        <w:rPr>
          <w:rFonts w:hAnsi="宋体" w:hint="eastAsia"/>
          <w:bCs/>
          <w:szCs w:val="21"/>
        </w:rPr>
        <w:t>1</w:t>
      </w:r>
      <w:r w:rsidRPr="00DD60BC">
        <w:rPr>
          <w:rFonts w:hAnsi="宋体" w:hint="eastAsia"/>
          <w:bCs/>
          <w:szCs w:val="21"/>
        </w:rPr>
        <w:t>个工作日查询；</w:t>
      </w:r>
    </w:p>
    <w:p w:rsidR="005B79ED" w:rsidRPr="00DD60BC" w:rsidRDefault="00277A69">
      <w:pPr>
        <w:tabs>
          <w:tab w:val="left" w:pos="1260"/>
          <w:tab w:val="center" w:pos="4941"/>
        </w:tabs>
        <w:spacing w:line="460" w:lineRule="exact"/>
        <w:ind w:firstLineChars="200" w:firstLine="420"/>
        <w:rPr>
          <w:rFonts w:hAnsi="宋体"/>
          <w:bCs/>
          <w:szCs w:val="21"/>
        </w:rPr>
      </w:pPr>
      <w:r w:rsidRPr="00DD60BC">
        <w:rPr>
          <w:rFonts w:hAnsi="宋体" w:hint="eastAsia"/>
          <w:bCs/>
          <w:szCs w:val="21"/>
        </w:rPr>
        <w:t>2.</w:t>
      </w:r>
      <w:r w:rsidRPr="00DD60BC">
        <w:rPr>
          <w:rFonts w:hAnsi="宋体" w:hint="eastAsia"/>
          <w:bCs/>
          <w:szCs w:val="21"/>
        </w:rPr>
        <w:t>查询渠道：</w:t>
      </w:r>
      <w:r w:rsidRPr="00DD60BC">
        <w:rPr>
          <w:rFonts w:hAnsi="宋体"/>
          <w:bCs/>
          <w:szCs w:val="21"/>
        </w:rPr>
        <w:tab/>
      </w:r>
    </w:p>
    <w:p w:rsidR="005B79ED" w:rsidRPr="00DD60BC" w:rsidRDefault="00277A69">
      <w:pPr>
        <w:tabs>
          <w:tab w:val="left" w:pos="1260"/>
        </w:tabs>
        <w:spacing w:line="460" w:lineRule="exact"/>
        <w:ind w:firstLineChars="200" w:firstLine="420"/>
        <w:rPr>
          <w:rFonts w:hAnsi="宋体"/>
          <w:bCs/>
          <w:szCs w:val="21"/>
        </w:rPr>
      </w:pPr>
      <w:r w:rsidRPr="00DD60BC">
        <w:rPr>
          <w:rFonts w:hAnsi="宋体" w:hint="eastAsia"/>
          <w:bCs/>
          <w:szCs w:val="21"/>
        </w:rPr>
        <w:t>信用中国（</w:t>
      </w:r>
      <w:r w:rsidRPr="00DD60BC">
        <w:rPr>
          <w:rFonts w:hAnsi="宋体" w:hint="eastAsia"/>
          <w:bCs/>
          <w:szCs w:val="21"/>
        </w:rPr>
        <w:t>www.creditchina.gov.cn</w:t>
      </w:r>
      <w:r w:rsidRPr="00DD60BC">
        <w:rPr>
          <w:rFonts w:hAnsi="宋体" w:hint="eastAsia"/>
          <w:bCs/>
          <w:szCs w:val="21"/>
        </w:rPr>
        <w:t>）；</w:t>
      </w:r>
    </w:p>
    <w:p w:rsidR="005B79ED" w:rsidRPr="00DD60BC" w:rsidRDefault="00277A69">
      <w:pPr>
        <w:tabs>
          <w:tab w:val="left" w:pos="1260"/>
        </w:tabs>
        <w:spacing w:line="460" w:lineRule="exact"/>
        <w:ind w:firstLineChars="200" w:firstLine="420"/>
        <w:rPr>
          <w:rFonts w:hAnsi="宋体"/>
          <w:bCs/>
          <w:szCs w:val="21"/>
        </w:rPr>
      </w:pPr>
      <w:r w:rsidRPr="00DD60BC">
        <w:rPr>
          <w:rFonts w:hAnsi="宋体" w:hint="eastAsia"/>
          <w:bCs/>
          <w:szCs w:val="21"/>
        </w:rPr>
        <w:t>中国政府采购网（</w:t>
      </w:r>
      <w:r w:rsidRPr="00DD60BC">
        <w:rPr>
          <w:rFonts w:hAnsi="宋体" w:hint="eastAsia"/>
          <w:bCs/>
          <w:szCs w:val="21"/>
        </w:rPr>
        <w:t>www.ccgp.gov.cn</w:t>
      </w:r>
      <w:r w:rsidRPr="00DD60BC">
        <w:rPr>
          <w:rFonts w:hAnsi="宋体" w:hint="eastAsia"/>
          <w:bCs/>
          <w:szCs w:val="21"/>
        </w:rPr>
        <w:t>）；</w:t>
      </w:r>
    </w:p>
    <w:p w:rsidR="005B79ED" w:rsidRPr="00DD60BC" w:rsidRDefault="00277A69">
      <w:pPr>
        <w:tabs>
          <w:tab w:val="left" w:pos="1260"/>
        </w:tabs>
        <w:spacing w:line="460" w:lineRule="exact"/>
        <w:ind w:firstLineChars="200" w:firstLine="420"/>
        <w:rPr>
          <w:rFonts w:hAnsi="宋体"/>
          <w:bCs/>
          <w:szCs w:val="21"/>
        </w:rPr>
      </w:pPr>
      <w:r w:rsidRPr="00DD60BC">
        <w:rPr>
          <w:rFonts w:hAnsi="宋体" w:cs="宋体"/>
          <w:szCs w:val="21"/>
        </w:rPr>
        <w:t>浙江政府采购</w:t>
      </w:r>
      <w:r w:rsidRPr="00DD60BC">
        <w:rPr>
          <w:rFonts w:hAnsi="宋体" w:cs="宋体" w:hint="eastAsia"/>
          <w:szCs w:val="21"/>
        </w:rPr>
        <w:t>网（</w:t>
      </w:r>
      <w:r w:rsidRPr="00DD60BC">
        <w:rPr>
          <w:rFonts w:hAnsi="宋体" w:cs="宋体" w:hint="eastAsia"/>
          <w:szCs w:val="21"/>
        </w:rPr>
        <w:t>http://www.zjzfcg.gov.cn/</w:t>
      </w:r>
      <w:r w:rsidRPr="00DD60BC">
        <w:rPr>
          <w:rFonts w:hAnsi="宋体" w:cs="宋体" w:hint="eastAsia"/>
          <w:szCs w:val="21"/>
        </w:rPr>
        <w:t>）</w:t>
      </w:r>
      <w:r w:rsidRPr="00DD60BC">
        <w:rPr>
          <w:rFonts w:hAnsi="宋体" w:hint="eastAsia"/>
          <w:bCs/>
          <w:szCs w:val="21"/>
        </w:rPr>
        <w:t>；</w:t>
      </w:r>
    </w:p>
    <w:p w:rsidR="005B79ED" w:rsidRPr="00DD60BC" w:rsidRDefault="00277A69">
      <w:pPr>
        <w:tabs>
          <w:tab w:val="left" w:pos="1260"/>
        </w:tabs>
        <w:spacing w:line="460" w:lineRule="exact"/>
        <w:ind w:firstLineChars="200" w:firstLine="420"/>
        <w:rPr>
          <w:rFonts w:hAnsi="宋体"/>
          <w:bCs/>
          <w:szCs w:val="21"/>
        </w:rPr>
      </w:pPr>
      <w:r w:rsidRPr="00DD60BC">
        <w:rPr>
          <w:rFonts w:hAnsi="宋体" w:hint="eastAsia"/>
          <w:bCs/>
          <w:szCs w:val="21"/>
        </w:rPr>
        <w:t>3.</w:t>
      </w:r>
      <w:r w:rsidRPr="00DD60BC">
        <w:rPr>
          <w:rFonts w:hAnsi="宋体" w:hint="eastAsia"/>
          <w:bCs/>
          <w:szCs w:val="21"/>
        </w:rPr>
        <w:t>信用信息查询记录和证据留存具体方式：采购代理机构经办人和监督人员将查询网页打印、签字与其他采购文件一并保存；</w:t>
      </w:r>
    </w:p>
    <w:p w:rsidR="005B79ED" w:rsidRPr="00DD60BC" w:rsidRDefault="00277A69">
      <w:pPr>
        <w:tabs>
          <w:tab w:val="left" w:pos="1260"/>
        </w:tabs>
        <w:spacing w:line="460" w:lineRule="exact"/>
        <w:ind w:firstLineChars="200" w:firstLine="420"/>
        <w:rPr>
          <w:rFonts w:hAnsi="宋体"/>
          <w:bCs/>
          <w:szCs w:val="21"/>
        </w:rPr>
      </w:pPr>
      <w:r w:rsidRPr="00DD60BC">
        <w:rPr>
          <w:rFonts w:hAnsi="宋体" w:hint="eastAsia"/>
          <w:bCs/>
          <w:szCs w:val="21"/>
        </w:rPr>
        <w:t>4.</w:t>
      </w:r>
      <w:r w:rsidRPr="00DD60BC">
        <w:rPr>
          <w:rFonts w:hAnsi="宋体" w:hint="eastAsia"/>
          <w:bCs/>
          <w:szCs w:val="21"/>
        </w:rPr>
        <w:t>信用信息的使用规则：投标人存在不良信用记录的，其投标将被作为无效投标被拒绝。</w:t>
      </w:r>
    </w:p>
    <w:p w:rsidR="005B79ED" w:rsidRPr="00DD60BC" w:rsidRDefault="00277A69">
      <w:pPr>
        <w:tabs>
          <w:tab w:val="left" w:pos="1260"/>
        </w:tabs>
        <w:spacing w:line="460" w:lineRule="exact"/>
        <w:ind w:firstLineChars="200" w:firstLine="420"/>
        <w:rPr>
          <w:rFonts w:ascii="宋体" w:hAnsi="宋体" w:cs="Arial"/>
          <w:szCs w:val="21"/>
        </w:rPr>
      </w:pPr>
      <w:r w:rsidRPr="00DD60BC">
        <w:rPr>
          <w:rFonts w:hAnsi="宋体" w:hint="eastAsia"/>
          <w:bCs/>
          <w:szCs w:val="21"/>
        </w:rPr>
        <w:t>不良信用记录指：被列入失信被执行人、重大税收违法案件当事人名单、政府采购严重违法失信行为记录名单或</w:t>
      </w:r>
      <w:r w:rsidRPr="00DD60BC">
        <w:rPr>
          <w:rFonts w:hAnsi="宋体" w:cs="宋体"/>
          <w:szCs w:val="21"/>
        </w:rPr>
        <w:t>浙江政府采购</w:t>
      </w:r>
      <w:r w:rsidRPr="00DD60BC">
        <w:rPr>
          <w:rFonts w:hAnsi="宋体" w:cs="宋体" w:hint="eastAsia"/>
          <w:szCs w:val="21"/>
        </w:rPr>
        <w:t>网</w:t>
      </w:r>
      <w:r w:rsidRPr="00DD60BC">
        <w:rPr>
          <w:rFonts w:hAnsi="宋体" w:hint="eastAsia"/>
          <w:bCs/>
          <w:szCs w:val="21"/>
        </w:rPr>
        <w:t>曝光台中尚在行政处罚期内的。</w:t>
      </w:r>
    </w:p>
    <w:p w:rsidR="005B79ED" w:rsidRPr="00DD60BC" w:rsidRDefault="00277A69">
      <w:pPr>
        <w:snapToGrid w:val="0"/>
        <w:spacing w:line="360" w:lineRule="auto"/>
        <w:ind w:firstLineChars="200" w:firstLine="422"/>
        <w:rPr>
          <w:rFonts w:ascii="宋体" w:hAnsi="宋体" w:cs="Arial"/>
          <w:b/>
          <w:szCs w:val="21"/>
        </w:rPr>
      </w:pPr>
      <w:r w:rsidRPr="00DD60BC">
        <w:rPr>
          <w:rFonts w:ascii="宋体" w:hAnsi="宋体" w:cs="Arial" w:hint="eastAsia"/>
          <w:b/>
          <w:szCs w:val="21"/>
        </w:rPr>
        <w:t>十三、业务咨询：</w:t>
      </w:r>
    </w:p>
    <w:p w:rsidR="005B79ED" w:rsidRPr="00DD60BC" w:rsidRDefault="00277A69">
      <w:pPr>
        <w:snapToGrid w:val="0"/>
        <w:spacing w:line="360" w:lineRule="auto"/>
        <w:ind w:firstLineChars="200" w:firstLine="420"/>
        <w:rPr>
          <w:rFonts w:ascii="宋体" w:hAnsi="宋体" w:cs="Arial"/>
          <w:szCs w:val="21"/>
        </w:rPr>
      </w:pPr>
      <w:r w:rsidRPr="00DD60BC">
        <w:rPr>
          <w:rFonts w:ascii="宋体" w:hAnsi="宋体" w:cs="Arial" w:hint="eastAsia"/>
          <w:szCs w:val="21"/>
        </w:rPr>
        <w:t>采购单位：金华市妇幼保健院（金华市中心医院妇女儿童院区）</w:t>
      </w:r>
    </w:p>
    <w:p w:rsidR="005B79ED" w:rsidRPr="00DD60BC" w:rsidRDefault="00277A69">
      <w:pPr>
        <w:snapToGrid w:val="0"/>
        <w:spacing w:line="360" w:lineRule="auto"/>
        <w:ind w:firstLineChars="200" w:firstLine="420"/>
        <w:rPr>
          <w:rFonts w:ascii="宋体" w:hAnsi="宋体" w:cs="Arial"/>
          <w:szCs w:val="21"/>
        </w:rPr>
      </w:pPr>
      <w:r w:rsidRPr="00DD60BC">
        <w:rPr>
          <w:rFonts w:ascii="宋体" w:hAnsi="宋体" w:cs="Arial" w:hint="eastAsia"/>
          <w:szCs w:val="21"/>
        </w:rPr>
        <w:t>联 系 人：</w:t>
      </w:r>
      <w:r w:rsidR="003E609C" w:rsidRPr="00DD60BC">
        <w:rPr>
          <w:rFonts w:ascii="宋体" w:hAnsi="宋体" w:cs="Arial" w:hint="eastAsia"/>
          <w:szCs w:val="21"/>
        </w:rPr>
        <w:t>张</w:t>
      </w:r>
      <w:r w:rsidRPr="00DD60BC">
        <w:rPr>
          <w:rFonts w:ascii="宋体" w:hAnsi="宋体" w:cs="Arial" w:hint="eastAsia"/>
          <w:szCs w:val="21"/>
        </w:rPr>
        <w:t>先生   联系</w:t>
      </w:r>
      <w:r w:rsidRPr="00DD60BC">
        <w:rPr>
          <w:rFonts w:ascii="宋体" w:hAnsi="宋体" w:cs="Arial"/>
          <w:szCs w:val="21"/>
        </w:rPr>
        <w:t>电话：</w:t>
      </w:r>
      <w:r w:rsidR="003E609C" w:rsidRPr="00DD60BC">
        <w:rPr>
          <w:rFonts w:ascii="宋体" w:hAnsi="宋体" w:cs="Arial"/>
          <w:szCs w:val="21"/>
        </w:rPr>
        <w:t>0579-</w:t>
      </w:r>
      <w:r w:rsidR="003E609C" w:rsidRPr="00DD60BC">
        <w:rPr>
          <w:rFonts w:ascii="宋体" w:hAnsi="宋体" w:cs="Arial" w:hint="eastAsia"/>
          <w:szCs w:val="21"/>
        </w:rPr>
        <w:t>82558550</w:t>
      </w:r>
    </w:p>
    <w:p w:rsidR="005B79ED" w:rsidRPr="00DD60BC" w:rsidRDefault="00277A69">
      <w:pPr>
        <w:snapToGrid w:val="0"/>
        <w:spacing w:line="360" w:lineRule="auto"/>
        <w:ind w:firstLineChars="200" w:firstLine="420"/>
        <w:rPr>
          <w:rFonts w:ascii="宋体" w:hAnsi="宋体" w:cs="Arial"/>
          <w:szCs w:val="21"/>
        </w:rPr>
      </w:pPr>
      <w:r w:rsidRPr="00DD60BC">
        <w:rPr>
          <w:rFonts w:ascii="宋体" w:hAnsi="宋体" w:cs="Arial" w:hint="eastAsia"/>
          <w:szCs w:val="21"/>
        </w:rPr>
        <w:t>地    址：金华市青春路288号</w:t>
      </w:r>
      <w:r w:rsidRPr="00DD60BC">
        <w:rPr>
          <w:rFonts w:ascii="宋体" w:hAnsi="宋体" w:cs="Arial"/>
          <w:szCs w:val="21"/>
        </w:rPr>
        <w:t xml:space="preserve"> </w:t>
      </w:r>
    </w:p>
    <w:p w:rsidR="005B79ED" w:rsidRPr="00DD60BC" w:rsidRDefault="00277A69">
      <w:pPr>
        <w:snapToGrid w:val="0"/>
        <w:spacing w:line="360" w:lineRule="auto"/>
        <w:ind w:firstLineChars="200" w:firstLine="420"/>
        <w:rPr>
          <w:rFonts w:ascii="宋体" w:hAnsi="宋体" w:cs="Arial"/>
          <w:szCs w:val="21"/>
        </w:rPr>
      </w:pPr>
      <w:r w:rsidRPr="00DD60BC">
        <w:rPr>
          <w:rFonts w:ascii="宋体" w:hAnsi="宋体" w:cs="Arial" w:hint="eastAsia"/>
          <w:szCs w:val="21"/>
        </w:rPr>
        <w:lastRenderedPageBreak/>
        <w:t>采购代理机构：浙江华元工程咨询有限公司</w:t>
      </w:r>
    </w:p>
    <w:p w:rsidR="005B79ED" w:rsidRPr="00DD60BC" w:rsidRDefault="00277A69">
      <w:pPr>
        <w:snapToGrid w:val="0"/>
        <w:spacing w:line="360" w:lineRule="auto"/>
        <w:ind w:firstLineChars="200" w:firstLine="420"/>
        <w:rPr>
          <w:rFonts w:ascii="宋体" w:hAnsi="宋体" w:cs="Arial"/>
          <w:szCs w:val="21"/>
        </w:rPr>
      </w:pPr>
      <w:r w:rsidRPr="00DD60BC">
        <w:rPr>
          <w:rFonts w:ascii="宋体" w:hAnsi="宋体" w:cs="Arial" w:hint="eastAsia"/>
          <w:szCs w:val="21"/>
        </w:rPr>
        <w:t>联 系 人：</w:t>
      </w:r>
      <w:r w:rsidR="004012A1">
        <w:rPr>
          <w:rFonts w:ascii="宋体" w:hAnsi="宋体" w:cs="Arial" w:hint="eastAsia"/>
          <w:szCs w:val="21"/>
        </w:rPr>
        <w:t>徐文迪</w:t>
      </w:r>
      <w:r w:rsidRPr="00DD60BC">
        <w:rPr>
          <w:rFonts w:ascii="宋体" w:hAnsi="宋体" w:cs="Arial" w:hint="eastAsia"/>
          <w:szCs w:val="21"/>
        </w:rPr>
        <w:t xml:space="preserve">     联系电话：</w:t>
      </w:r>
      <w:r w:rsidR="004012A1">
        <w:rPr>
          <w:rFonts w:ascii="宋体" w:hAnsi="宋体" w:cs="Arial" w:hint="eastAsia"/>
          <w:szCs w:val="21"/>
        </w:rPr>
        <w:t>15057908012</w:t>
      </w:r>
    </w:p>
    <w:p w:rsidR="005B79ED" w:rsidRPr="00DD60BC" w:rsidRDefault="00277A69">
      <w:pPr>
        <w:snapToGrid w:val="0"/>
        <w:spacing w:line="360" w:lineRule="auto"/>
        <w:ind w:firstLineChars="200" w:firstLine="420"/>
        <w:rPr>
          <w:rFonts w:ascii="宋体" w:hAnsi="宋体" w:cs="Arial"/>
          <w:szCs w:val="21"/>
        </w:rPr>
      </w:pPr>
      <w:r w:rsidRPr="00DD60BC">
        <w:rPr>
          <w:rFonts w:ascii="宋体" w:hAnsi="宋体" w:cs="Arial" w:hint="eastAsia"/>
          <w:szCs w:val="21"/>
        </w:rPr>
        <w:t>地    址：金华市</w:t>
      </w:r>
      <w:proofErr w:type="gramStart"/>
      <w:r w:rsidRPr="00DD60BC">
        <w:rPr>
          <w:rFonts w:ascii="宋体" w:hAnsi="宋体" w:cs="Arial" w:hint="eastAsia"/>
          <w:szCs w:val="21"/>
        </w:rPr>
        <w:t>婺州街</w:t>
      </w:r>
      <w:proofErr w:type="gramEnd"/>
      <w:r w:rsidRPr="00DD60BC">
        <w:rPr>
          <w:rFonts w:ascii="宋体" w:hAnsi="宋体" w:cs="Arial" w:hint="eastAsia"/>
          <w:szCs w:val="21"/>
        </w:rPr>
        <w:t>55号9楼902室</w:t>
      </w:r>
    </w:p>
    <w:p w:rsidR="005B79ED" w:rsidRPr="00DD60BC" w:rsidRDefault="00277A69">
      <w:pPr>
        <w:snapToGrid w:val="0"/>
        <w:spacing w:line="360" w:lineRule="auto"/>
        <w:ind w:firstLineChars="200" w:firstLine="420"/>
        <w:rPr>
          <w:rFonts w:ascii="宋体" w:hAnsi="宋体" w:cs="Arial"/>
          <w:szCs w:val="21"/>
        </w:rPr>
      </w:pPr>
      <w:r w:rsidRPr="00DD60BC">
        <w:rPr>
          <w:rFonts w:ascii="宋体" w:hAnsi="宋体" w:cs="Arial" w:hint="eastAsia"/>
          <w:szCs w:val="21"/>
        </w:rPr>
        <w:t>电子邮件qq：</w:t>
      </w:r>
      <w:r w:rsidR="004012A1">
        <w:rPr>
          <w:rFonts w:ascii="宋体" w:hAnsi="宋体" w:cs="Arial" w:hint="eastAsia"/>
          <w:szCs w:val="21"/>
        </w:rPr>
        <w:t>122131399</w:t>
      </w:r>
    </w:p>
    <w:p w:rsidR="005B79ED" w:rsidRDefault="005B79ED">
      <w:pPr>
        <w:pStyle w:val="21"/>
        <w:ind w:leftChars="0" w:left="0" w:firstLineChars="0" w:firstLine="0"/>
      </w:pPr>
    </w:p>
    <w:p w:rsidR="00112680" w:rsidRDefault="00112680">
      <w:pPr>
        <w:pStyle w:val="21"/>
        <w:ind w:leftChars="0" w:left="0" w:firstLineChars="0" w:firstLine="0"/>
      </w:pPr>
    </w:p>
    <w:p w:rsidR="00112680" w:rsidRDefault="00112680">
      <w:pPr>
        <w:pStyle w:val="21"/>
        <w:ind w:leftChars="0" w:left="0" w:firstLineChars="0" w:firstLine="0"/>
      </w:pPr>
    </w:p>
    <w:p w:rsidR="00112680" w:rsidRDefault="00112680">
      <w:pPr>
        <w:pStyle w:val="21"/>
        <w:ind w:leftChars="0" w:left="0" w:firstLineChars="0" w:firstLine="0"/>
      </w:pPr>
    </w:p>
    <w:p w:rsidR="00112680" w:rsidRDefault="00112680">
      <w:pPr>
        <w:pStyle w:val="21"/>
        <w:ind w:leftChars="0" w:left="0" w:firstLineChars="0" w:firstLine="0"/>
      </w:pPr>
    </w:p>
    <w:p w:rsidR="00112680" w:rsidRDefault="00112680">
      <w:pPr>
        <w:pStyle w:val="21"/>
        <w:ind w:leftChars="0" w:left="0" w:firstLineChars="0" w:firstLine="0"/>
      </w:pPr>
    </w:p>
    <w:p w:rsidR="00112680" w:rsidRDefault="00112680">
      <w:pPr>
        <w:pStyle w:val="21"/>
        <w:ind w:leftChars="0" w:left="0" w:firstLineChars="0" w:firstLine="0"/>
      </w:pPr>
    </w:p>
    <w:p w:rsidR="00112680" w:rsidRDefault="00112680">
      <w:pPr>
        <w:pStyle w:val="21"/>
        <w:ind w:leftChars="0" w:left="0" w:firstLineChars="0" w:firstLine="0"/>
      </w:pPr>
    </w:p>
    <w:p w:rsidR="00112680" w:rsidRDefault="00112680">
      <w:pPr>
        <w:pStyle w:val="21"/>
        <w:ind w:leftChars="0" w:left="0" w:firstLineChars="0" w:firstLine="0"/>
      </w:pPr>
    </w:p>
    <w:p w:rsidR="00112680" w:rsidRDefault="00112680">
      <w:pPr>
        <w:pStyle w:val="21"/>
        <w:ind w:leftChars="0" w:left="0" w:firstLineChars="0" w:firstLine="0"/>
      </w:pPr>
    </w:p>
    <w:p w:rsidR="00112680" w:rsidRDefault="00112680">
      <w:pPr>
        <w:pStyle w:val="21"/>
        <w:ind w:leftChars="0" w:left="0" w:firstLineChars="0" w:firstLine="0"/>
      </w:pPr>
    </w:p>
    <w:p w:rsidR="00112680" w:rsidRDefault="00112680">
      <w:pPr>
        <w:pStyle w:val="21"/>
        <w:ind w:leftChars="0" w:left="0" w:firstLineChars="0" w:firstLine="0"/>
      </w:pPr>
    </w:p>
    <w:p w:rsidR="00112680" w:rsidRDefault="00112680">
      <w:pPr>
        <w:pStyle w:val="21"/>
        <w:ind w:leftChars="0" w:left="0" w:firstLineChars="0" w:firstLine="0"/>
      </w:pPr>
    </w:p>
    <w:p w:rsidR="00112680" w:rsidRDefault="00112680">
      <w:pPr>
        <w:pStyle w:val="21"/>
        <w:ind w:leftChars="0" w:left="0" w:firstLineChars="0" w:firstLine="0"/>
      </w:pPr>
    </w:p>
    <w:p w:rsidR="00112680" w:rsidRDefault="00112680">
      <w:pPr>
        <w:pStyle w:val="21"/>
        <w:ind w:leftChars="0" w:left="0" w:firstLineChars="0" w:firstLine="0"/>
      </w:pPr>
    </w:p>
    <w:p w:rsidR="00112680" w:rsidRDefault="00112680">
      <w:pPr>
        <w:pStyle w:val="21"/>
        <w:ind w:leftChars="0" w:left="0" w:firstLineChars="0" w:firstLine="0"/>
      </w:pPr>
    </w:p>
    <w:p w:rsidR="00112680" w:rsidRDefault="00112680">
      <w:pPr>
        <w:pStyle w:val="21"/>
        <w:ind w:leftChars="0" w:left="0" w:firstLineChars="0" w:firstLine="0"/>
      </w:pPr>
    </w:p>
    <w:p w:rsidR="00112680" w:rsidRDefault="00112680">
      <w:pPr>
        <w:pStyle w:val="21"/>
        <w:ind w:leftChars="0" w:left="0" w:firstLineChars="0" w:firstLine="0"/>
      </w:pPr>
    </w:p>
    <w:p w:rsidR="00112680" w:rsidRDefault="00112680">
      <w:pPr>
        <w:pStyle w:val="21"/>
        <w:ind w:leftChars="0" w:left="0" w:firstLineChars="0" w:firstLine="0"/>
      </w:pPr>
    </w:p>
    <w:p w:rsidR="00112680" w:rsidRDefault="00112680">
      <w:pPr>
        <w:pStyle w:val="21"/>
        <w:ind w:leftChars="0" w:left="0" w:firstLineChars="0" w:firstLine="0"/>
      </w:pPr>
    </w:p>
    <w:p w:rsidR="00112680" w:rsidRDefault="00112680">
      <w:pPr>
        <w:pStyle w:val="21"/>
        <w:ind w:leftChars="0" w:left="0" w:firstLineChars="0" w:firstLine="0"/>
      </w:pPr>
    </w:p>
    <w:p w:rsidR="00112680" w:rsidRDefault="00112680">
      <w:pPr>
        <w:pStyle w:val="21"/>
        <w:ind w:leftChars="0" w:left="0" w:firstLineChars="0" w:firstLine="0"/>
      </w:pPr>
    </w:p>
    <w:p w:rsidR="00112680" w:rsidRDefault="00112680">
      <w:pPr>
        <w:pStyle w:val="21"/>
        <w:ind w:leftChars="0" w:left="0" w:firstLineChars="0" w:firstLine="0"/>
      </w:pPr>
    </w:p>
    <w:p w:rsidR="00112680" w:rsidRDefault="00112680">
      <w:pPr>
        <w:pStyle w:val="21"/>
        <w:ind w:leftChars="0" w:left="0" w:firstLineChars="0" w:firstLine="0"/>
      </w:pPr>
    </w:p>
    <w:p w:rsidR="00112680" w:rsidRDefault="00112680">
      <w:pPr>
        <w:pStyle w:val="21"/>
        <w:ind w:leftChars="0" w:left="0" w:firstLineChars="0" w:firstLine="0"/>
      </w:pPr>
    </w:p>
    <w:p w:rsidR="00112680" w:rsidRDefault="00112680">
      <w:pPr>
        <w:pStyle w:val="21"/>
        <w:ind w:leftChars="0" w:left="0" w:firstLineChars="0" w:firstLine="0"/>
      </w:pPr>
    </w:p>
    <w:p w:rsidR="00112680" w:rsidRDefault="00112680">
      <w:pPr>
        <w:pStyle w:val="21"/>
        <w:ind w:leftChars="0" w:left="0" w:firstLineChars="0" w:firstLine="0"/>
      </w:pPr>
    </w:p>
    <w:p w:rsidR="00112680" w:rsidRPr="00DD60BC" w:rsidRDefault="00112680">
      <w:pPr>
        <w:pStyle w:val="21"/>
        <w:ind w:leftChars="0" w:left="0" w:firstLineChars="0" w:firstLine="0"/>
      </w:pPr>
    </w:p>
    <w:p w:rsidR="005B79ED" w:rsidRPr="00DD60BC" w:rsidRDefault="00277A69">
      <w:pPr>
        <w:pStyle w:val="a8"/>
        <w:snapToGrid w:val="0"/>
        <w:spacing w:before="156" w:after="156" w:line="360" w:lineRule="auto"/>
        <w:jc w:val="center"/>
        <w:outlineLvl w:val="0"/>
        <w:rPr>
          <w:rFonts w:ascii="黑体" w:eastAsia="黑体" w:hAnsi="宋体"/>
          <w:sz w:val="30"/>
          <w:szCs w:val="30"/>
        </w:rPr>
      </w:pPr>
      <w:r w:rsidRPr="00DD60BC">
        <w:rPr>
          <w:rFonts w:ascii="黑体" w:eastAsia="黑体" w:hAnsi="宋体" w:hint="eastAsia"/>
          <w:sz w:val="30"/>
          <w:szCs w:val="30"/>
        </w:rPr>
        <w:lastRenderedPageBreak/>
        <w:t>第二章 招标需求</w:t>
      </w:r>
    </w:p>
    <w:p w:rsidR="005B79ED" w:rsidRPr="00DD60BC" w:rsidRDefault="00277A69">
      <w:pPr>
        <w:spacing w:line="360" w:lineRule="auto"/>
        <w:ind w:firstLineChars="150" w:firstLine="316"/>
        <w:jc w:val="left"/>
        <w:outlineLvl w:val="0"/>
        <w:rPr>
          <w:rFonts w:ascii="宋体" w:hAnsi="宋体"/>
          <w:b/>
          <w:szCs w:val="21"/>
        </w:rPr>
      </w:pPr>
      <w:r w:rsidRPr="00DD60BC">
        <w:rPr>
          <w:rFonts w:ascii="宋体" w:hAnsi="宋体" w:hint="eastAsia"/>
          <w:b/>
          <w:szCs w:val="21"/>
        </w:rPr>
        <w:t xml:space="preserve">一、工程概况  </w:t>
      </w:r>
    </w:p>
    <w:p w:rsidR="005B79ED" w:rsidRPr="00DD60BC" w:rsidRDefault="00277A69">
      <w:pPr>
        <w:spacing w:line="360" w:lineRule="auto"/>
        <w:ind w:firstLineChars="150" w:firstLine="315"/>
        <w:jc w:val="left"/>
        <w:outlineLvl w:val="0"/>
        <w:rPr>
          <w:rFonts w:ascii="宋体" w:hAnsi="宋体"/>
          <w:szCs w:val="21"/>
        </w:rPr>
      </w:pPr>
      <w:r w:rsidRPr="00DD60BC">
        <w:rPr>
          <w:rFonts w:ascii="宋体" w:hAnsi="宋体" w:hint="eastAsia"/>
          <w:szCs w:val="21"/>
        </w:rPr>
        <w:t>1、建设单位：金华市妇幼保健院（金华市中心医院妇女儿童院区）。</w:t>
      </w:r>
    </w:p>
    <w:p w:rsidR="005B79ED" w:rsidRPr="00DD60BC" w:rsidRDefault="00277A69">
      <w:pPr>
        <w:spacing w:line="360" w:lineRule="auto"/>
        <w:ind w:firstLineChars="150" w:firstLine="315"/>
        <w:jc w:val="left"/>
        <w:outlineLvl w:val="0"/>
        <w:rPr>
          <w:rFonts w:ascii="宋体" w:hAnsi="宋体"/>
          <w:szCs w:val="21"/>
        </w:rPr>
      </w:pPr>
      <w:r w:rsidRPr="00DD60BC">
        <w:rPr>
          <w:rFonts w:ascii="宋体" w:hAnsi="宋体" w:hint="eastAsia"/>
          <w:szCs w:val="21"/>
        </w:rPr>
        <w:t>2、建设地点：金华市义乌街以东，海棠东路以南地块。</w:t>
      </w:r>
    </w:p>
    <w:p w:rsidR="005B79ED" w:rsidRPr="00DD60BC" w:rsidRDefault="00277A69">
      <w:pPr>
        <w:spacing w:line="360" w:lineRule="auto"/>
        <w:ind w:firstLineChars="150" w:firstLine="315"/>
        <w:jc w:val="left"/>
        <w:outlineLvl w:val="0"/>
        <w:rPr>
          <w:rFonts w:ascii="宋体" w:hAnsi="宋体"/>
          <w:szCs w:val="21"/>
        </w:rPr>
      </w:pPr>
      <w:r w:rsidRPr="00DD60BC">
        <w:rPr>
          <w:rFonts w:ascii="宋体" w:hAnsi="宋体" w:hint="eastAsia"/>
          <w:szCs w:val="21"/>
        </w:rPr>
        <w:t>3、本项目总建筑面积为：109245.6m</w:t>
      </w:r>
      <w:r w:rsidRPr="00DD60BC">
        <w:rPr>
          <w:rFonts w:ascii="宋体" w:hAnsi="宋体" w:hint="eastAsia"/>
          <w:szCs w:val="21"/>
          <w:vertAlign w:val="superscript"/>
        </w:rPr>
        <w:t>2</w:t>
      </w:r>
      <w:r w:rsidRPr="00DD60BC">
        <w:rPr>
          <w:rFonts w:ascii="宋体" w:hAnsi="宋体" w:hint="eastAsia"/>
          <w:szCs w:val="21"/>
        </w:rPr>
        <w:t>，其中地上建筑面积71991.4</w:t>
      </w:r>
      <w:r w:rsidR="00671192" w:rsidRPr="00DD60BC">
        <w:rPr>
          <w:rFonts w:ascii="宋体" w:hAnsi="宋体" w:hint="eastAsia"/>
          <w:szCs w:val="21"/>
        </w:rPr>
        <w:t>3</w:t>
      </w:r>
      <w:r w:rsidRPr="00DD60BC">
        <w:rPr>
          <w:rFonts w:ascii="宋体" w:hAnsi="宋体" w:hint="eastAsia"/>
          <w:szCs w:val="21"/>
        </w:rPr>
        <w:t xml:space="preserve"> m</w:t>
      </w:r>
      <w:r w:rsidRPr="00DD60BC">
        <w:rPr>
          <w:rFonts w:ascii="宋体" w:hAnsi="宋体" w:hint="eastAsia"/>
          <w:szCs w:val="21"/>
          <w:vertAlign w:val="superscript"/>
        </w:rPr>
        <w:t>2</w:t>
      </w:r>
      <w:r w:rsidRPr="00DD60BC">
        <w:rPr>
          <w:rFonts w:ascii="宋体" w:hAnsi="宋体" w:hint="eastAsia"/>
          <w:szCs w:val="21"/>
        </w:rPr>
        <w:t>，地下建筑面积37254.17 m</w:t>
      </w:r>
      <w:r w:rsidRPr="00DD60BC">
        <w:rPr>
          <w:rFonts w:ascii="宋体" w:hAnsi="宋体" w:hint="eastAsia"/>
          <w:szCs w:val="21"/>
          <w:vertAlign w:val="superscript"/>
        </w:rPr>
        <w:t>2</w:t>
      </w:r>
      <w:r w:rsidRPr="00DD60BC">
        <w:rPr>
          <w:rFonts w:ascii="宋体" w:hAnsi="宋体" w:hint="eastAsia"/>
          <w:szCs w:val="21"/>
        </w:rPr>
        <w:t>。</w:t>
      </w:r>
    </w:p>
    <w:p w:rsidR="005B79ED" w:rsidRPr="00DD60BC" w:rsidRDefault="00277A69">
      <w:pPr>
        <w:spacing w:line="360" w:lineRule="auto"/>
        <w:ind w:firstLineChars="150" w:firstLine="315"/>
        <w:jc w:val="left"/>
        <w:outlineLvl w:val="0"/>
        <w:rPr>
          <w:rFonts w:ascii="宋体" w:hAnsi="宋体"/>
          <w:szCs w:val="21"/>
        </w:rPr>
      </w:pPr>
      <w:r w:rsidRPr="00DD60BC">
        <w:rPr>
          <w:rFonts w:ascii="宋体" w:hAnsi="宋体" w:hint="eastAsia"/>
          <w:szCs w:val="21"/>
        </w:rPr>
        <w:t>4、工作内容：消防检测。并在检测合格后15个</w:t>
      </w:r>
      <w:proofErr w:type="gramStart"/>
      <w:r w:rsidRPr="00DD60BC">
        <w:rPr>
          <w:rFonts w:ascii="宋体" w:hAnsi="宋体" w:hint="eastAsia"/>
          <w:szCs w:val="21"/>
        </w:rPr>
        <w:t>日历天</w:t>
      </w:r>
      <w:proofErr w:type="gramEnd"/>
      <w:r w:rsidRPr="00DD60BC">
        <w:rPr>
          <w:rFonts w:ascii="宋体" w:hAnsi="宋体" w:hint="eastAsia"/>
          <w:szCs w:val="21"/>
        </w:rPr>
        <w:t>内提交检测报告。</w:t>
      </w:r>
    </w:p>
    <w:p w:rsidR="005B79ED" w:rsidRPr="00DD60BC" w:rsidRDefault="00277A69">
      <w:pPr>
        <w:snapToGrid w:val="0"/>
        <w:spacing w:before="156" w:line="360" w:lineRule="auto"/>
        <w:outlineLvl w:val="0"/>
        <w:rPr>
          <w:rFonts w:ascii="宋体" w:hAnsi="宋体"/>
          <w:b/>
          <w:szCs w:val="21"/>
        </w:rPr>
      </w:pPr>
      <w:r w:rsidRPr="00DD60BC">
        <w:rPr>
          <w:rFonts w:ascii="宋体" w:hAnsi="宋体" w:hint="eastAsia"/>
          <w:b/>
          <w:szCs w:val="21"/>
        </w:rPr>
        <w:t>二、项目技术规范和服务要求</w:t>
      </w:r>
    </w:p>
    <w:p w:rsidR="005B79ED" w:rsidRPr="00DD60BC" w:rsidRDefault="00277A69" w:rsidP="00EA16FE">
      <w:pPr>
        <w:spacing w:before="156" w:afterLines="50" w:line="360" w:lineRule="auto"/>
        <w:rPr>
          <w:rFonts w:ascii="宋体" w:hAnsi="宋体"/>
          <w:szCs w:val="21"/>
        </w:rPr>
      </w:pPr>
      <w:r w:rsidRPr="00DD60BC">
        <w:rPr>
          <w:rFonts w:ascii="宋体" w:hAnsi="宋体" w:hint="eastAsia"/>
          <w:szCs w:val="21"/>
        </w:rPr>
        <w:t>1、总体原则</w:t>
      </w:r>
    </w:p>
    <w:p w:rsidR="005B79ED" w:rsidRPr="00DD60BC" w:rsidRDefault="00277A69" w:rsidP="00EA16FE">
      <w:pPr>
        <w:spacing w:before="156" w:afterLines="50" w:line="360" w:lineRule="auto"/>
        <w:rPr>
          <w:rFonts w:ascii="宋体" w:hAnsi="宋体"/>
          <w:szCs w:val="21"/>
        </w:rPr>
      </w:pPr>
      <w:r w:rsidRPr="00DD60BC">
        <w:rPr>
          <w:rFonts w:ascii="宋体" w:hAnsi="宋体" w:hint="eastAsia"/>
          <w:szCs w:val="21"/>
        </w:rPr>
        <w:t xml:space="preserve">   科学、准确、公正、满意</w:t>
      </w:r>
    </w:p>
    <w:p w:rsidR="005B79ED" w:rsidRPr="00DD60BC" w:rsidRDefault="00277A69" w:rsidP="00EA16FE">
      <w:pPr>
        <w:spacing w:before="156" w:afterLines="50" w:line="360" w:lineRule="auto"/>
        <w:rPr>
          <w:rFonts w:ascii="宋体" w:hAnsi="宋体"/>
          <w:szCs w:val="21"/>
        </w:rPr>
      </w:pPr>
      <w:r w:rsidRPr="00DD60BC">
        <w:rPr>
          <w:rFonts w:ascii="宋体" w:hAnsi="宋体" w:hint="eastAsia"/>
          <w:szCs w:val="21"/>
        </w:rPr>
        <w:t>2、服务总体需求</w:t>
      </w:r>
    </w:p>
    <w:p w:rsidR="005B79ED" w:rsidRPr="00DD60BC" w:rsidRDefault="00277A69" w:rsidP="00EA16FE">
      <w:pPr>
        <w:spacing w:before="156" w:afterLines="50" w:line="360" w:lineRule="auto"/>
        <w:ind w:firstLineChars="200" w:firstLine="420"/>
        <w:rPr>
          <w:rFonts w:ascii="宋体" w:hAnsi="宋体"/>
          <w:szCs w:val="21"/>
        </w:rPr>
      </w:pPr>
      <w:r w:rsidRPr="00DD60BC">
        <w:rPr>
          <w:rFonts w:ascii="宋体" w:hAnsi="宋体" w:hint="eastAsia"/>
          <w:szCs w:val="21"/>
        </w:rPr>
        <w:t>投标人必须组建1组及以上消防检测队伍(人员不少于5人)，按国家及有关规范要求出具消防检测报告。</w:t>
      </w:r>
    </w:p>
    <w:p w:rsidR="005B79ED" w:rsidRPr="00DD60BC" w:rsidRDefault="00277A69" w:rsidP="00EA16FE">
      <w:pPr>
        <w:spacing w:before="156" w:afterLines="50" w:line="360" w:lineRule="auto"/>
        <w:rPr>
          <w:rFonts w:ascii="宋体" w:hAnsi="宋体"/>
          <w:szCs w:val="21"/>
        </w:rPr>
      </w:pPr>
      <w:r w:rsidRPr="00DD60BC">
        <w:rPr>
          <w:rFonts w:ascii="宋体" w:hAnsi="宋体" w:hint="eastAsia"/>
          <w:szCs w:val="21"/>
        </w:rPr>
        <w:t>2.1日常检测要求</w:t>
      </w:r>
    </w:p>
    <w:p w:rsidR="005B79ED" w:rsidRPr="00DD60BC" w:rsidRDefault="00277A69" w:rsidP="00EA16FE">
      <w:pPr>
        <w:spacing w:before="156" w:afterLines="50" w:line="360" w:lineRule="auto"/>
        <w:rPr>
          <w:rFonts w:ascii="宋体" w:hAnsi="宋体"/>
          <w:szCs w:val="21"/>
        </w:rPr>
      </w:pPr>
      <w:r w:rsidRPr="00DD60BC">
        <w:rPr>
          <w:rFonts w:ascii="宋体" w:hAnsi="宋体" w:hint="eastAsia"/>
          <w:szCs w:val="21"/>
        </w:rPr>
        <w:t>1、消防检测服务指标</w:t>
      </w:r>
    </w:p>
    <w:p w:rsidR="005B79ED" w:rsidRPr="00DD60BC" w:rsidRDefault="00277A69" w:rsidP="00EA16FE">
      <w:pPr>
        <w:spacing w:before="156" w:afterLines="50" w:line="360" w:lineRule="auto"/>
        <w:rPr>
          <w:rFonts w:ascii="宋体" w:hAnsi="宋体"/>
          <w:szCs w:val="21"/>
        </w:rPr>
      </w:pPr>
      <w:r w:rsidRPr="00DD60BC">
        <w:rPr>
          <w:rFonts w:ascii="宋体" w:hAnsi="宋体" w:hint="eastAsia"/>
          <w:szCs w:val="21"/>
        </w:rPr>
        <w:t>服务方应在接到业主方告知并确认满足现场检测条件后5个</w:t>
      </w:r>
      <w:proofErr w:type="gramStart"/>
      <w:r w:rsidRPr="00DD60BC">
        <w:rPr>
          <w:rFonts w:ascii="宋体" w:hAnsi="宋体" w:hint="eastAsia"/>
          <w:szCs w:val="21"/>
        </w:rPr>
        <w:t>日历天</w:t>
      </w:r>
      <w:proofErr w:type="gramEnd"/>
      <w:r w:rsidRPr="00DD60BC">
        <w:rPr>
          <w:rFonts w:ascii="宋体" w:hAnsi="宋体" w:hint="eastAsia"/>
          <w:szCs w:val="21"/>
        </w:rPr>
        <w:t xml:space="preserve">内开展检测服务工作； </w:t>
      </w:r>
    </w:p>
    <w:p w:rsidR="005B79ED" w:rsidRPr="00DD60BC" w:rsidRDefault="00277A69" w:rsidP="00EA16FE">
      <w:pPr>
        <w:spacing w:before="156" w:afterLines="50" w:line="360" w:lineRule="auto"/>
        <w:rPr>
          <w:rFonts w:ascii="宋体" w:hAnsi="宋体"/>
          <w:szCs w:val="21"/>
        </w:rPr>
      </w:pPr>
      <w:r w:rsidRPr="00DD60BC">
        <w:rPr>
          <w:rFonts w:ascii="宋体" w:hAnsi="宋体" w:hint="eastAsia"/>
          <w:szCs w:val="21"/>
        </w:rPr>
        <w:t>2、消防检测服务项目指标</w:t>
      </w:r>
    </w:p>
    <w:tbl>
      <w:tblPr>
        <w:tblW w:w="8676"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902"/>
        <w:gridCol w:w="6774"/>
      </w:tblGrid>
      <w:tr w:rsidR="005B79ED" w:rsidRPr="00DD60BC">
        <w:trPr>
          <w:trHeight w:val="437"/>
          <w:jc w:val="center"/>
        </w:trPr>
        <w:tc>
          <w:tcPr>
            <w:tcW w:w="1902" w:type="dxa"/>
            <w:tcBorders>
              <w:top w:val="single" w:sz="4" w:space="0" w:color="auto"/>
              <w:left w:val="single" w:sz="4" w:space="0" w:color="auto"/>
              <w:bottom w:val="single" w:sz="4" w:space="0" w:color="auto"/>
              <w:right w:val="single" w:sz="4" w:space="0" w:color="auto"/>
            </w:tcBorders>
            <w:vAlign w:val="center"/>
          </w:tcPr>
          <w:p w:rsidR="005B79ED" w:rsidRPr="00DD60BC" w:rsidRDefault="00277A69">
            <w:pPr>
              <w:spacing w:before="156" w:line="360" w:lineRule="auto"/>
              <w:jc w:val="center"/>
              <w:rPr>
                <w:rFonts w:ascii="宋体" w:hAnsi="宋体"/>
                <w:szCs w:val="21"/>
              </w:rPr>
            </w:pPr>
            <w:r w:rsidRPr="00DD60BC">
              <w:rPr>
                <w:rFonts w:ascii="宋体" w:hAnsi="宋体" w:hint="eastAsia"/>
                <w:szCs w:val="21"/>
              </w:rPr>
              <w:t>项目</w:t>
            </w:r>
          </w:p>
        </w:tc>
        <w:tc>
          <w:tcPr>
            <w:tcW w:w="6774" w:type="dxa"/>
            <w:tcBorders>
              <w:top w:val="single" w:sz="4" w:space="0" w:color="auto"/>
              <w:left w:val="single" w:sz="4" w:space="0" w:color="auto"/>
              <w:bottom w:val="single" w:sz="4" w:space="0" w:color="auto"/>
              <w:right w:val="single" w:sz="4" w:space="0" w:color="auto"/>
            </w:tcBorders>
            <w:vAlign w:val="center"/>
          </w:tcPr>
          <w:p w:rsidR="005B79ED" w:rsidRPr="00DD60BC" w:rsidRDefault="00277A69">
            <w:pPr>
              <w:spacing w:before="156" w:line="360" w:lineRule="auto"/>
              <w:jc w:val="center"/>
              <w:rPr>
                <w:rFonts w:ascii="宋体" w:hAnsi="宋体"/>
                <w:szCs w:val="21"/>
              </w:rPr>
            </w:pPr>
            <w:r w:rsidRPr="00DD60BC">
              <w:rPr>
                <w:rFonts w:ascii="宋体" w:hAnsi="宋体" w:hint="eastAsia"/>
                <w:szCs w:val="21"/>
              </w:rPr>
              <w:t>内容和标准</w:t>
            </w:r>
          </w:p>
        </w:tc>
      </w:tr>
      <w:tr w:rsidR="005B79ED" w:rsidRPr="00DD60BC">
        <w:trPr>
          <w:trHeight w:val="1056"/>
          <w:jc w:val="center"/>
        </w:trPr>
        <w:tc>
          <w:tcPr>
            <w:tcW w:w="1902" w:type="dxa"/>
            <w:tcBorders>
              <w:top w:val="single" w:sz="4" w:space="0" w:color="auto"/>
              <w:left w:val="single" w:sz="4" w:space="0" w:color="auto"/>
              <w:bottom w:val="single" w:sz="4" w:space="0" w:color="auto"/>
              <w:right w:val="single" w:sz="4" w:space="0" w:color="auto"/>
            </w:tcBorders>
            <w:vAlign w:val="center"/>
          </w:tcPr>
          <w:p w:rsidR="005B79ED" w:rsidRPr="00DD60BC" w:rsidRDefault="00277A69">
            <w:pPr>
              <w:spacing w:before="156" w:line="360" w:lineRule="auto"/>
              <w:jc w:val="center"/>
              <w:rPr>
                <w:rFonts w:ascii="宋体" w:hAnsi="宋体"/>
                <w:szCs w:val="21"/>
              </w:rPr>
            </w:pPr>
            <w:r w:rsidRPr="00DD60BC">
              <w:rPr>
                <w:rFonts w:ascii="宋体" w:hAnsi="宋体" w:hint="eastAsia"/>
                <w:szCs w:val="21"/>
              </w:rPr>
              <w:t>服务质量</w:t>
            </w:r>
          </w:p>
        </w:tc>
        <w:tc>
          <w:tcPr>
            <w:tcW w:w="6774" w:type="dxa"/>
            <w:tcBorders>
              <w:top w:val="single" w:sz="4" w:space="0" w:color="auto"/>
              <w:left w:val="single" w:sz="4" w:space="0" w:color="auto"/>
              <w:bottom w:val="single" w:sz="4" w:space="0" w:color="auto"/>
              <w:right w:val="single" w:sz="4" w:space="0" w:color="auto"/>
            </w:tcBorders>
            <w:vAlign w:val="center"/>
          </w:tcPr>
          <w:p w:rsidR="005B79ED" w:rsidRPr="00DD60BC" w:rsidRDefault="00277A69">
            <w:pPr>
              <w:spacing w:before="156" w:line="360" w:lineRule="auto"/>
              <w:rPr>
                <w:rFonts w:ascii="宋体" w:hAnsi="宋体"/>
                <w:szCs w:val="21"/>
              </w:rPr>
            </w:pPr>
            <w:r w:rsidRPr="00DD60BC">
              <w:rPr>
                <w:rFonts w:ascii="宋体" w:hAnsi="宋体" w:hint="eastAsia"/>
                <w:szCs w:val="21"/>
              </w:rPr>
              <w:t>为确保检测质量，检测过程中检测单位应对检测（查）项目做好详细的原始检测记录及检测报告，并满足行政审批主管部门办理行政许可手续等各项要求。</w:t>
            </w:r>
          </w:p>
        </w:tc>
      </w:tr>
      <w:tr w:rsidR="005B79ED" w:rsidRPr="00DD60BC">
        <w:trPr>
          <w:trHeight w:val="615"/>
          <w:jc w:val="center"/>
        </w:trPr>
        <w:tc>
          <w:tcPr>
            <w:tcW w:w="1902" w:type="dxa"/>
            <w:tcBorders>
              <w:top w:val="single" w:sz="4" w:space="0" w:color="auto"/>
              <w:left w:val="single" w:sz="4" w:space="0" w:color="auto"/>
              <w:bottom w:val="single" w:sz="4" w:space="0" w:color="auto"/>
              <w:right w:val="single" w:sz="4" w:space="0" w:color="auto"/>
            </w:tcBorders>
            <w:vAlign w:val="center"/>
          </w:tcPr>
          <w:p w:rsidR="005B79ED" w:rsidRPr="00DD60BC" w:rsidRDefault="00277A69">
            <w:pPr>
              <w:spacing w:before="156" w:line="360" w:lineRule="auto"/>
              <w:jc w:val="center"/>
              <w:rPr>
                <w:rFonts w:ascii="宋体" w:hAnsi="宋体"/>
                <w:szCs w:val="21"/>
              </w:rPr>
            </w:pPr>
            <w:r w:rsidRPr="00DD60BC">
              <w:rPr>
                <w:rFonts w:ascii="宋体" w:hAnsi="宋体" w:hint="eastAsia"/>
                <w:szCs w:val="21"/>
              </w:rPr>
              <w:t>资料正确率</w:t>
            </w:r>
          </w:p>
        </w:tc>
        <w:tc>
          <w:tcPr>
            <w:tcW w:w="6774" w:type="dxa"/>
            <w:tcBorders>
              <w:top w:val="single" w:sz="4" w:space="0" w:color="auto"/>
              <w:left w:val="single" w:sz="4" w:space="0" w:color="auto"/>
              <w:bottom w:val="single" w:sz="4" w:space="0" w:color="auto"/>
              <w:right w:val="single" w:sz="4" w:space="0" w:color="auto"/>
            </w:tcBorders>
            <w:vAlign w:val="center"/>
          </w:tcPr>
          <w:p w:rsidR="005B79ED" w:rsidRPr="00DD60BC" w:rsidRDefault="00277A69">
            <w:pPr>
              <w:spacing w:before="156" w:line="360" w:lineRule="auto"/>
              <w:rPr>
                <w:rFonts w:ascii="宋体" w:hAnsi="宋体"/>
                <w:szCs w:val="21"/>
              </w:rPr>
            </w:pPr>
            <w:r w:rsidRPr="00DD60BC">
              <w:rPr>
                <w:rFonts w:ascii="宋体" w:hAnsi="宋体" w:hint="eastAsia"/>
                <w:szCs w:val="21"/>
              </w:rPr>
              <w:t>资料正确率99%及以上。</w:t>
            </w:r>
          </w:p>
        </w:tc>
      </w:tr>
      <w:tr w:rsidR="005B79ED" w:rsidRPr="00DD60BC">
        <w:trPr>
          <w:trHeight w:val="600"/>
          <w:jc w:val="center"/>
        </w:trPr>
        <w:tc>
          <w:tcPr>
            <w:tcW w:w="1902" w:type="dxa"/>
            <w:tcBorders>
              <w:top w:val="single" w:sz="4" w:space="0" w:color="auto"/>
              <w:left w:val="single" w:sz="4" w:space="0" w:color="auto"/>
              <w:bottom w:val="single" w:sz="4" w:space="0" w:color="auto"/>
              <w:right w:val="single" w:sz="4" w:space="0" w:color="auto"/>
            </w:tcBorders>
            <w:vAlign w:val="center"/>
          </w:tcPr>
          <w:p w:rsidR="005B79ED" w:rsidRPr="00DD60BC" w:rsidRDefault="00277A69">
            <w:pPr>
              <w:spacing w:before="156" w:line="360" w:lineRule="auto"/>
              <w:jc w:val="center"/>
              <w:rPr>
                <w:rFonts w:ascii="宋体" w:hAnsi="宋体"/>
                <w:szCs w:val="21"/>
              </w:rPr>
            </w:pPr>
            <w:r w:rsidRPr="00DD60BC">
              <w:rPr>
                <w:rFonts w:ascii="宋体" w:hAnsi="宋体" w:hint="eastAsia"/>
                <w:szCs w:val="21"/>
              </w:rPr>
              <w:t>服务及时率</w:t>
            </w:r>
          </w:p>
        </w:tc>
        <w:tc>
          <w:tcPr>
            <w:tcW w:w="6774" w:type="dxa"/>
            <w:tcBorders>
              <w:top w:val="single" w:sz="4" w:space="0" w:color="auto"/>
              <w:left w:val="single" w:sz="4" w:space="0" w:color="auto"/>
              <w:bottom w:val="single" w:sz="4" w:space="0" w:color="auto"/>
              <w:right w:val="single" w:sz="4" w:space="0" w:color="auto"/>
            </w:tcBorders>
            <w:vAlign w:val="center"/>
          </w:tcPr>
          <w:p w:rsidR="005B79ED" w:rsidRPr="00DD60BC" w:rsidRDefault="00277A69" w:rsidP="00671192">
            <w:pPr>
              <w:spacing w:before="156" w:line="360" w:lineRule="auto"/>
              <w:rPr>
                <w:rFonts w:ascii="宋体" w:hAnsi="宋体"/>
                <w:szCs w:val="21"/>
              </w:rPr>
            </w:pPr>
            <w:r w:rsidRPr="00DD60BC">
              <w:rPr>
                <w:rFonts w:ascii="宋体" w:hAnsi="宋体" w:hint="eastAsia"/>
                <w:szCs w:val="21"/>
              </w:rPr>
              <w:t>接到告知并确认满足现场检测条件后5个</w:t>
            </w:r>
            <w:proofErr w:type="gramStart"/>
            <w:r w:rsidRPr="00DD60BC">
              <w:rPr>
                <w:rFonts w:ascii="宋体" w:hAnsi="宋体" w:hint="eastAsia"/>
                <w:szCs w:val="21"/>
              </w:rPr>
              <w:t>日历天</w:t>
            </w:r>
            <w:proofErr w:type="gramEnd"/>
            <w:r w:rsidRPr="00DD60BC">
              <w:rPr>
                <w:rFonts w:ascii="宋体" w:hAnsi="宋体" w:hint="eastAsia"/>
                <w:szCs w:val="21"/>
              </w:rPr>
              <w:t>内开展检测服务工作，并在检测合格后15个</w:t>
            </w:r>
            <w:proofErr w:type="gramStart"/>
            <w:r w:rsidRPr="00DD60BC">
              <w:rPr>
                <w:rFonts w:ascii="宋体" w:hAnsi="宋体" w:hint="eastAsia"/>
                <w:szCs w:val="21"/>
              </w:rPr>
              <w:t>日历天</w:t>
            </w:r>
            <w:proofErr w:type="gramEnd"/>
            <w:r w:rsidRPr="00DD60BC">
              <w:rPr>
                <w:rFonts w:ascii="宋体" w:hAnsi="宋体" w:hint="eastAsia"/>
                <w:szCs w:val="21"/>
              </w:rPr>
              <w:t>内提交检测报告。有特殊要求应尽最大可能</w:t>
            </w:r>
            <w:r w:rsidRPr="00DD60BC">
              <w:rPr>
                <w:rFonts w:ascii="宋体" w:hAnsi="宋体" w:hint="eastAsia"/>
                <w:szCs w:val="21"/>
              </w:rPr>
              <w:lastRenderedPageBreak/>
              <w:t>满足客户需求。</w:t>
            </w:r>
          </w:p>
        </w:tc>
      </w:tr>
      <w:tr w:rsidR="005B79ED" w:rsidRPr="00DD60BC">
        <w:trPr>
          <w:trHeight w:val="600"/>
          <w:jc w:val="center"/>
        </w:trPr>
        <w:tc>
          <w:tcPr>
            <w:tcW w:w="1902" w:type="dxa"/>
            <w:tcBorders>
              <w:top w:val="single" w:sz="4" w:space="0" w:color="auto"/>
              <w:left w:val="single" w:sz="4" w:space="0" w:color="auto"/>
              <w:bottom w:val="single" w:sz="4" w:space="0" w:color="auto"/>
              <w:right w:val="single" w:sz="4" w:space="0" w:color="auto"/>
            </w:tcBorders>
            <w:vAlign w:val="center"/>
          </w:tcPr>
          <w:p w:rsidR="005B79ED" w:rsidRPr="00DD60BC" w:rsidRDefault="00277A69">
            <w:pPr>
              <w:spacing w:before="156" w:line="360" w:lineRule="auto"/>
              <w:jc w:val="center"/>
              <w:rPr>
                <w:rFonts w:ascii="宋体" w:hAnsi="宋体"/>
                <w:szCs w:val="21"/>
              </w:rPr>
            </w:pPr>
            <w:r w:rsidRPr="00DD60BC">
              <w:rPr>
                <w:rFonts w:ascii="宋体" w:hAnsi="宋体" w:hint="eastAsia"/>
                <w:szCs w:val="21"/>
              </w:rPr>
              <w:lastRenderedPageBreak/>
              <w:t>信息、材料上报</w:t>
            </w:r>
          </w:p>
        </w:tc>
        <w:tc>
          <w:tcPr>
            <w:tcW w:w="6774" w:type="dxa"/>
            <w:tcBorders>
              <w:top w:val="single" w:sz="4" w:space="0" w:color="auto"/>
              <w:left w:val="single" w:sz="4" w:space="0" w:color="auto"/>
              <w:bottom w:val="single" w:sz="4" w:space="0" w:color="auto"/>
              <w:right w:val="single" w:sz="4" w:space="0" w:color="auto"/>
            </w:tcBorders>
            <w:vAlign w:val="center"/>
          </w:tcPr>
          <w:p w:rsidR="005B79ED" w:rsidRPr="00DD60BC" w:rsidRDefault="00277A69">
            <w:pPr>
              <w:spacing w:before="156" w:line="360" w:lineRule="auto"/>
              <w:rPr>
                <w:rFonts w:ascii="宋体" w:hAnsi="宋体"/>
                <w:szCs w:val="21"/>
              </w:rPr>
            </w:pPr>
            <w:r w:rsidRPr="00DD60BC">
              <w:rPr>
                <w:rFonts w:ascii="宋体" w:hAnsi="宋体" w:hint="eastAsia"/>
                <w:szCs w:val="21"/>
              </w:rPr>
              <w:t>检测过程中发现的不合格项，检测单位要及时向项目业主提供书面整改通知书，便于项目业主及时安排整改，之后检测单位进行复检，直至检测合格。</w:t>
            </w:r>
          </w:p>
        </w:tc>
      </w:tr>
    </w:tbl>
    <w:p w:rsidR="005B79ED" w:rsidRPr="00DD60BC" w:rsidRDefault="00277A69">
      <w:pPr>
        <w:spacing w:before="156" w:line="360" w:lineRule="auto"/>
        <w:ind w:firstLineChars="200" w:firstLine="420"/>
        <w:rPr>
          <w:rFonts w:ascii="宋体" w:hAnsi="宋体"/>
          <w:szCs w:val="21"/>
        </w:rPr>
      </w:pPr>
      <w:r w:rsidRPr="00DD60BC">
        <w:rPr>
          <w:rFonts w:ascii="宋体" w:hAnsi="宋体" w:hint="eastAsia"/>
          <w:szCs w:val="21"/>
        </w:rPr>
        <w:t>检测过程因现场设备运行不具备检测条件，无法检测，检测人员应认真做好备忘录，</w:t>
      </w:r>
      <w:proofErr w:type="gramStart"/>
      <w:r w:rsidRPr="00DD60BC">
        <w:rPr>
          <w:rFonts w:ascii="宋体" w:hAnsi="宋体" w:hint="eastAsia"/>
          <w:szCs w:val="21"/>
        </w:rPr>
        <w:t>待现场</w:t>
      </w:r>
      <w:proofErr w:type="gramEnd"/>
      <w:r w:rsidRPr="00DD60BC">
        <w:rPr>
          <w:rFonts w:ascii="宋体" w:hAnsi="宋体" w:hint="eastAsia"/>
          <w:szCs w:val="21"/>
        </w:rPr>
        <w:t>具备检测条件时随时安排检测，检测单位应及时响应。</w:t>
      </w:r>
    </w:p>
    <w:p w:rsidR="005B79ED" w:rsidRPr="00DD60BC" w:rsidRDefault="00277A69">
      <w:pPr>
        <w:spacing w:before="156" w:line="360" w:lineRule="auto"/>
        <w:ind w:firstLineChars="200" w:firstLine="420"/>
        <w:rPr>
          <w:rFonts w:ascii="宋体" w:hAnsi="宋体"/>
          <w:szCs w:val="21"/>
        </w:rPr>
      </w:pPr>
      <w:r w:rsidRPr="00DD60BC">
        <w:rPr>
          <w:rFonts w:ascii="宋体" w:hAnsi="宋体" w:hint="eastAsia"/>
          <w:szCs w:val="21"/>
        </w:rPr>
        <w:t>全部检测工作结束后15个</w:t>
      </w:r>
      <w:proofErr w:type="gramStart"/>
      <w:r w:rsidRPr="00DD60BC">
        <w:rPr>
          <w:rFonts w:ascii="宋体" w:hAnsi="宋体" w:hint="eastAsia"/>
          <w:szCs w:val="21"/>
        </w:rPr>
        <w:t>日历天</w:t>
      </w:r>
      <w:proofErr w:type="gramEnd"/>
      <w:r w:rsidRPr="00DD60BC">
        <w:rPr>
          <w:rFonts w:ascii="宋体" w:hAnsi="宋体" w:hint="eastAsia"/>
          <w:szCs w:val="21"/>
        </w:rPr>
        <w:t>内检测单位向项目业主提供检测报告。</w:t>
      </w:r>
    </w:p>
    <w:p w:rsidR="005B79ED" w:rsidRPr="00DD60BC" w:rsidRDefault="00277A69">
      <w:pPr>
        <w:spacing w:before="156" w:line="360" w:lineRule="auto"/>
        <w:rPr>
          <w:rFonts w:ascii="宋体" w:hAnsi="宋体"/>
          <w:szCs w:val="21"/>
        </w:rPr>
      </w:pPr>
      <w:r w:rsidRPr="00DD60BC">
        <w:rPr>
          <w:rFonts w:ascii="宋体" w:hAnsi="宋体" w:hint="eastAsia"/>
          <w:szCs w:val="21"/>
        </w:rPr>
        <w:t>2.2 技术要求</w:t>
      </w:r>
    </w:p>
    <w:p w:rsidR="005B79ED" w:rsidRPr="00DD60BC" w:rsidRDefault="00277A69">
      <w:pPr>
        <w:spacing w:before="156" w:line="360" w:lineRule="auto"/>
        <w:ind w:firstLineChars="200" w:firstLine="420"/>
        <w:rPr>
          <w:rFonts w:ascii="宋体" w:hAnsi="宋体"/>
          <w:szCs w:val="21"/>
        </w:rPr>
      </w:pPr>
      <w:r w:rsidRPr="00DD60BC">
        <w:rPr>
          <w:rFonts w:ascii="宋体" w:hAnsi="宋体" w:hint="eastAsia"/>
          <w:szCs w:val="21"/>
        </w:rPr>
        <w:t>消防检测系统工程检测应以现行有效的国家、行业、地方等标准及规范中的技术要求作为检测依据，包含但不限于：GA 503-2004《建筑消防设施检测技术规程》、GB 50016-2014《建筑设计防火规范》等。</w:t>
      </w:r>
    </w:p>
    <w:p w:rsidR="005B79ED" w:rsidRPr="00DD60BC" w:rsidRDefault="00277A69">
      <w:pPr>
        <w:spacing w:before="156" w:line="360" w:lineRule="auto"/>
        <w:rPr>
          <w:rFonts w:ascii="宋体" w:hAnsi="宋体"/>
          <w:szCs w:val="21"/>
        </w:rPr>
      </w:pPr>
      <w:r w:rsidRPr="00DD60BC">
        <w:rPr>
          <w:rFonts w:ascii="宋体" w:hAnsi="宋体" w:hint="eastAsia"/>
          <w:szCs w:val="21"/>
        </w:rPr>
        <w:t>2.3认真做好每个新建项目检测环节及内容</w:t>
      </w:r>
    </w:p>
    <w:p w:rsidR="005B79ED" w:rsidRPr="00DD60BC" w:rsidRDefault="00277A69">
      <w:pPr>
        <w:spacing w:before="156" w:line="360" w:lineRule="auto"/>
        <w:rPr>
          <w:rFonts w:ascii="宋体" w:hAnsi="宋体"/>
          <w:szCs w:val="21"/>
        </w:rPr>
      </w:pPr>
      <w:r w:rsidRPr="00DD60BC">
        <w:rPr>
          <w:rFonts w:ascii="宋体" w:hAnsi="宋体" w:hint="eastAsia"/>
          <w:szCs w:val="21"/>
        </w:rPr>
        <w:t>3、服务方工具及交通要求</w:t>
      </w:r>
    </w:p>
    <w:p w:rsidR="005B79ED" w:rsidRPr="00DD60BC" w:rsidRDefault="00277A69">
      <w:pPr>
        <w:spacing w:before="156" w:line="360" w:lineRule="auto"/>
        <w:ind w:firstLineChars="250" w:firstLine="525"/>
        <w:rPr>
          <w:rFonts w:ascii="宋体" w:hAnsi="宋体"/>
          <w:szCs w:val="21"/>
        </w:rPr>
      </w:pPr>
      <w:r w:rsidRPr="00DD60BC">
        <w:rPr>
          <w:rFonts w:ascii="宋体" w:hAnsi="宋体" w:hint="eastAsia"/>
          <w:szCs w:val="21"/>
        </w:rPr>
        <w:t>（1）投标人须配备满足本项目服务所需的常用检测仪器设备，且检测所用的主要仪器设备应经法定检验机构检定、校准或经实验室间比对，经确认符合要求后方可使用。一般仪器设备也需经自校合格（也可送检）后使用。</w:t>
      </w:r>
    </w:p>
    <w:p w:rsidR="005B79ED" w:rsidRPr="00DD60BC" w:rsidRDefault="00277A69">
      <w:pPr>
        <w:spacing w:before="156" w:line="360" w:lineRule="auto"/>
        <w:ind w:firstLineChars="250" w:firstLine="525"/>
        <w:rPr>
          <w:rFonts w:ascii="宋体" w:hAnsi="宋体"/>
          <w:szCs w:val="21"/>
        </w:rPr>
      </w:pPr>
      <w:r w:rsidRPr="00DD60BC">
        <w:rPr>
          <w:rFonts w:ascii="宋体" w:hAnsi="宋体" w:hint="eastAsia"/>
          <w:szCs w:val="21"/>
        </w:rPr>
        <w:t>（2）投标人在提供服务过程中自备专用交通工具。</w:t>
      </w:r>
    </w:p>
    <w:p w:rsidR="005B79ED" w:rsidRPr="00DD60BC" w:rsidRDefault="00277A69">
      <w:pPr>
        <w:spacing w:before="156" w:line="360" w:lineRule="auto"/>
        <w:rPr>
          <w:rFonts w:ascii="宋体" w:hAnsi="宋体"/>
          <w:szCs w:val="21"/>
        </w:rPr>
      </w:pPr>
      <w:r w:rsidRPr="00DD60BC">
        <w:rPr>
          <w:rFonts w:ascii="宋体" w:hAnsi="宋体" w:hint="eastAsia"/>
          <w:szCs w:val="21"/>
        </w:rPr>
        <w:t>4、维护安全要求</w:t>
      </w:r>
    </w:p>
    <w:p w:rsidR="005B79ED" w:rsidRPr="00DD60BC" w:rsidRDefault="00277A69">
      <w:pPr>
        <w:spacing w:before="156" w:line="360" w:lineRule="auto"/>
        <w:ind w:firstLineChars="200" w:firstLine="420"/>
        <w:rPr>
          <w:rFonts w:ascii="宋体" w:hAnsi="宋体"/>
          <w:szCs w:val="21"/>
        </w:rPr>
      </w:pPr>
      <w:r w:rsidRPr="00DD60BC">
        <w:rPr>
          <w:rFonts w:ascii="宋体" w:hAnsi="宋体" w:hint="eastAsia"/>
          <w:szCs w:val="21"/>
        </w:rPr>
        <w:t>（1）投标人消防检测检测人员</w:t>
      </w:r>
    </w:p>
    <w:p w:rsidR="005B79ED" w:rsidRPr="00DD60BC" w:rsidRDefault="00277A69">
      <w:pPr>
        <w:spacing w:before="156" w:line="360" w:lineRule="auto"/>
        <w:ind w:firstLineChars="250" w:firstLine="525"/>
        <w:rPr>
          <w:rFonts w:ascii="宋体" w:hAnsi="宋体"/>
          <w:szCs w:val="21"/>
        </w:rPr>
      </w:pPr>
      <w:r w:rsidRPr="00DD60BC">
        <w:rPr>
          <w:rFonts w:ascii="宋体" w:hAnsi="宋体" w:hint="eastAsia"/>
          <w:szCs w:val="21"/>
        </w:rPr>
        <w:t>应通过消防检测专业技术培训，具备从事消防检测所必需的消防检测专业知识及一些相关专业知识，和有关仪表、设备的性能及使用方法，依法经考核合格，取得检测员资格证，持证上岗。</w:t>
      </w:r>
    </w:p>
    <w:p w:rsidR="005B79ED" w:rsidRPr="00DD60BC" w:rsidRDefault="00277A69">
      <w:pPr>
        <w:spacing w:before="156" w:line="360" w:lineRule="auto"/>
        <w:ind w:firstLineChars="200" w:firstLine="420"/>
        <w:rPr>
          <w:rFonts w:ascii="宋体" w:hAnsi="宋体"/>
          <w:szCs w:val="21"/>
        </w:rPr>
      </w:pPr>
      <w:r w:rsidRPr="00DD60BC">
        <w:rPr>
          <w:rFonts w:ascii="宋体" w:hAnsi="宋体" w:hint="eastAsia"/>
          <w:szCs w:val="21"/>
        </w:rPr>
        <w:t>（2）投标人必须按照国家有关劳动安全的规定为维护人员配备安全作业防护用品，确保安全生产。需持证上岗的，必须持上岗证件后方可进行操作；</w:t>
      </w:r>
    </w:p>
    <w:p w:rsidR="005B79ED" w:rsidRPr="00DD60BC" w:rsidRDefault="00277A69">
      <w:pPr>
        <w:spacing w:before="156" w:line="360" w:lineRule="auto"/>
        <w:ind w:firstLineChars="200" w:firstLine="420"/>
        <w:rPr>
          <w:rFonts w:ascii="宋体" w:hAnsi="宋体"/>
          <w:szCs w:val="21"/>
        </w:rPr>
      </w:pPr>
      <w:r w:rsidRPr="00DD60BC">
        <w:rPr>
          <w:rFonts w:ascii="宋体" w:hAnsi="宋体" w:hint="eastAsia"/>
          <w:szCs w:val="21"/>
        </w:rPr>
        <w:lastRenderedPageBreak/>
        <w:t>（3）维护过程中的车辆及人身的安全由投标人负责，采购人不承担因意外伤亡而产生的任何法律责任和相关的费用；</w:t>
      </w:r>
    </w:p>
    <w:p w:rsidR="005B79ED" w:rsidRPr="00DD60BC" w:rsidRDefault="00277A69">
      <w:pPr>
        <w:spacing w:before="156" w:line="360" w:lineRule="auto"/>
        <w:ind w:firstLineChars="200" w:firstLine="420"/>
        <w:rPr>
          <w:rFonts w:ascii="宋体" w:hAnsi="宋体"/>
          <w:szCs w:val="21"/>
        </w:rPr>
      </w:pPr>
      <w:r w:rsidRPr="00DD60BC">
        <w:rPr>
          <w:rFonts w:ascii="宋体" w:hAnsi="宋体" w:hint="eastAsia"/>
          <w:szCs w:val="21"/>
        </w:rPr>
        <w:t>（4）在服务过程中，在采购人单位或检测点所在单位工作时，应遵守有关单位的相关规章制度。</w:t>
      </w:r>
    </w:p>
    <w:p w:rsidR="005B79ED" w:rsidRPr="00DD60BC" w:rsidRDefault="00277A69">
      <w:pPr>
        <w:spacing w:line="360" w:lineRule="auto"/>
        <w:rPr>
          <w:rFonts w:ascii="宋体" w:hAnsi="宋体"/>
          <w:b/>
          <w:bCs/>
          <w:kern w:val="44"/>
          <w:szCs w:val="21"/>
        </w:rPr>
      </w:pPr>
      <w:r w:rsidRPr="00DD60BC">
        <w:rPr>
          <w:rFonts w:ascii="宋体" w:hAnsi="宋体" w:hint="eastAsia"/>
          <w:b/>
          <w:bCs/>
          <w:kern w:val="44"/>
          <w:szCs w:val="21"/>
        </w:rPr>
        <w:t>三、合同签订：</w:t>
      </w:r>
    </w:p>
    <w:p w:rsidR="005B79ED" w:rsidRPr="00DD60BC" w:rsidRDefault="00277A69">
      <w:pPr>
        <w:spacing w:line="360" w:lineRule="auto"/>
        <w:ind w:firstLineChars="200" w:firstLine="420"/>
        <w:rPr>
          <w:rFonts w:ascii="宋体" w:hAnsi="宋体"/>
          <w:szCs w:val="21"/>
        </w:rPr>
      </w:pPr>
      <w:r w:rsidRPr="00DD60BC">
        <w:rPr>
          <w:rFonts w:ascii="宋体" w:hAnsi="宋体" w:hint="eastAsia"/>
          <w:bCs/>
          <w:kern w:val="44"/>
          <w:szCs w:val="21"/>
        </w:rPr>
        <w:t>中标人在中标通知书发出并</w:t>
      </w:r>
      <w:r w:rsidRPr="00DD60BC">
        <w:rPr>
          <w:rFonts w:ascii="宋体" w:hAnsi="宋体" w:hint="eastAsia"/>
          <w:szCs w:val="21"/>
        </w:rPr>
        <w:t>足额交纳履约保证金</w:t>
      </w:r>
      <w:r w:rsidR="00671192" w:rsidRPr="00DD60BC">
        <w:rPr>
          <w:rFonts w:ascii="宋体" w:hAnsi="宋体" w:hint="eastAsia"/>
          <w:szCs w:val="21"/>
        </w:rPr>
        <w:t>（中标价5%，四舍五入至千元）</w:t>
      </w:r>
      <w:r w:rsidRPr="00DD60BC">
        <w:rPr>
          <w:rFonts w:ascii="宋体" w:hAnsi="宋体" w:hint="eastAsia"/>
          <w:bCs/>
          <w:kern w:val="44"/>
          <w:szCs w:val="21"/>
        </w:rPr>
        <w:t>后30</w:t>
      </w:r>
      <w:proofErr w:type="gramStart"/>
      <w:r w:rsidRPr="00DD60BC">
        <w:rPr>
          <w:rFonts w:ascii="宋体" w:hAnsi="宋体" w:hint="eastAsia"/>
          <w:bCs/>
          <w:kern w:val="44"/>
          <w:szCs w:val="21"/>
        </w:rPr>
        <w:t>日历天</w:t>
      </w:r>
      <w:proofErr w:type="gramEnd"/>
      <w:r w:rsidRPr="00DD60BC">
        <w:rPr>
          <w:rFonts w:ascii="宋体" w:hAnsi="宋体" w:hint="eastAsia"/>
          <w:bCs/>
          <w:kern w:val="44"/>
          <w:szCs w:val="21"/>
        </w:rPr>
        <w:t>内与采购人签订合同，逾期的</w:t>
      </w:r>
      <w:r w:rsidRPr="00DD60BC">
        <w:rPr>
          <w:rFonts w:ascii="宋体" w:hAnsi="宋体" w:hint="eastAsia"/>
          <w:szCs w:val="21"/>
        </w:rPr>
        <w:t>采购人将终止合同，同时中标人应承担相应的法律责任</w:t>
      </w:r>
      <w:r w:rsidR="00671192" w:rsidRPr="00DD60BC">
        <w:rPr>
          <w:rFonts w:ascii="宋体" w:hAnsi="宋体" w:hint="eastAsia"/>
          <w:szCs w:val="21"/>
        </w:rPr>
        <w:t>，并没收投标保证金</w:t>
      </w:r>
      <w:r w:rsidRPr="00DD60BC">
        <w:rPr>
          <w:rFonts w:ascii="宋体" w:hAnsi="宋体" w:hint="eastAsia"/>
          <w:szCs w:val="21"/>
        </w:rPr>
        <w:t>。</w:t>
      </w:r>
    </w:p>
    <w:p w:rsidR="005B79ED" w:rsidRPr="00DD60BC" w:rsidRDefault="00277A69">
      <w:pPr>
        <w:spacing w:line="360" w:lineRule="auto"/>
        <w:rPr>
          <w:rFonts w:ascii="宋体" w:hAnsi="宋体"/>
          <w:b/>
          <w:bCs/>
          <w:kern w:val="44"/>
          <w:szCs w:val="21"/>
        </w:rPr>
      </w:pPr>
      <w:r w:rsidRPr="00DD60BC">
        <w:rPr>
          <w:rFonts w:ascii="宋体" w:hAnsi="宋体" w:hint="eastAsia"/>
          <w:b/>
          <w:bCs/>
          <w:kern w:val="44"/>
          <w:szCs w:val="21"/>
        </w:rPr>
        <w:t>四、付款方式：</w:t>
      </w:r>
    </w:p>
    <w:p w:rsidR="005B79ED" w:rsidRPr="00DD60BC" w:rsidRDefault="00277A69" w:rsidP="00CA2563">
      <w:pPr>
        <w:spacing w:line="360" w:lineRule="auto"/>
        <w:ind w:firstLineChars="196" w:firstLine="412"/>
        <w:rPr>
          <w:szCs w:val="21"/>
        </w:rPr>
      </w:pPr>
      <w:r w:rsidRPr="00DD60BC">
        <w:rPr>
          <w:rFonts w:hint="eastAsia"/>
          <w:szCs w:val="21"/>
        </w:rPr>
        <w:t>以合同约定为准。</w:t>
      </w:r>
    </w:p>
    <w:p w:rsidR="005B79ED" w:rsidRPr="00DD60BC" w:rsidRDefault="00277A69">
      <w:pPr>
        <w:spacing w:line="360" w:lineRule="auto"/>
        <w:rPr>
          <w:rFonts w:ascii="宋体" w:hAnsi="宋体"/>
          <w:b/>
          <w:bCs/>
          <w:szCs w:val="21"/>
        </w:rPr>
      </w:pPr>
      <w:r w:rsidRPr="00DD60BC">
        <w:rPr>
          <w:rFonts w:ascii="宋体" w:hAnsi="宋体" w:hint="eastAsia"/>
          <w:b/>
          <w:szCs w:val="21"/>
        </w:rPr>
        <w:t>五、</w:t>
      </w:r>
      <w:r w:rsidRPr="00DD60BC">
        <w:rPr>
          <w:rFonts w:ascii="宋体" w:hAnsi="宋体" w:hint="eastAsia"/>
          <w:b/>
          <w:bCs/>
          <w:szCs w:val="21"/>
        </w:rPr>
        <w:t>违约责任：</w:t>
      </w:r>
    </w:p>
    <w:p w:rsidR="005B79ED" w:rsidRPr="00DD60BC" w:rsidRDefault="00277A69">
      <w:pPr>
        <w:spacing w:line="360" w:lineRule="auto"/>
        <w:ind w:firstLineChars="200" w:firstLine="420"/>
        <w:rPr>
          <w:rFonts w:ascii="黑体" w:eastAsia="黑体" w:hAnsi="宋体"/>
          <w:szCs w:val="21"/>
        </w:rPr>
      </w:pPr>
      <w:r w:rsidRPr="00DD60BC">
        <w:rPr>
          <w:rFonts w:ascii="宋体" w:hAnsi="宋体" w:hint="eastAsia"/>
          <w:szCs w:val="21"/>
        </w:rPr>
        <w:t>中标人逾期履行合同的，自逾期之日起，向采购人每日偿付合同总价千分之二的违约金；中标人逾期7个</w:t>
      </w:r>
      <w:proofErr w:type="gramStart"/>
      <w:r w:rsidRPr="00DD60BC">
        <w:rPr>
          <w:rFonts w:ascii="宋体" w:hAnsi="宋体" w:hint="eastAsia"/>
          <w:szCs w:val="21"/>
        </w:rPr>
        <w:t>日历天</w:t>
      </w:r>
      <w:proofErr w:type="gramEnd"/>
      <w:r w:rsidRPr="00DD60BC">
        <w:rPr>
          <w:rFonts w:ascii="宋体" w:hAnsi="宋体" w:hint="eastAsia"/>
          <w:szCs w:val="21"/>
        </w:rPr>
        <w:t>不能完成的，每日应向采购人支付合同总价千分之五的违约金；中标人逾期30</w:t>
      </w:r>
      <w:proofErr w:type="gramStart"/>
      <w:r w:rsidRPr="00DD60BC">
        <w:rPr>
          <w:rFonts w:ascii="宋体" w:hAnsi="宋体" w:hint="eastAsia"/>
          <w:szCs w:val="21"/>
        </w:rPr>
        <w:t>日历天</w:t>
      </w:r>
      <w:proofErr w:type="gramEnd"/>
      <w:r w:rsidRPr="00DD60BC">
        <w:rPr>
          <w:rFonts w:ascii="宋体" w:hAnsi="宋体" w:hint="eastAsia"/>
          <w:szCs w:val="21"/>
        </w:rPr>
        <w:t>不能完成的，采购人将终止合同，同时中标人应承担相应的法律责任。</w:t>
      </w:r>
    </w:p>
    <w:p w:rsidR="005B79ED" w:rsidRPr="00DD60BC" w:rsidRDefault="005B79ED" w:rsidP="00EA16FE">
      <w:pPr>
        <w:snapToGrid w:val="0"/>
        <w:spacing w:beforeLines="50" w:afterLines="50" w:line="360" w:lineRule="auto"/>
        <w:jc w:val="center"/>
        <w:rPr>
          <w:rFonts w:ascii="黑体" w:eastAsia="黑体" w:hAnsi="宋体"/>
          <w:sz w:val="32"/>
          <w:szCs w:val="32"/>
        </w:rPr>
      </w:pPr>
    </w:p>
    <w:p w:rsidR="005B79ED" w:rsidRPr="00DD60BC" w:rsidRDefault="005B79ED" w:rsidP="00EA16FE">
      <w:pPr>
        <w:snapToGrid w:val="0"/>
        <w:spacing w:beforeLines="50" w:afterLines="50" w:line="360" w:lineRule="auto"/>
        <w:jc w:val="center"/>
        <w:rPr>
          <w:rFonts w:ascii="黑体" w:eastAsia="黑体" w:hAnsi="宋体"/>
          <w:sz w:val="32"/>
          <w:szCs w:val="32"/>
        </w:rPr>
      </w:pPr>
    </w:p>
    <w:p w:rsidR="005B79ED" w:rsidRPr="00DD60BC" w:rsidRDefault="005B79ED" w:rsidP="00EA16FE">
      <w:pPr>
        <w:snapToGrid w:val="0"/>
        <w:spacing w:beforeLines="50" w:afterLines="50" w:line="360" w:lineRule="auto"/>
        <w:jc w:val="center"/>
        <w:rPr>
          <w:rFonts w:ascii="黑体" w:eastAsia="黑体" w:hAnsi="宋体"/>
          <w:sz w:val="32"/>
          <w:szCs w:val="32"/>
        </w:rPr>
      </w:pPr>
    </w:p>
    <w:p w:rsidR="005B79ED" w:rsidRPr="00DD60BC" w:rsidRDefault="005B79ED" w:rsidP="00EA16FE">
      <w:pPr>
        <w:snapToGrid w:val="0"/>
        <w:spacing w:beforeLines="50" w:afterLines="50" w:line="360" w:lineRule="auto"/>
        <w:jc w:val="center"/>
        <w:rPr>
          <w:rFonts w:ascii="黑体" w:eastAsia="黑体" w:hAnsi="宋体"/>
          <w:sz w:val="32"/>
          <w:szCs w:val="32"/>
        </w:rPr>
      </w:pPr>
    </w:p>
    <w:p w:rsidR="005B79ED" w:rsidRPr="00DD60BC" w:rsidRDefault="005B79ED" w:rsidP="00EA16FE">
      <w:pPr>
        <w:snapToGrid w:val="0"/>
        <w:spacing w:beforeLines="50" w:afterLines="50" w:line="360" w:lineRule="auto"/>
        <w:jc w:val="center"/>
        <w:rPr>
          <w:rFonts w:ascii="黑体" w:eastAsia="黑体" w:hAnsi="宋体"/>
          <w:sz w:val="32"/>
          <w:szCs w:val="32"/>
        </w:rPr>
      </w:pPr>
    </w:p>
    <w:p w:rsidR="005B79ED" w:rsidRPr="00DD60BC" w:rsidRDefault="005B79ED" w:rsidP="00EA16FE">
      <w:pPr>
        <w:snapToGrid w:val="0"/>
        <w:spacing w:beforeLines="50" w:afterLines="50" w:line="360" w:lineRule="auto"/>
        <w:jc w:val="center"/>
        <w:rPr>
          <w:rFonts w:ascii="黑体" w:eastAsia="黑体" w:hAnsi="宋体"/>
          <w:sz w:val="32"/>
          <w:szCs w:val="32"/>
        </w:rPr>
      </w:pPr>
    </w:p>
    <w:p w:rsidR="005B79ED" w:rsidRPr="00DD60BC" w:rsidRDefault="005B79ED" w:rsidP="00EA16FE">
      <w:pPr>
        <w:snapToGrid w:val="0"/>
        <w:spacing w:beforeLines="50" w:afterLines="50" w:line="360" w:lineRule="auto"/>
        <w:jc w:val="center"/>
        <w:rPr>
          <w:rFonts w:ascii="黑体" w:eastAsia="黑体" w:hAnsi="宋体"/>
          <w:sz w:val="32"/>
          <w:szCs w:val="32"/>
        </w:rPr>
      </w:pPr>
    </w:p>
    <w:p w:rsidR="005B79ED" w:rsidRPr="00DD60BC" w:rsidRDefault="005B79ED">
      <w:pPr>
        <w:pStyle w:val="a1"/>
      </w:pPr>
    </w:p>
    <w:p w:rsidR="005B79ED" w:rsidRPr="00DD60BC" w:rsidRDefault="005B79ED">
      <w:pPr>
        <w:pStyle w:val="a1"/>
      </w:pPr>
    </w:p>
    <w:p w:rsidR="005B79ED" w:rsidRPr="00DD60BC" w:rsidRDefault="005B79ED" w:rsidP="00EA16FE">
      <w:pPr>
        <w:snapToGrid w:val="0"/>
        <w:spacing w:beforeLines="50" w:afterLines="50" w:line="360" w:lineRule="auto"/>
        <w:rPr>
          <w:rFonts w:ascii="黑体" w:eastAsia="黑体" w:hAnsi="宋体"/>
          <w:sz w:val="32"/>
          <w:szCs w:val="32"/>
        </w:rPr>
      </w:pPr>
    </w:p>
    <w:p w:rsidR="005B79ED" w:rsidRPr="00DD60BC" w:rsidRDefault="00277A69" w:rsidP="00EA16FE">
      <w:pPr>
        <w:snapToGrid w:val="0"/>
        <w:spacing w:beforeLines="50" w:afterLines="50" w:line="360" w:lineRule="auto"/>
        <w:jc w:val="center"/>
        <w:rPr>
          <w:rFonts w:ascii="黑体" w:eastAsia="黑体" w:hAnsi="宋体"/>
          <w:sz w:val="32"/>
          <w:szCs w:val="32"/>
        </w:rPr>
      </w:pPr>
      <w:r w:rsidRPr="00DD60BC">
        <w:rPr>
          <w:rFonts w:ascii="黑体" w:eastAsia="黑体" w:hAnsi="宋体" w:hint="eastAsia"/>
          <w:sz w:val="32"/>
          <w:szCs w:val="32"/>
        </w:rPr>
        <w:lastRenderedPageBreak/>
        <w:t>第三章 投标人须知前附表</w:t>
      </w:r>
    </w:p>
    <w:tbl>
      <w:tblPr>
        <w:tblW w:w="9705"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873"/>
        <w:gridCol w:w="8832"/>
      </w:tblGrid>
      <w:tr w:rsidR="005B79ED" w:rsidRPr="00DD60BC">
        <w:trPr>
          <w:trHeight w:val="434"/>
          <w:jc w:val="center"/>
        </w:trPr>
        <w:tc>
          <w:tcPr>
            <w:tcW w:w="873" w:type="dxa"/>
            <w:tcBorders>
              <w:top w:val="single" w:sz="4" w:space="0" w:color="auto"/>
              <w:left w:val="single" w:sz="4" w:space="0" w:color="auto"/>
              <w:bottom w:val="single" w:sz="4" w:space="0" w:color="auto"/>
              <w:right w:val="single" w:sz="4" w:space="0" w:color="auto"/>
            </w:tcBorders>
            <w:vAlign w:val="center"/>
          </w:tcPr>
          <w:p w:rsidR="005B79ED" w:rsidRPr="00DD60BC" w:rsidRDefault="00277A69">
            <w:pPr>
              <w:snapToGrid w:val="0"/>
              <w:spacing w:line="360" w:lineRule="auto"/>
              <w:jc w:val="center"/>
              <w:rPr>
                <w:rFonts w:ascii="宋体" w:hAnsi="宋体"/>
                <w:szCs w:val="21"/>
              </w:rPr>
            </w:pPr>
            <w:r w:rsidRPr="00DD60BC">
              <w:rPr>
                <w:rFonts w:ascii="宋体" w:hAnsi="宋体" w:hint="eastAsia"/>
                <w:szCs w:val="21"/>
              </w:rPr>
              <w:t>序号</w:t>
            </w:r>
          </w:p>
        </w:tc>
        <w:tc>
          <w:tcPr>
            <w:tcW w:w="8832" w:type="dxa"/>
            <w:tcBorders>
              <w:top w:val="single" w:sz="4" w:space="0" w:color="auto"/>
              <w:left w:val="single" w:sz="4" w:space="0" w:color="auto"/>
              <w:bottom w:val="single" w:sz="4" w:space="0" w:color="auto"/>
              <w:right w:val="single" w:sz="4" w:space="0" w:color="auto"/>
            </w:tcBorders>
            <w:vAlign w:val="center"/>
          </w:tcPr>
          <w:p w:rsidR="005B79ED" w:rsidRPr="00DD60BC" w:rsidRDefault="00277A69">
            <w:pPr>
              <w:snapToGrid w:val="0"/>
              <w:spacing w:line="360" w:lineRule="auto"/>
              <w:jc w:val="center"/>
              <w:rPr>
                <w:rFonts w:ascii="宋体" w:hAnsi="宋体"/>
                <w:szCs w:val="21"/>
              </w:rPr>
            </w:pPr>
            <w:r w:rsidRPr="00DD60BC">
              <w:rPr>
                <w:rFonts w:ascii="宋体" w:hAnsi="宋体" w:hint="eastAsia"/>
                <w:szCs w:val="21"/>
              </w:rPr>
              <w:t>内容、要求</w:t>
            </w:r>
          </w:p>
        </w:tc>
      </w:tr>
      <w:tr w:rsidR="005B79ED" w:rsidRPr="00DD60BC">
        <w:trPr>
          <w:trHeight w:val="520"/>
          <w:jc w:val="center"/>
        </w:trPr>
        <w:tc>
          <w:tcPr>
            <w:tcW w:w="873" w:type="dxa"/>
            <w:tcBorders>
              <w:top w:val="single" w:sz="4" w:space="0" w:color="auto"/>
              <w:left w:val="single" w:sz="4" w:space="0" w:color="auto"/>
              <w:bottom w:val="single" w:sz="4" w:space="0" w:color="auto"/>
              <w:right w:val="single" w:sz="4" w:space="0" w:color="auto"/>
            </w:tcBorders>
            <w:vAlign w:val="center"/>
          </w:tcPr>
          <w:p w:rsidR="005B79ED" w:rsidRPr="00DD60BC" w:rsidRDefault="00277A69">
            <w:pPr>
              <w:snapToGrid w:val="0"/>
              <w:spacing w:line="360" w:lineRule="auto"/>
              <w:jc w:val="center"/>
              <w:rPr>
                <w:rFonts w:ascii="宋体" w:hAnsi="宋体"/>
                <w:szCs w:val="21"/>
              </w:rPr>
            </w:pPr>
            <w:r w:rsidRPr="00DD60BC">
              <w:rPr>
                <w:rFonts w:ascii="宋体" w:hAnsi="宋体"/>
                <w:szCs w:val="21"/>
              </w:rPr>
              <w:t>1</w:t>
            </w:r>
          </w:p>
        </w:tc>
        <w:tc>
          <w:tcPr>
            <w:tcW w:w="8832" w:type="dxa"/>
            <w:tcBorders>
              <w:top w:val="single" w:sz="4" w:space="0" w:color="auto"/>
              <w:left w:val="single" w:sz="4" w:space="0" w:color="auto"/>
              <w:bottom w:val="single" w:sz="4" w:space="0" w:color="auto"/>
              <w:right w:val="single" w:sz="4" w:space="0" w:color="auto"/>
            </w:tcBorders>
            <w:vAlign w:val="center"/>
          </w:tcPr>
          <w:p w:rsidR="005B79ED" w:rsidRPr="00DD60BC" w:rsidRDefault="00277A69">
            <w:pPr>
              <w:snapToGrid w:val="0"/>
              <w:spacing w:line="360" w:lineRule="auto"/>
              <w:rPr>
                <w:rFonts w:hAnsi="宋体"/>
                <w:b/>
                <w:szCs w:val="21"/>
              </w:rPr>
            </w:pPr>
            <w:r w:rsidRPr="00DD60BC">
              <w:rPr>
                <w:rFonts w:ascii="宋体" w:hAnsi="宋体" w:hint="eastAsia"/>
                <w:szCs w:val="21"/>
              </w:rPr>
              <w:t>项目名称：金华市妇幼保健院（金华市中心医院妇女儿童院区）迁建项目消防设施设备检测项目</w:t>
            </w:r>
          </w:p>
        </w:tc>
      </w:tr>
      <w:tr w:rsidR="005B79ED" w:rsidRPr="00DD60BC">
        <w:trPr>
          <w:trHeight w:val="527"/>
          <w:jc w:val="center"/>
        </w:trPr>
        <w:tc>
          <w:tcPr>
            <w:tcW w:w="873" w:type="dxa"/>
            <w:tcBorders>
              <w:top w:val="single" w:sz="4" w:space="0" w:color="auto"/>
              <w:left w:val="single" w:sz="4" w:space="0" w:color="auto"/>
              <w:bottom w:val="single" w:sz="4" w:space="0" w:color="auto"/>
              <w:right w:val="single" w:sz="4" w:space="0" w:color="auto"/>
            </w:tcBorders>
            <w:vAlign w:val="center"/>
          </w:tcPr>
          <w:p w:rsidR="005B79ED" w:rsidRPr="00DD60BC" w:rsidRDefault="00277A69">
            <w:pPr>
              <w:snapToGrid w:val="0"/>
              <w:spacing w:line="360" w:lineRule="auto"/>
              <w:jc w:val="center"/>
              <w:rPr>
                <w:rFonts w:ascii="宋体" w:hAnsi="宋体"/>
                <w:szCs w:val="21"/>
              </w:rPr>
            </w:pPr>
            <w:r w:rsidRPr="00DD60BC">
              <w:rPr>
                <w:rFonts w:ascii="宋体" w:hAnsi="宋体"/>
                <w:szCs w:val="21"/>
              </w:rPr>
              <w:t>2</w:t>
            </w:r>
          </w:p>
        </w:tc>
        <w:tc>
          <w:tcPr>
            <w:tcW w:w="8832" w:type="dxa"/>
            <w:tcBorders>
              <w:top w:val="single" w:sz="4" w:space="0" w:color="auto"/>
              <w:left w:val="single" w:sz="4" w:space="0" w:color="auto"/>
              <w:bottom w:val="single" w:sz="4" w:space="0" w:color="auto"/>
              <w:right w:val="single" w:sz="4" w:space="0" w:color="auto"/>
            </w:tcBorders>
            <w:vAlign w:val="center"/>
          </w:tcPr>
          <w:p w:rsidR="005B79ED" w:rsidRPr="00DD60BC" w:rsidRDefault="00277A69">
            <w:pPr>
              <w:snapToGrid w:val="0"/>
              <w:spacing w:line="360" w:lineRule="auto"/>
              <w:rPr>
                <w:rFonts w:ascii="宋体" w:hAnsi="宋体"/>
                <w:szCs w:val="21"/>
              </w:rPr>
            </w:pPr>
            <w:r w:rsidRPr="00DD60BC">
              <w:rPr>
                <w:rFonts w:ascii="宋体" w:hAnsi="宋体" w:hint="eastAsia"/>
                <w:szCs w:val="21"/>
              </w:rPr>
              <w:t>采购数量及单位：详见本招标文件第二章。</w:t>
            </w:r>
          </w:p>
        </w:tc>
      </w:tr>
      <w:tr w:rsidR="005B79ED" w:rsidRPr="00DD60BC">
        <w:trPr>
          <w:trHeight w:val="892"/>
          <w:jc w:val="center"/>
        </w:trPr>
        <w:tc>
          <w:tcPr>
            <w:tcW w:w="873" w:type="dxa"/>
            <w:tcBorders>
              <w:top w:val="single" w:sz="4" w:space="0" w:color="auto"/>
              <w:left w:val="single" w:sz="4" w:space="0" w:color="auto"/>
              <w:bottom w:val="single" w:sz="4" w:space="0" w:color="auto"/>
              <w:right w:val="single" w:sz="4" w:space="0" w:color="auto"/>
            </w:tcBorders>
            <w:vAlign w:val="center"/>
          </w:tcPr>
          <w:p w:rsidR="005B79ED" w:rsidRPr="00DD60BC" w:rsidRDefault="00277A69">
            <w:pPr>
              <w:snapToGrid w:val="0"/>
              <w:spacing w:line="360" w:lineRule="auto"/>
              <w:jc w:val="center"/>
              <w:rPr>
                <w:rFonts w:ascii="宋体" w:hAnsi="宋体"/>
                <w:szCs w:val="21"/>
              </w:rPr>
            </w:pPr>
            <w:r w:rsidRPr="00DD60BC">
              <w:rPr>
                <w:rFonts w:ascii="宋体" w:hAnsi="宋体"/>
                <w:szCs w:val="21"/>
              </w:rPr>
              <w:t>3</w:t>
            </w:r>
          </w:p>
        </w:tc>
        <w:tc>
          <w:tcPr>
            <w:tcW w:w="8832" w:type="dxa"/>
            <w:tcBorders>
              <w:top w:val="single" w:sz="4" w:space="0" w:color="auto"/>
              <w:left w:val="single" w:sz="4" w:space="0" w:color="auto"/>
              <w:bottom w:val="single" w:sz="4" w:space="0" w:color="auto"/>
              <w:right w:val="single" w:sz="4" w:space="0" w:color="auto"/>
            </w:tcBorders>
            <w:vAlign w:val="center"/>
          </w:tcPr>
          <w:p w:rsidR="005B79ED" w:rsidRPr="00DD60BC" w:rsidRDefault="00277A69">
            <w:pPr>
              <w:snapToGrid w:val="0"/>
              <w:spacing w:line="360" w:lineRule="auto"/>
              <w:rPr>
                <w:rFonts w:ascii="宋体" w:hAnsi="宋体"/>
                <w:szCs w:val="21"/>
              </w:rPr>
            </w:pPr>
            <w:r w:rsidRPr="00DD60BC">
              <w:rPr>
                <w:rFonts w:ascii="宋体" w:hAnsi="宋体" w:hint="eastAsia"/>
                <w:szCs w:val="21"/>
              </w:rPr>
              <w:t>投标报价及费用：</w:t>
            </w:r>
            <w:r w:rsidRPr="00DD60BC">
              <w:rPr>
                <w:rFonts w:ascii="宋体" w:hAnsi="宋体"/>
                <w:szCs w:val="21"/>
              </w:rPr>
              <w:t>1</w:t>
            </w:r>
            <w:r w:rsidRPr="00DD60BC">
              <w:rPr>
                <w:rFonts w:ascii="宋体" w:hAnsi="宋体" w:hint="eastAsia"/>
                <w:szCs w:val="21"/>
              </w:rPr>
              <w:t>、本项目投标应以人民币报价；</w:t>
            </w:r>
          </w:p>
          <w:p w:rsidR="005B79ED" w:rsidRPr="00DD60BC" w:rsidRDefault="00277A69">
            <w:pPr>
              <w:snapToGrid w:val="0"/>
              <w:spacing w:line="360" w:lineRule="auto"/>
              <w:rPr>
                <w:rFonts w:ascii="宋体" w:hAnsi="宋体"/>
                <w:szCs w:val="21"/>
              </w:rPr>
            </w:pPr>
            <w:r w:rsidRPr="00DD60BC">
              <w:rPr>
                <w:rFonts w:ascii="宋体" w:hAnsi="宋体"/>
                <w:szCs w:val="21"/>
              </w:rPr>
              <w:t>2</w:t>
            </w:r>
            <w:r w:rsidRPr="00DD60BC">
              <w:rPr>
                <w:rFonts w:ascii="宋体" w:hAnsi="宋体" w:hint="eastAsia"/>
                <w:szCs w:val="21"/>
              </w:rPr>
              <w:t>、不论投标结果如何，投标人均应自行承担所有与投标有关的全部费用；</w:t>
            </w:r>
          </w:p>
          <w:p w:rsidR="005B79ED" w:rsidRPr="00DD60BC" w:rsidRDefault="00277A69">
            <w:pPr>
              <w:snapToGrid w:val="0"/>
              <w:spacing w:line="360" w:lineRule="auto"/>
              <w:rPr>
                <w:rFonts w:ascii="宋体" w:hAnsi="宋体"/>
                <w:szCs w:val="21"/>
              </w:rPr>
            </w:pPr>
            <w:r w:rsidRPr="00DD60BC">
              <w:rPr>
                <w:rFonts w:ascii="宋体" w:hAnsi="宋体" w:hint="eastAsia"/>
                <w:szCs w:val="21"/>
              </w:rPr>
              <w:t>3、</w:t>
            </w:r>
            <w:r w:rsidRPr="00DD60BC">
              <w:rPr>
                <w:rFonts w:ascii="宋体" w:hAnsi="宋体"/>
                <w:szCs w:val="21"/>
              </w:rPr>
              <w:t>投标人取得中标资格后，须按照原国家计委的计价格（2002）1980号《关于招标代理服务收费管理暂行办法的通知》文件规定</w:t>
            </w:r>
            <w:r w:rsidRPr="00DD60BC">
              <w:rPr>
                <w:rFonts w:ascii="宋体" w:hAnsi="宋体" w:hint="eastAsia"/>
                <w:szCs w:val="21"/>
              </w:rPr>
              <w:t>的标准的45.2%</w:t>
            </w:r>
            <w:r w:rsidRPr="00DD60BC">
              <w:rPr>
                <w:rFonts w:ascii="宋体" w:hAnsi="宋体"/>
                <w:szCs w:val="21"/>
              </w:rPr>
              <w:t>向招标代理机构支付</w:t>
            </w:r>
            <w:r w:rsidRPr="00DD60BC">
              <w:rPr>
                <w:rFonts w:ascii="宋体" w:hAnsi="宋体" w:hint="eastAsia"/>
                <w:szCs w:val="21"/>
              </w:rPr>
              <w:t>采购代理</w:t>
            </w:r>
            <w:r w:rsidRPr="00DD60BC">
              <w:rPr>
                <w:rFonts w:ascii="宋体" w:hAnsi="宋体"/>
                <w:szCs w:val="21"/>
              </w:rPr>
              <w:t>服务费</w:t>
            </w:r>
            <w:r w:rsidRPr="00DD60BC">
              <w:rPr>
                <w:rFonts w:ascii="宋体" w:hAnsi="宋体" w:hint="eastAsia"/>
                <w:szCs w:val="21"/>
              </w:rPr>
              <w:t>。不足1500元按1500元计算。</w:t>
            </w:r>
          </w:p>
        </w:tc>
      </w:tr>
      <w:tr w:rsidR="005B79ED" w:rsidRPr="00DD60BC">
        <w:trPr>
          <w:trHeight w:val="892"/>
          <w:jc w:val="center"/>
        </w:trPr>
        <w:tc>
          <w:tcPr>
            <w:tcW w:w="873" w:type="dxa"/>
            <w:tcBorders>
              <w:top w:val="single" w:sz="4" w:space="0" w:color="auto"/>
              <w:left w:val="single" w:sz="4" w:space="0" w:color="auto"/>
              <w:bottom w:val="single" w:sz="4" w:space="0" w:color="auto"/>
              <w:right w:val="single" w:sz="4" w:space="0" w:color="auto"/>
            </w:tcBorders>
            <w:vAlign w:val="center"/>
          </w:tcPr>
          <w:p w:rsidR="005B79ED" w:rsidRPr="00DD60BC" w:rsidRDefault="00277A69">
            <w:pPr>
              <w:snapToGrid w:val="0"/>
              <w:spacing w:line="360" w:lineRule="auto"/>
              <w:jc w:val="center"/>
              <w:rPr>
                <w:rFonts w:ascii="宋体" w:hAnsi="宋体"/>
                <w:szCs w:val="21"/>
              </w:rPr>
            </w:pPr>
            <w:r w:rsidRPr="00DD60BC">
              <w:rPr>
                <w:rFonts w:ascii="宋体" w:hAnsi="宋体"/>
                <w:szCs w:val="21"/>
              </w:rPr>
              <w:t>4</w:t>
            </w:r>
          </w:p>
        </w:tc>
        <w:tc>
          <w:tcPr>
            <w:tcW w:w="8832" w:type="dxa"/>
            <w:tcBorders>
              <w:top w:val="single" w:sz="4" w:space="0" w:color="auto"/>
              <w:left w:val="single" w:sz="4" w:space="0" w:color="auto"/>
              <w:bottom w:val="single" w:sz="4" w:space="0" w:color="auto"/>
              <w:right w:val="single" w:sz="4" w:space="0" w:color="auto"/>
            </w:tcBorders>
            <w:vAlign w:val="center"/>
          </w:tcPr>
          <w:p w:rsidR="005B79ED" w:rsidRPr="00DD60BC" w:rsidRDefault="00277A69">
            <w:pPr>
              <w:snapToGrid w:val="0"/>
              <w:spacing w:line="360" w:lineRule="auto"/>
              <w:rPr>
                <w:rFonts w:ascii="宋体" w:hAnsi="宋体"/>
                <w:szCs w:val="21"/>
              </w:rPr>
            </w:pPr>
            <w:r w:rsidRPr="00DD60BC">
              <w:rPr>
                <w:rFonts w:ascii="宋体" w:hAnsi="宋体" w:hint="eastAsia"/>
                <w:szCs w:val="21"/>
              </w:rPr>
              <w:t>投标保证金：无。</w:t>
            </w:r>
          </w:p>
        </w:tc>
      </w:tr>
      <w:tr w:rsidR="005B79ED" w:rsidRPr="00DD60BC">
        <w:trPr>
          <w:trHeight w:val="622"/>
          <w:jc w:val="center"/>
        </w:trPr>
        <w:tc>
          <w:tcPr>
            <w:tcW w:w="873" w:type="dxa"/>
            <w:tcBorders>
              <w:top w:val="single" w:sz="4" w:space="0" w:color="auto"/>
              <w:left w:val="single" w:sz="4" w:space="0" w:color="auto"/>
              <w:bottom w:val="single" w:sz="4" w:space="0" w:color="auto"/>
              <w:right w:val="single" w:sz="4" w:space="0" w:color="auto"/>
            </w:tcBorders>
            <w:vAlign w:val="center"/>
          </w:tcPr>
          <w:p w:rsidR="005B79ED" w:rsidRPr="00DD60BC" w:rsidRDefault="00277A69">
            <w:pPr>
              <w:snapToGrid w:val="0"/>
              <w:spacing w:line="360" w:lineRule="auto"/>
              <w:jc w:val="center"/>
              <w:rPr>
                <w:rFonts w:ascii="宋体" w:hAnsi="宋体"/>
                <w:szCs w:val="21"/>
              </w:rPr>
            </w:pPr>
            <w:r w:rsidRPr="00DD60BC">
              <w:rPr>
                <w:rFonts w:ascii="宋体" w:hAnsi="宋体"/>
                <w:szCs w:val="21"/>
              </w:rPr>
              <w:t>5</w:t>
            </w:r>
          </w:p>
        </w:tc>
        <w:tc>
          <w:tcPr>
            <w:tcW w:w="8832" w:type="dxa"/>
            <w:tcBorders>
              <w:top w:val="single" w:sz="4" w:space="0" w:color="auto"/>
              <w:left w:val="single" w:sz="4" w:space="0" w:color="auto"/>
              <w:bottom w:val="single" w:sz="4" w:space="0" w:color="auto"/>
              <w:right w:val="single" w:sz="4" w:space="0" w:color="auto"/>
            </w:tcBorders>
            <w:vAlign w:val="center"/>
          </w:tcPr>
          <w:p w:rsidR="005B79ED" w:rsidRPr="00DD60BC" w:rsidRDefault="00277A69" w:rsidP="00112680">
            <w:pPr>
              <w:snapToGrid w:val="0"/>
              <w:spacing w:line="360" w:lineRule="auto"/>
              <w:rPr>
                <w:rFonts w:ascii="宋体" w:hAnsi="宋体"/>
                <w:szCs w:val="21"/>
              </w:rPr>
            </w:pPr>
            <w:r w:rsidRPr="00DD60BC">
              <w:rPr>
                <w:rFonts w:ascii="宋体" w:hAnsi="宋体" w:hint="eastAsia"/>
                <w:szCs w:val="21"/>
              </w:rPr>
              <w:t>答疑与澄清：投标人如认为招标文件表述不清晰、存在歧视性、排他性或者其他违法内容的，应当于</w:t>
            </w:r>
            <w:r w:rsidR="00C73314">
              <w:rPr>
                <w:rFonts w:ascii="宋体" w:hAnsi="宋体" w:hint="eastAsia"/>
                <w:szCs w:val="21"/>
              </w:rPr>
              <w:t>2020</w:t>
            </w:r>
            <w:r w:rsidRPr="00DD60BC">
              <w:rPr>
                <w:rFonts w:ascii="宋体" w:hAnsi="宋体" w:hint="eastAsia"/>
                <w:szCs w:val="21"/>
              </w:rPr>
              <w:t>年</w:t>
            </w:r>
            <w:r w:rsidR="00C73314">
              <w:rPr>
                <w:rFonts w:ascii="宋体" w:hAnsi="宋体" w:hint="eastAsia"/>
                <w:szCs w:val="21"/>
              </w:rPr>
              <w:t>1</w:t>
            </w:r>
            <w:r w:rsidRPr="00DD60BC">
              <w:rPr>
                <w:rFonts w:ascii="宋体" w:hAnsi="宋体" w:hint="eastAsia"/>
                <w:szCs w:val="21"/>
              </w:rPr>
              <w:t>月</w:t>
            </w:r>
            <w:r w:rsidR="00112680">
              <w:rPr>
                <w:rFonts w:ascii="宋体" w:hAnsi="宋体" w:hint="eastAsia"/>
                <w:szCs w:val="21"/>
              </w:rPr>
              <w:t>1</w:t>
            </w:r>
            <w:r w:rsidR="007B72F3">
              <w:rPr>
                <w:rFonts w:ascii="宋体" w:hAnsi="宋体" w:hint="eastAsia"/>
                <w:szCs w:val="21"/>
              </w:rPr>
              <w:t>6</w:t>
            </w:r>
            <w:r w:rsidRPr="00DD60BC">
              <w:rPr>
                <w:rFonts w:ascii="宋体" w:hAnsi="宋体" w:hint="eastAsia"/>
                <w:szCs w:val="21"/>
              </w:rPr>
              <w:t>日下午17时前，以书面形式要求采购单位</w:t>
            </w:r>
            <w:proofErr w:type="gramStart"/>
            <w:r w:rsidRPr="00DD60BC">
              <w:rPr>
                <w:rFonts w:ascii="宋体" w:hAnsi="宋体" w:hint="eastAsia"/>
                <w:szCs w:val="21"/>
              </w:rPr>
              <w:t>作出</w:t>
            </w:r>
            <w:proofErr w:type="gramEnd"/>
            <w:r w:rsidRPr="00DD60BC">
              <w:rPr>
                <w:rFonts w:ascii="宋体" w:hAnsi="宋体" w:hint="eastAsia"/>
                <w:szCs w:val="21"/>
              </w:rPr>
              <w:t>书面解释、澄清或者向采购单位提出书面质疑。</w:t>
            </w:r>
            <w:r w:rsidRPr="00DD60BC">
              <w:rPr>
                <w:rFonts w:ascii="宋体" w:hAnsi="宋体"/>
                <w:szCs w:val="21"/>
              </w:rPr>
              <w:t>采购代理机构</w:t>
            </w:r>
            <w:r w:rsidRPr="00DD60BC">
              <w:rPr>
                <w:rFonts w:ascii="宋体" w:hAnsi="宋体" w:hint="eastAsia"/>
                <w:szCs w:val="21"/>
              </w:rPr>
              <w:t>将对</w:t>
            </w:r>
            <w:r w:rsidRPr="00DD60BC">
              <w:rPr>
                <w:rFonts w:ascii="宋体" w:hAnsi="宋体"/>
                <w:szCs w:val="21"/>
              </w:rPr>
              <w:t>招标文件进行必要澄清、答复、修改或补充</w:t>
            </w:r>
            <w:r w:rsidRPr="00DD60BC">
              <w:rPr>
                <w:rFonts w:ascii="宋体" w:hAnsi="宋体" w:hint="eastAsia"/>
                <w:szCs w:val="21"/>
              </w:rPr>
              <w:t>。</w:t>
            </w:r>
          </w:p>
        </w:tc>
      </w:tr>
      <w:tr w:rsidR="005B79ED" w:rsidRPr="00DD60BC">
        <w:trPr>
          <w:trHeight w:val="462"/>
          <w:jc w:val="center"/>
        </w:trPr>
        <w:tc>
          <w:tcPr>
            <w:tcW w:w="873" w:type="dxa"/>
            <w:tcBorders>
              <w:top w:val="single" w:sz="4" w:space="0" w:color="auto"/>
              <w:left w:val="single" w:sz="4" w:space="0" w:color="auto"/>
              <w:bottom w:val="single" w:sz="4" w:space="0" w:color="auto"/>
              <w:right w:val="single" w:sz="4" w:space="0" w:color="auto"/>
            </w:tcBorders>
            <w:vAlign w:val="center"/>
          </w:tcPr>
          <w:p w:rsidR="005B79ED" w:rsidRPr="00DD60BC" w:rsidRDefault="00277A69">
            <w:pPr>
              <w:snapToGrid w:val="0"/>
              <w:spacing w:line="360" w:lineRule="auto"/>
              <w:jc w:val="center"/>
              <w:rPr>
                <w:rFonts w:ascii="宋体" w:hAnsi="宋体"/>
                <w:szCs w:val="21"/>
              </w:rPr>
            </w:pPr>
            <w:r w:rsidRPr="00DD60BC">
              <w:rPr>
                <w:rFonts w:ascii="宋体" w:hAnsi="宋体"/>
                <w:szCs w:val="21"/>
              </w:rPr>
              <w:t>6</w:t>
            </w:r>
          </w:p>
        </w:tc>
        <w:tc>
          <w:tcPr>
            <w:tcW w:w="8832" w:type="dxa"/>
            <w:tcBorders>
              <w:top w:val="single" w:sz="4" w:space="0" w:color="auto"/>
              <w:left w:val="single" w:sz="4" w:space="0" w:color="auto"/>
              <w:bottom w:val="single" w:sz="4" w:space="0" w:color="auto"/>
              <w:right w:val="single" w:sz="4" w:space="0" w:color="auto"/>
            </w:tcBorders>
            <w:vAlign w:val="center"/>
          </w:tcPr>
          <w:p w:rsidR="005B79ED" w:rsidRPr="00DD60BC" w:rsidRDefault="00277A69">
            <w:pPr>
              <w:autoSpaceDE w:val="0"/>
              <w:autoSpaceDN w:val="0"/>
              <w:snapToGrid w:val="0"/>
              <w:spacing w:line="360" w:lineRule="auto"/>
              <w:textAlignment w:val="bottom"/>
              <w:rPr>
                <w:rFonts w:ascii="宋体" w:hAnsi="宋体"/>
                <w:szCs w:val="21"/>
              </w:rPr>
            </w:pPr>
            <w:r w:rsidRPr="00DD60BC">
              <w:rPr>
                <w:rFonts w:ascii="宋体" w:hAnsi="宋体" w:hint="eastAsia"/>
                <w:szCs w:val="21"/>
              </w:rPr>
              <w:t>投标文件组成：技术文件（含资信、商务文件）及价格文件正本各1份、副本各4份。</w:t>
            </w:r>
          </w:p>
        </w:tc>
      </w:tr>
      <w:tr w:rsidR="005B79ED" w:rsidRPr="00DD60BC">
        <w:trPr>
          <w:trHeight w:val="659"/>
          <w:jc w:val="center"/>
        </w:trPr>
        <w:tc>
          <w:tcPr>
            <w:tcW w:w="873" w:type="dxa"/>
            <w:tcBorders>
              <w:top w:val="single" w:sz="4" w:space="0" w:color="auto"/>
              <w:left w:val="single" w:sz="4" w:space="0" w:color="auto"/>
              <w:bottom w:val="single" w:sz="4" w:space="0" w:color="auto"/>
              <w:right w:val="single" w:sz="4" w:space="0" w:color="auto"/>
            </w:tcBorders>
            <w:vAlign w:val="center"/>
          </w:tcPr>
          <w:p w:rsidR="005B79ED" w:rsidRPr="00DD60BC" w:rsidRDefault="00277A69">
            <w:pPr>
              <w:snapToGrid w:val="0"/>
              <w:spacing w:line="360" w:lineRule="auto"/>
              <w:jc w:val="center"/>
              <w:rPr>
                <w:rFonts w:ascii="宋体" w:hAnsi="宋体"/>
                <w:szCs w:val="21"/>
              </w:rPr>
            </w:pPr>
            <w:r w:rsidRPr="00DD60BC">
              <w:rPr>
                <w:rFonts w:ascii="宋体" w:hAnsi="宋体"/>
                <w:szCs w:val="21"/>
              </w:rPr>
              <w:t>7</w:t>
            </w:r>
          </w:p>
        </w:tc>
        <w:tc>
          <w:tcPr>
            <w:tcW w:w="8832" w:type="dxa"/>
            <w:tcBorders>
              <w:top w:val="single" w:sz="4" w:space="0" w:color="auto"/>
              <w:left w:val="single" w:sz="4" w:space="0" w:color="auto"/>
              <w:bottom w:val="single" w:sz="4" w:space="0" w:color="auto"/>
              <w:right w:val="single" w:sz="4" w:space="0" w:color="auto"/>
            </w:tcBorders>
            <w:vAlign w:val="center"/>
          </w:tcPr>
          <w:p w:rsidR="005B79ED" w:rsidRPr="00DD60BC" w:rsidRDefault="00277A69">
            <w:pPr>
              <w:snapToGrid w:val="0"/>
              <w:spacing w:line="360" w:lineRule="auto"/>
              <w:rPr>
                <w:rFonts w:ascii="宋体" w:hAnsi="宋体"/>
                <w:szCs w:val="21"/>
              </w:rPr>
            </w:pPr>
            <w:r w:rsidRPr="00DD60BC">
              <w:rPr>
                <w:rFonts w:ascii="宋体" w:hAnsi="宋体" w:hint="eastAsia"/>
                <w:szCs w:val="21"/>
              </w:rPr>
              <w:t>投标文件递交时间：</w:t>
            </w:r>
            <w:r w:rsidR="00112680">
              <w:rPr>
                <w:rFonts w:ascii="宋体" w:hAnsi="宋体" w:hint="eastAsia"/>
                <w:szCs w:val="21"/>
              </w:rPr>
              <w:t>2020</w:t>
            </w:r>
            <w:r w:rsidR="00112680" w:rsidRPr="00DD60BC">
              <w:rPr>
                <w:rFonts w:ascii="宋体" w:hAnsi="宋体" w:hint="eastAsia"/>
                <w:szCs w:val="21"/>
              </w:rPr>
              <w:t>年</w:t>
            </w:r>
            <w:r w:rsidR="00112680">
              <w:rPr>
                <w:rFonts w:ascii="宋体" w:hAnsi="宋体" w:hint="eastAsia"/>
                <w:szCs w:val="21"/>
              </w:rPr>
              <w:t>1月2</w:t>
            </w:r>
            <w:r w:rsidR="007B72F3">
              <w:rPr>
                <w:rFonts w:ascii="宋体" w:hAnsi="宋体" w:hint="eastAsia"/>
                <w:szCs w:val="21"/>
              </w:rPr>
              <w:t>1</w:t>
            </w:r>
            <w:r w:rsidR="00112680">
              <w:rPr>
                <w:rFonts w:ascii="宋体" w:hAnsi="宋体" w:hint="eastAsia"/>
                <w:szCs w:val="21"/>
              </w:rPr>
              <w:t>日</w:t>
            </w:r>
            <w:r w:rsidR="00EA16FE">
              <w:rPr>
                <w:rFonts w:ascii="宋体" w:hAnsi="宋体" w:hint="eastAsia"/>
                <w:szCs w:val="21"/>
              </w:rPr>
              <w:t>9:00</w:t>
            </w:r>
            <w:r w:rsidR="00112680" w:rsidRPr="00DD60BC">
              <w:rPr>
                <w:rFonts w:ascii="宋体" w:hAnsi="宋体" w:hint="eastAsia"/>
                <w:szCs w:val="21"/>
              </w:rPr>
              <w:t>时</w:t>
            </w:r>
            <w:proofErr w:type="gramStart"/>
            <w:r w:rsidRPr="00DD60BC">
              <w:rPr>
                <w:rFonts w:ascii="宋体" w:hAnsi="宋体" w:hint="eastAsia"/>
                <w:szCs w:val="21"/>
              </w:rPr>
              <w:t>止</w:t>
            </w:r>
            <w:proofErr w:type="gramEnd"/>
          </w:p>
          <w:p w:rsidR="005B79ED" w:rsidRPr="00DD60BC" w:rsidRDefault="00277A69">
            <w:pPr>
              <w:snapToGrid w:val="0"/>
              <w:spacing w:line="360" w:lineRule="auto"/>
              <w:rPr>
                <w:rFonts w:ascii="宋体" w:hAnsi="宋体"/>
                <w:szCs w:val="21"/>
              </w:rPr>
            </w:pPr>
            <w:r w:rsidRPr="00DD60BC">
              <w:rPr>
                <w:rFonts w:ascii="宋体" w:hAnsi="宋体" w:hint="eastAsia"/>
                <w:szCs w:val="21"/>
              </w:rPr>
              <w:t>投标文件递交地点：</w:t>
            </w:r>
            <w:r w:rsidRPr="00DD60BC">
              <w:rPr>
                <w:rFonts w:ascii="宋体" w:hAnsi="宋体" w:cs="Arial" w:hint="eastAsia"/>
                <w:szCs w:val="21"/>
              </w:rPr>
              <w:t>金华市</w:t>
            </w:r>
            <w:proofErr w:type="gramStart"/>
            <w:r w:rsidRPr="00DD60BC">
              <w:rPr>
                <w:rFonts w:ascii="宋体" w:hAnsi="宋体" w:cs="Arial" w:hint="eastAsia"/>
                <w:szCs w:val="21"/>
              </w:rPr>
              <w:t>婺州街</w:t>
            </w:r>
            <w:proofErr w:type="gramEnd"/>
            <w:r w:rsidRPr="00DD60BC">
              <w:rPr>
                <w:rFonts w:ascii="宋体" w:hAnsi="宋体" w:cs="Arial" w:hint="eastAsia"/>
                <w:szCs w:val="21"/>
              </w:rPr>
              <w:t>55号9楼901会议室</w:t>
            </w:r>
          </w:p>
        </w:tc>
      </w:tr>
      <w:tr w:rsidR="005B79ED" w:rsidRPr="00DD60BC">
        <w:trPr>
          <w:trHeight w:val="659"/>
          <w:jc w:val="center"/>
        </w:trPr>
        <w:tc>
          <w:tcPr>
            <w:tcW w:w="873" w:type="dxa"/>
            <w:tcBorders>
              <w:top w:val="single" w:sz="4" w:space="0" w:color="auto"/>
              <w:left w:val="single" w:sz="4" w:space="0" w:color="auto"/>
              <w:bottom w:val="single" w:sz="4" w:space="0" w:color="auto"/>
              <w:right w:val="single" w:sz="4" w:space="0" w:color="auto"/>
            </w:tcBorders>
            <w:vAlign w:val="center"/>
          </w:tcPr>
          <w:p w:rsidR="005B79ED" w:rsidRPr="00DD60BC" w:rsidRDefault="00277A69">
            <w:pPr>
              <w:snapToGrid w:val="0"/>
              <w:spacing w:line="360" w:lineRule="auto"/>
              <w:jc w:val="center"/>
              <w:rPr>
                <w:rFonts w:ascii="宋体" w:hAnsi="宋体"/>
                <w:szCs w:val="21"/>
              </w:rPr>
            </w:pPr>
            <w:r w:rsidRPr="00DD60BC">
              <w:rPr>
                <w:rFonts w:ascii="宋体" w:hAnsi="宋体"/>
                <w:szCs w:val="21"/>
              </w:rPr>
              <w:t>8</w:t>
            </w:r>
          </w:p>
        </w:tc>
        <w:tc>
          <w:tcPr>
            <w:tcW w:w="8832" w:type="dxa"/>
            <w:tcBorders>
              <w:top w:val="single" w:sz="4" w:space="0" w:color="auto"/>
              <w:left w:val="single" w:sz="4" w:space="0" w:color="auto"/>
              <w:bottom w:val="single" w:sz="4" w:space="0" w:color="auto"/>
              <w:right w:val="single" w:sz="4" w:space="0" w:color="auto"/>
            </w:tcBorders>
            <w:vAlign w:val="center"/>
          </w:tcPr>
          <w:p w:rsidR="005B79ED" w:rsidRPr="00DD60BC" w:rsidRDefault="00277A69">
            <w:pPr>
              <w:snapToGrid w:val="0"/>
              <w:spacing w:line="360" w:lineRule="auto"/>
              <w:rPr>
                <w:rFonts w:ascii="宋体" w:hAnsi="宋体"/>
                <w:szCs w:val="21"/>
              </w:rPr>
            </w:pPr>
            <w:r w:rsidRPr="00DD60BC">
              <w:rPr>
                <w:rFonts w:ascii="宋体" w:hAnsi="宋体" w:hint="eastAsia"/>
                <w:szCs w:val="21"/>
              </w:rPr>
              <w:t>开标时间：</w:t>
            </w:r>
            <w:r w:rsidR="00C73314">
              <w:rPr>
                <w:rFonts w:ascii="宋体" w:hAnsi="宋体" w:hint="eastAsia"/>
                <w:szCs w:val="21"/>
              </w:rPr>
              <w:t>2020</w:t>
            </w:r>
            <w:r w:rsidRPr="00DD60BC">
              <w:rPr>
                <w:rFonts w:ascii="宋体" w:hAnsi="宋体" w:hint="eastAsia"/>
                <w:szCs w:val="21"/>
              </w:rPr>
              <w:t>年</w:t>
            </w:r>
            <w:r w:rsidR="00112680">
              <w:rPr>
                <w:rFonts w:ascii="宋体" w:hAnsi="宋体" w:hint="eastAsia"/>
                <w:szCs w:val="21"/>
              </w:rPr>
              <w:t>1月2</w:t>
            </w:r>
            <w:r w:rsidR="007B72F3">
              <w:rPr>
                <w:rFonts w:ascii="宋体" w:hAnsi="宋体" w:hint="eastAsia"/>
                <w:szCs w:val="21"/>
              </w:rPr>
              <w:t>1</w:t>
            </w:r>
            <w:r w:rsidR="00112680">
              <w:rPr>
                <w:rFonts w:ascii="宋体" w:hAnsi="宋体" w:hint="eastAsia"/>
                <w:szCs w:val="21"/>
              </w:rPr>
              <w:t>日</w:t>
            </w:r>
            <w:r w:rsidR="00EA16FE">
              <w:rPr>
                <w:rFonts w:ascii="宋体" w:hAnsi="宋体" w:hint="eastAsia"/>
                <w:szCs w:val="21"/>
              </w:rPr>
              <w:t>9:00</w:t>
            </w:r>
            <w:r w:rsidRPr="00DD60BC">
              <w:rPr>
                <w:rFonts w:ascii="宋体" w:hAnsi="宋体" w:hint="eastAsia"/>
                <w:szCs w:val="21"/>
              </w:rPr>
              <w:t>时</w:t>
            </w:r>
            <w:proofErr w:type="gramStart"/>
            <w:r w:rsidRPr="00DD60BC">
              <w:rPr>
                <w:rFonts w:ascii="宋体" w:hAnsi="宋体" w:hint="eastAsia"/>
                <w:szCs w:val="21"/>
              </w:rPr>
              <w:t>止</w:t>
            </w:r>
            <w:proofErr w:type="gramEnd"/>
          </w:p>
          <w:p w:rsidR="005B79ED" w:rsidRPr="00DD60BC" w:rsidRDefault="00277A69">
            <w:pPr>
              <w:snapToGrid w:val="0"/>
              <w:spacing w:line="360" w:lineRule="auto"/>
              <w:rPr>
                <w:rFonts w:ascii="宋体" w:hAnsi="宋体"/>
                <w:szCs w:val="21"/>
              </w:rPr>
            </w:pPr>
            <w:r w:rsidRPr="00DD60BC">
              <w:rPr>
                <w:rFonts w:ascii="宋体" w:hAnsi="宋体" w:hint="eastAsia"/>
                <w:szCs w:val="21"/>
              </w:rPr>
              <w:t>开标地点：</w:t>
            </w:r>
            <w:r w:rsidRPr="00DD60BC">
              <w:rPr>
                <w:rFonts w:ascii="宋体" w:hAnsi="宋体" w:cs="Arial" w:hint="eastAsia"/>
                <w:szCs w:val="21"/>
              </w:rPr>
              <w:t>金华市</w:t>
            </w:r>
            <w:proofErr w:type="gramStart"/>
            <w:r w:rsidRPr="00DD60BC">
              <w:rPr>
                <w:rFonts w:ascii="宋体" w:hAnsi="宋体" w:cs="Arial" w:hint="eastAsia"/>
                <w:szCs w:val="21"/>
              </w:rPr>
              <w:t>婺州街</w:t>
            </w:r>
            <w:proofErr w:type="gramEnd"/>
            <w:r w:rsidRPr="00DD60BC">
              <w:rPr>
                <w:rFonts w:ascii="宋体" w:hAnsi="宋体" w:cs="Arial" w:hint="eastAsia"/>
                <w:szCs w:val="21"/>
              </w:rPr>
              <w:t>55号9楼901会议室</w:t>
            </w:r>
          </w:p>
        </w:tc>
      </w:tr>
      <w:tr w:rsidR="005B79ED" w:rsidRPr="00DD60BC">
        <w:trPr>
          <w:trHeight w:val="528"/>
          <w:jc w:val="center"/>
        </w:trPr>
        <w:tc>
          <w:tcPr>
            <w:tcW w:w="873" w:type="dxa"/>
            <w:tcBorders>
              <w:top w:val="single" w:sz="4" w:space="0" w:color="auto"/>
              <w:left w:val="single" w:sz="4" w:space="0" w:color="auto"/>
              <w:bottom w:val="single" w:sz="4" w:space="0" w:color="auto"/>
              <w:right w:val="single" w:sz="4" w:space="0" w:color="auto"/>
            </w:tcBorders>
            <w:vAlign w:val="center"/>
          </w:tcPr>
          <w:p w:rsidR="005B79ED" w:rsidRPr="00DD60BC" w:rsidRDefault="00277A69">
            <w:pPr>
              <w:snapToGrid w:val="0"/>
              <w:spacing w:line="360" w:lineRule="auto"/>
              <w:jc w:val="center"/>
              <w:rPr>
                <w:rFonts w:ascii="宋体" w:hAnsi="宋体"/>
                <w:szCs w:val="21"/>
              </w:rPr>
            </w:pPr>
            <w:r w:rsidRPr="00DD60BC">
              <w:rPr>
                <w:rFonts w:ascii="宋体" w:hAnsi="宋体"/>
                <w:szCs w:val="21"/>
              </w:rPr>
              <w:t>9</w:t>
            </w:r>
          </w:p>
        </w:tc>
        <w:tc>
          <w:tcPr>
            <w:tcW w:w="8832" w:type="dxa"/>
            <w:tcBorders>
              <w:top w:val="single" w:sz="4" w:space="0" w:color="auto"/>
              <w:left w:val="single" w:sz="4" w:space="0" w:color="auto"/>
              <w:bottom w:val="single" w:sz="4" w:space="0" w:color="auto"/>
              <w:right w:val="single" w:sz="4" w:space="0" w:color="auto"/>
            </w:tcBorders>
            <w:vAlign w:val="center"/>
          </w:tcPr>
          <w:p w:rsidR="005B79ED" w:rsidRPr="00DD60BC" w:rsidRDefault="00277A69">
            <w:pPr>
              <w:autoSpaceDE w:val="0"/>
              <w:autoSpaceDN w:val="0"/>
              <w:snapToGrid w:val="0"/>
              <w:spacing w:line="360" w:lineRule="auto"/>
              <w:textAlignment w:val="bottom"/>
              <w:rPr>
                <w:rFonts w:ascii="宋体" w:hAnsi="宋体"/>
                <w:szCs w:val="21"/>
              </w:rPr>
            </w:pPr>
            <w:r w:rsidRPr="00DD60BC">
              <w:rPr>
                <w:rFonts w:ascii="宋体" w:hAnsi="宋体" w:hint="eastAsia"/>
                <w:szCs w:val="21"/>
              </w:rPr>
              <w:t>评标办法及评分标准：附后</w:t>
            </w:r>
          </w:p>
        </w:tc>
      </w:tr>
      <w:tr w:rsidR="005B79ED" w:rsidRPr="00DD60BC">
        <w:trPr>
          <w:trHeight w:val="427"/>
          <w:jc w:val="center"/>
        </w:trPr>
        <w:tc>
          <w:tcPr>
            <w:tcW w:w="873" w:type="dxa"/>
            <w:tcBorders>
              <w:top w:val="single" w:sz="4" w:space="0" w:color="auto"/>
              <w:left w:val="single" w:sz="4" w:space="0" w:color="auto"/>
              <w:bottom w:val="single" w:sz="4" w:space="0" w:color="auto"/>
              <w:right w:val="single" w:sz="4" w:space="0" w:color="auto"/>
            </w:tcBorders>
            <w:vAlign w:val="center"/>
          </w:tcPr>
          <w:p w:rsidR="005B79ED" w:rsidRPr="00DD60BC" w:rsidRDefault="00277A69">
            <w:pPr>
              <w:snapToGrid w:val="0"/>
              <w:spacing w:line="360" w:lineRule="auto"/>
              <w:jc w:val="center"/>
              <w:rPr>
                <w:rFonts w:ascii="宋体" w:hAnsi="宋体"/>
                <w:szCs w:val="21"/>
              </w:rPr>
            </w:pPr>
            <w:r w:rsidRPr="00DD60BC">
              <w:rPr>
                <w:rFonts w:ascii="宋体" w:hAnsi="宋体"/>
                <w:szCs w:val="21"/>
              </w:rPr>
              <w:t>10</w:t>
            </w:r>
          </w:p>
        </w:tc>
        <w:tc>
          <w:tcPr>
            <w:tcW w:w="8832" w:type="dxa"/>
            <w:tcBorders>
              <w:top w:val="single" w:sz="4" w:space="0" w:color="auto"/>
              <w:left w:val="single" w:sz="4" w:space="0" w:color="auto"/>
              <w:bottom w:val="single" w:sz="4" w:space="0" w:color="auto"/>
              <w:right w:val="single" w:sz="4" w:space="0" w:color="auto"/>
            </w:tcBorders>
            <w:vAlign w:val="center"/>
          </w:tcPr>
          <w:p w:rsidR="005B79ED" w:rsidRPr="00DD60BC" w:rsidRDefault="00277A69">
            <w:pPr>
              <w:autoSpaceDE w:val="0"/>
              <w:autoSpaceDN w:val="0"/>
              <w:snapToGrid w:val="0"/>
              <w:spacing w:line="360" w:lineRule="auto"/>
              <w:textAlignment w:val="bottom"/>
              <w:rPr>
                <w:rFonts w:ascii="宋体" w:hAnsi="宋体"/>
                <w:szCs w:val="21"/>
              </w:rPr>
            </w:pPr>
            <w:r w:rsidRPr="00DD60BC">
              <w:rPr>
                <w:rFonts w:ascii="宋体" w:hAnsi="宋体" w:hint="eastAsia"/>
                <w:szCs w:val="21"/>
              </w:rPr>
              <w:t>评标结果公示：</w:t>
            </w:r>
            <w:r w:rsidRPr="00DD60BC">
              <w:rPr>
                <w:rFonts w:ascii="宋体" w:hAnsi="宋体" w:cs="Arial" w:hint="eastAsia"/>
                <w:bCs/>
                <w:szCs w:val="21"/>
              </w:rPr>
              <w:t>金华市中心医院官网（http://www.jhzxyy.cn）和金华市妇幼保健院官网（</w:t>
            </w:r>
            <w:hyperlink r:id="rId10" w:history="1">
              <w:r w:rsidRPr="00DD60BC">
                <w:rPr>
                  <w:rStyle w:val="ae"/>
                  <w:rFonts w:ascii="宋体" w:hAnsi="宋体" w:cs="Arial"/>
                  <w:bCs/>
                  <w:color w:val="auto"/>
                  <w:szCs w:val="21"/>
                  <w:u w:val="none"/>
                </w:rPr>
                <w:t>http://www.jhfb.com</w:t>
              </w:r>
            </w:hyperlink>
            <w:r w:rsidRPr="00DD60BC">
              <w:rPr>
                <w:rFonts w:ascii="宋体" w:hAnsi="宋体" w:cs="Arial"/>
                <w:bCs/>
                <w:szCs w:val="21"/>
              </w:rPr>
              <w:t>）</w:t>
            </w:r>
            <w:r w:rsidRPr="00DD60BC">
              <w:rPr>
                <w:rFonts w:ascii="宋体" w:hAnsi="宋体" w:cs="Arial" w:hint="eastAsia"/>
                <w:bCs/>
                <w:szCs w:val="21"/>
              </w:rPr>
              <w:t>。</w:t>
            </w:r>
          </w:p>
        </w:tc>
      </w:tr>
      <w:tr w:rsidR="005B79ED" w:rsidRPr="00DD60BC">
        <w:trPr>
          <w:trHeight w:val="483"/>
          <w:jc w:val="center"/>
        </w:trPr>
        <w:tc>
          <w:tcPr>
            <w:tcW w:w="873" w:type="dxa"/>
            <w:tcBorders>
              <w:top w:val="single" w:sz="4" w:space="0" w:color="auto"/>
              <w:left w:val="single" w:sz="4" w:space="0" w:color="auto"/>
              <w:bottom w:val="single" w:sz="4" w:space="0" w:color="auto"/>
              <w:right w:val="single" w:sz="4" w:space="0" w:color="auto"/>
            </w:tcBorders>
            <w:vAlign w:val="center"/>
          </w:tcPr>
          <w:p w:rsidR="005B79ED" w:rsidRPr="00DD60BC" w:rsidRDefault="00277A69">
            <w:pPr>
              <w:snapToGrid w:val="0"/>
              <w:spacing w:line="360" w:lineRule="auto"/>
              <w:jc w:val="center"/>
              <w:rPr>
                <w:rFonts w:ascii="宋体" w:hAnsi="宋体"/>
                <w:szCs w:val="21"/>
              </w:rPr>
            </w:pPr>
            <w:r w:rsidRPr="00DD60BC">
              <w:rPr>
                <w:rFonts w:ascii="宋体" w:hAnsi="宋体"/>
                <w:szCs w:val="21"/>
              </w:rPr>
              <w:t>11</w:t>
            </w:r>
          </w:p>
        </w:tc>
        <w:tc>
          <w:tcPr>
            <w:tcW w:w="8832" w:type="dxa"/>
            <w:tcBorders>
              <w:top w:val="single" w:sz="4" w:space="0" w:color="auto"/>
              <w:left w:val="single" w:sz="4" w:space="0" w:color="auto"/>
              <w:bottom w:val="single" w:sz="4" w:space="0" w:color="auto"/>
              <w:right w:val="single" w:sz="4" w:space="0" w:color="auto"/>
            </w:tcBorders>
            <w:vAlign w:val="center"/>
          </w:tcPr>
          <w:p w:rsidR="005B79ED" w:rsidRPr="00DD60BC" w:rsidRDefault="00277A69">
            <w:pPr>
              <w:autoSpaceDE w:val="0"/>
              <w:autoSpaceDN w:val="0"/>
              <w:snapToGrid w:val="0"/>
              <w:spacing w:line="360" w:lineRule="auto"/>
              <w:textAlignment w:val="bottom"/>
              <w:rPr>
                <w:rFonts w:ascii="宋体" w:hAnsi="宋体"/>
                <w:szCs w:val="21"/>
              </w:rPr>
            </w:pPr>
            <w:r w:rsidRPr="00DD60BC">
              <w:rPr>
                <w:rFonts w:ascii="宋体" w:hAnsi="宋体" w:hint="eastAsia"/>
                <w:szCs w:val="21"/>
              </w:rPr>
              <w:t>中标通知书领取时间：评标结束公示3个工作日后。</w:t>
            </w:r>
          </w:p>
        </w:tc>
      </w:tr>
      <w:tr w:rsidR="005B79ED" w:rsidRPr="00DD60BC">
        <w:trPr>
          <w:trHeight w:val="621"/>
          <w:jc w:val="center"/>
        </w:trPr>
        <w:tc>
          <w:tcPr>
            <w:tcW w:w="873" w:type="dxa"/>
            <w:tcBorders>
              <w:top w:val="single" w:sz="4" w:space="0" w:color="auto"/>
              <w:left w:val="single" w:sz="4" w:space="0" w:color="auto"/>
              <w:bottom w:val="single" w:sz="4" w:space="0" w:color="auto"/>
              <w:right w:val="single" w:sz="4" w:space="0" w:color="auto"/>
            </w:tcBorders>
            <w:vAlign w:val="center"/>
          </w:tcPr>
          <w:p w:rsidR="005B79ED" w:rsidRPr="00DD60BC" w:rsidRDefault="00277A69">
            <w:pPr>
              <w:snapToGrid w:val="0"/>
              <w:spacing w:line="360" w:lineRule="auto"/>
              <w:jc w:val="center"/>
              <w:rPr>
                <w:rFonts w:ascii="宋体" w:hAnsi="宋体"/>
                <w:szCs w:val="21"/>
              </w:rPr>
            </w:pPr>
            <w:r w:rsidRPr="00DD60BC">
              <w:rPr>
                <w:rFonts w:ascii="宋体" w:hAnsi="宋体"/>
                <w:szCs w:val="21"/>
              </w:rPr>
              <w:t>12</w:t>
            </w:r>
          </w:p>
        </w:tc>
        <w:tc>
          <w:tcPr>
            <w:tcW w:w="8832" w:type="dxa"/>
            <w:tcBorders>
              <w:top w:val="single" w:sz="4" w:space="0" w:color="auto"/>
              <w:left w:val="single" w:sz="4" w:space="0" w:color="auto"/>
              <w:bottom w:val="single" w:sz="4" w:space="0" w:color="auto"/>
              <w:right w:val="single" w:sz="4" w:space="0" w:color="auto"/>
            </w:tcBorders>
            <w:vAlign w:val="center"/>
          </w:tcPr>
          <w:p w:rsidR="005B79ED" w:rsidRPr="00DD60BC" w:rsidRDefault="00277A69">
            <w:pPr>
              <w:autoSpaceDE w:val="0"/>
              <w:autoSpaceDN w:val="0"/>
              <w:snapToGrid w:val="0"/>
              <w:spacing w:line="360" w:lineRule="auto"/>
              <w:textAlignment w:val="bottom"/>
              <w:rPr>
                <w:rFonts w:ascii="宋体" w:hAnsi="宋体"/>
                <w:szCs w:val="21"/>
              </w:rPr>
            </w:pPr>
            <w:r w:rsidRPr="00DD60BC">
              <w:rPr>
                <w:rFonts w:ascii="宋体" w:hAnsi="宋体" w:hint="eastAsia"/>
                <w:szCs w:val="21"/>
              </w:rPr>
              <w:t>履约保证金的收取：中标人在签订合同之前必须向采购人交纳履约保证金，金额为中标价的5%（四舍五入至千元整）,在</w:t>
            </w:r>
            <w:r w:rsidR="00671192" w:rsidRPr="00DD60BC">
              <w:rPr>
                <w:rFonts w:ascii="宋体" w:hAnsi="宋体" w:hint="eastAsia"/>
                <w:szCs w:val="21"/>
              </w:rPr>
              <w:t>竣工验收合格</w:t>
            </w:r>
            <w:r w:rsidRPr="00DD60BC">
              <w:rPr>
                <w:rFonts w:ascii="宋体" w:hAnsi="宋体" w:hint="eastAsia"/>
                <w:szCs w:val="21"/>
              </w:rPr>
              <w:t>后15日内无息退还。</w:t>
            </w:r>
          </w:p>
        </w:tc>
      </w:tr>
      <w:tr w:rsidR="005B79ED" w:rsidRPr="00DD60BC">
        <w:trPr>
          <w:trHeight w:val="437"/>
          <w:jc w:val="center"/>
        </w:trPr>
        <w:tc>
          <w:tcPr>
            <w:tcW w:w="873" w:type="dxa"/>
            <w:tcBorders>
              <w:top w:val="single" w:sz="4" w:space="0" w:color="auto"/>
              <w:left w:val="single" w:sz="4" w:space="0" w:color="auto"/>
              <w:bottom w:val="single" w:sz="4" w:space="0" w:color="auto"/>
              <w:right w:val="single" w:sz="4" w:space="0" w:color="auto"/>
            </w:tcBorders>
            <w:vAlign w:val="center"/>
          </w:tcPr>
          <w:p w:rsidR="005B79ED" w:rsidRPr="00DD60BC" w:rsidRDefault="00277A69">
            <w:pPr>
              <w:snapToGrid w:val="0"/>
              <w:spacing w:line="360" w:lineRule="auto"/>
              <w:jc w:val="center"/>
              <w:rPr>
                <w:rFonts w:ascii="宋体" w:hAnsi="宋体"/>
                <w:szCs w:val="21"/>
              </w:rPr>
            </w:pPr>
            <w:r w:rsidRPr="00DD60BC">
              <w:rPr>
                <w:rFonts w:ascii="宋体" w:hAnsi="宋体"/>
                <w:szCs w:val="21"/>
              </w:rPr>
              <w:t>13</w:t>
            </w:r>
          </w:p>
        </w:tc>
        <w:tc>
          <w:tcPr>
            <w:tcW w:w="8832" w:type="dxa"/>
            <w:tcBorders>
              <w:top w:val="single" w:sz="4" w:space="0" w:color="auto"/>
              <w:left w:val="single" w:sz="4" w:space="0" w:color="auto"/>
              <w:bottom w:val="single" w:sz="4" w:space="0" w:color="auto"/>
              <w:right w:val="single" w:sz="4" w:space="0" w:color="auto"/>
            </w:tcBorders>
            <w:vAlign w:val="center"/>
          </w:tcPr>
          <w:p w:rsidR="005B79ED" w:rsidRPr="00DD60BC" w:rsidRDefault="00277A69">
            <w:pPr>
              <w:autoSpaceDE w:val="0"/>
              <w:autoSpaceDN w:val="0"/>
              <w:snapToGrid w:val="0"/>
              <w:spacing w:line="360" w:lineRule="auto"/>
              <w:textAlignment w:val="bottom"/>
              <w:rPr>
                <w:rFonts w:ascii="宋体" w:hAnsi="宋体"/>
                <w:szCs w:val="21"/>
              </w:rPr>
            </w:pPr>
            <w:r w:rsidRPr="00DD60BC">
              <w:rPr>
                <w:rFonts w:ascii="宋体" w:hAnsi="宋体" w:hint="eastAsia"/>
                <w:szCs w:val="21"/>
              </w:rPr>
              <w:t>签订合同时间：中标通知书发出后30</w:t>
            </w:r>
            <w:proofErr w:type="gramStart"/>
            <w:r w:rsidRPr="00DD60BC">
              <w:rPr>
                <w:rFonts w:ascii="宋体" w:hAnsi="宋体" w:hint="eastAsia"/>
                <w:szCs w:val="21"/>
              </w:rPr>
              <w:t>日历天</w:t>
            </w:r>
            <w:proofErr w:type="gramEnd"/>
            <w:r w:rsidRPr="00DD60BC">
              <w:rPr>
                <w:rFonts w:ascii="宋体" w:hAnsi="宋体" w:hint="eastAsia"/>
                <w:szCs w:val="21"/>
              </w:rPr>
              <w:t>内。</w:t>
            </w:r>
          </w:p>
        </w:tc>
      </w:tr>
      <w:tr w:rsidR="005B79ED" w:rsidRPr="00DD60BC">
        <w:trPr>
          <w:trHeight w:val="548"/>
          <w:jc w:val="center"/>
        </w:trPr>
        <w:tc>
          <w:tcPr>
            <w:tcW w:w="873" w:type="dxa"/>
            <w:tcBorders>
              <w:top w:val="single" w:sz="4" w:space="0" w:color="auto"/>
              <w:left w:val="single" w:sz="4" w:space="0" w:color="auto"/>
              <w:bottom w:val="single" w:sz="4" w:space="0" w:color="auto"/>
              <w:right w:val="single" w:sz="4" w:space="0" w:color="auto"/>
            </w:tcBorders>
            <w:vAlign w:val="center"/>
          </w:tcPr>
          <w:p w:rsidR="005B79ED" w:rsidRPr="00DD60BC" w:rsidRDefault="00277A69">
            <w:pPr>
              <w:snapToGrid w:val="0"/>
              <w:spacing w:line="360" w:lineRule="auto"/>
              <w:jc w:val="center"/>
              <w:rPr>
                <w:rFonts w:ascii="宋体" w:hAnsi="宋体"/>
                <w:szCs w:val="21"/>
              </w:rPr>
            </w:pPr>
            <w:r w:rsidRPr="00DD60BC">
              <w:rPr>
                <w:rFonts w:ascii="宋体" w:hAnsi="宋体"/>
                <w:szCs w:val="21"/>
              </w:rPr>
              <w:t>14</w:t>
            </w:r>
          </w:p>
        </w:tc>
        <w:tc>
          <w:tcPr>
            <w:tcW w:w="8832" w:type="dxa"/>
            <w:tcBorders>
              <w:top w:val="single" w:sz="4" w:space="0" w:color="auto"/>
              <w:left w:val="single" w:sz="4" w:space="0" w:color="auto"/>
              <w:bottom w:val="single" w:sz="4" w:space="0" w:color="auto"/>
              <w:right w:val="single" w:sz="4" w:space="0" w:color="auto"/>
            </w:tcBorders>
            <w:vAlign w:val="center"/>
          </w:tcPr>
          <w:p w:rsidR="005B79ED" w:rsidRPr="00DD60BC" w:rsidRDefault="00277A69">
            <w:pPr>
              <w:autoSpaceDE w:val="0"/>
              <w:autoSpaceDN w:val="0"/>
              <w:snapToGrid w:val="0"/>
              <w:spacing w:line="360" w:lineRule="auto"/>
              <w:textAlignment w:val="bottom"/>
              <w:rPr>
                <w:rFonts w:ascii="宋体" w:hAnsi="宋体"/>
                <w:szCs w:val="21"/>
              </w:rPr>
            </w:pPr>
            <w:r w:rsidRPr="00DD60BC">
              <w:rPr>
                <w:rFonts w:ascii="宋体" w:hAnsi="宋体" w:hint="eastAsia"/>
                <w:szCs w:val="21"/>
              </w:rPr>
              <w:t>采购资金来源：</w:t>
            </w:r>
            <w:r w:rsidR="00671192" w:rsidRPr="00DD60BC">
              <w:rPr>
                <w:rFonts w:ascii="宋体" w:hAnsi="宋体" w:hint="eastAsia"/>
                <w:szCs w:val="21"/>
              </w:rPr>
              <w:t>自筹</w:t>
            </w:r>
            <w:r w:rsidRPr="00DD60BC">
              <w:rPr>
                <w:rFonts w:ascii="宋体" w:hAnsi="宋体" w:hint="eastAsia"/>
                <w:szCs w:val="21"/>
              </w:rPr>
              <w:t>。</w:t>
            </w:r>
          </w:p>
        </w:tc>
      </w:tr>
      <w:tr w:rsidR="005B79ED" w:rsidRPr="00DD60BC">
        <w:trPr>
          <w:trHeight w:val="418"/>
          <w:jc w:val="center"/>
        </w:trPr>
        <w:tc>
          <w:tcPr>
            <w:tcW w:w="873" w:type="dxa"/>
            <w:tcBorders>
              <w:top w:val="single" w:sz="4" w:space="0" w:color="auto"/>
              <w:left w:val="single" w:sz="4" w:space="0" w:color="auto"/>
              <w:bottom w:val="single" w:sz="4" w:space="0" w:color="auto"/>
              <w:right w:val="single" w:sz="4" w:space="0" w:color="auto"/>
            </w:tcBorders>
            <w:vAlign w:val="center"/>
          </w:tcPr>
          <w:p w:rsidR="005B79ED" w:rsidRPr="00DD60BC" w:rsidRDefault="00277A69">
            <w:pPr>
              <w:snapToGrid w:val="0"/>
              <w:spacing w:line="360" w:lineRule="auto"/>
              <w:jc w:val="center"/>
              <w:rPr>
                <w:rFonts w:ascii="宋体" w:hAnsi="宋体"/>
                <w:szCs w:val="21"/>
              </w:rPr>
            </w:pPr>
            <w:r w:rsidRPr="00DD60BC">
              <w:rPr>
                <w:rFonts w:ascii="宋体" w:hAnsi="宋体" w:hint="eastAsia"/>
                <w:szCs w:val="21"/>
              </w:rPr>
              <w:t>15</w:t>
            </w:r>
          </w:p>
        </w:tc>
        <w:tc>
          <w:tcPr>
            <w:tcW w:w="8832" w:type="dxa"/>
            <w:tcBorders>
              <w:top w:val="single" w:sz="4" w:space="0" w:color="auto"/>
              <w:left w:val="single" w:sz="4" w:space="0" w:color="auto"/>
              <w:bottom w:val="single" w:sz="4" w:space="0" w:color="auto"/>
              <w:right w:val="single" w:sz="4" w:space="0" w:color="auto"/>
            </w:tcBorders>
            <w:vAlign w:val="center"/>
          </w:tcPr>
          <w:p w:rsidR="005B79ED" w:rsidRPr="00DD60BC" w:rsidRDefault="00277A69">
            <w:pPr>
              <w:snapToGrid w:val="0"/>
              <w:spacing w:line="360" w:lineRule="auto"/>
              <w:rPr>
                <w:rFonts w:ascii="宋体" w:hAnsi="宋体"/>
                <w:szCs w:val="21"/>
              </w:rPr>
            </w:pPr>
            <w:r w:rsidRPr="00DD60BC">
              <w:rPr>
                <w:rFonts w:ascii="宋体" w:hAnsi="宋体" w:hint="eastAsia"/>
                <w:szCs w:val="21"/>
              </w:rPr>
              <w:t>投标文件有效期：</w:t>
            </w:r>
            <w:r w:rsidRPr="00DD60BC">
              <w:rPr>
                <w:rFonts w:ascii="宋体" w:hAnsi="宋体" w:cs="Arial" w:hint="eastAsia"/>
                <w:szCs w:val="21"/>
                <w:u w:val="single"/>
              </w:rPr>
              <w:t>60日历</w:t>
            </w:r>
            <w:r w:rsidRPr="00DD60BC">
              <w:rPr>
                <w:rFonts w:ascii="宋体" w:hAnsi="宋体" w:cs="Arial" w:hint="eastAsia"/>
                <w:szCs w:val="21"/>
              </w:rPr>
              <w:t>天。</w:t>
            </w:r>
          </w:p>
        </w:tc>
      </w:tr>
    </w:tbl>
    <w:p w:rsidR="005B79ED" w:rsidRPr="00DD60BC" w:rsidRDefault="00277A69">
      <w:pPr>
        <w:pStyle w:val="a8"/>
        <w:snapToGrid w:val="0"/>
        <w:spacing w:beforeLines="0" w:afterLines="0" w:line="360" w:lineRule="auto"/>
        <w:ind w:firstLineChars="200" w:firstLine="420"/>
        <w:rPr>
          <w:rFonts w:ascii="黑体" w:eastAsia="黑体" w:hAnsi="宋体"/>
          <w:b/>
          <w:sz w:val="21"/>
          <w:szCs w:val="21"/>
        </w:rPr>
      </w:pPr>
      <w:r w:rsidRPr="00DD60BC">
        <w:rPr>
          <w:rFonts w:hAnsi="宋体"/>
          <w:sz w:val="21"/>
          <w:szCs w:val="21"/>
        </w:rPr>
        <w:br w:type="page"/>
      </w:r>
      <w:r w:rsidRPr="00DD60BC">
        <w:rPr>
          <w:rFonts w:ascii="黑体" w:eastAsia="黑体" w:hAnsi="宋体" w:hint="eastAsia"/>
          <w:b/>
          <w:sz w:val="21"/>
          <w:szCs w:val="21"/>
        </w:rPr>
        <w:lastRenderedPageBreak/>
        <w:t>一、总则</w:t>
      </w:r>
    </w:p>
    <w:p w:rsidR="005B79ED" w:rsidRPr="00DD60BC" w:rsidRDefault="00277A69">
      <w:pPr>
        <w:snapToGrid w:val="0"/>
        <w:spacing w:line="360" w:lineRule="auto"/>
        <w:ind w:firstLineChars="196" w:firstLine="413"/>
        <w:jc w:val="left"/>
        <w:outlineLvl w:val="1"/>
        <w:rPr>
          <w:rFonts w:ascii="宋体" w:hAnsi="宋体"/>
          <w:b/>
          <w:szCs w:val="21"/>
        </w:rPr>
      </w:pPr>
      <w:r w:rsidRPr="00DD60BC">
        <w:rPr>
          <w:rFonts w:ascii="宋体" w:hAnsi="宋体" w:hint="eastAsia"/>
          <w:b/>
          <w:szCs w:val="21"/>
        </w:rPr>
        <w:t>（一）</w:t>
      </w:r>
      <w:r w:rsidRPr="00DD60BC">
        <w:rPr>
          <w:rFonts w:ascii="宋体" w:hAnsi="宋体"/>
          <w:b/>
          <w:szCs w:val="21"/>
        </w:rPr>
        <w:t>适用范围</w:t>
      </w:r>
    </w:p>
    <w:p w:rsidR="005B79ED" w:rsidRPr="00DD60BC" w:rsidRDefault="00277A69">
      <w:pPr>
        <w:snapToGrid w:val="0"/>
        <w:spacing w:line="360" w:lineRule="auto"/>
        <w:ind w:firstLineChars="200" w:firstLine="420"/>
        <w:rPr>
          <w:rFonts w:ascii="宋体" w:hAnsi="宋体"/>
          <w:szCs w:val="21"/>
        </w:rPr>
      </w:pPr>
      <w:r w:rsidRPr="00DD60BC">
        <w:rPr>
          <w:rFonts w:ascii="宋体" w:hAnsi="宋体" w:hint="eastAsia"/>
          <w:szCs w:val="21"/>
        </w:rPr>
        <w:t>本招标文件适用于金华市妇幼保健院（金华市中心医院妇女儿童院区）迁建项目消防设施设备检测项目的招标、投标、评标、定标、验收、合同履约、付款等行为（法律、法规另有规定的，从其规定）。</w:t>
      </w:r>
    </w:p>
    <w:p w:rsidR="005B79ED" w:rsidRPr="00DD60BC" w:rsidRDefault="00277A69">
      <w:pPr>
        <w:snapToGrid w:val="0"/>
        <w:spacing w:line="360" w:lineRule="auto"/>
        <w:ind w:firstLineChars="147" w:firstLine="310"/>
        <w:jc w:val="left"/>
        <w:outlineLvl w:val="1"/>
        <w:rPr>
          <w:rFonts w:ascii="宋体" w:hAnsi="宋体"/>
          <w:b/>
          <w:szCs w:val="21"/>
        </w:rPr>
      </w:pPr>
      <w:r w:rsidRPr="00DD60BC">
        <w:rPr>
          <w:rFonts w:ascii="宋体" w:hAnsi="宋体" w:hint="eastAsia"/>
          <w:b/>
          <w:szCs w:val="21"/>
        </w:rPr>
        <w:t>（二）定义</w:t>
      </w:r>
    </w:p>
    <w:p w:rsidR="005B79ED" w:rsidRPr="00DD60BC" w:rsidRDefault="00277A69">
      <w:pPr>
        <w:snapToGrid w:val="0"/>
        <w:spacing w:line="360" w:lineRule="auto"/>
        <w:ind w:firstLineChars="200" w:firstLine="420"/>
        <w:jc w:val="left"/>
        <w:rPr>
          <w:rFonts w:ascii="宋体" w:hAnsi="宋体"/>
          <w:szCs w:val="21"/>
        </w:rPr>
      </w:pPr>
      <w:r w:rsidRPr="00DD60BC">
        <w:rPr>
          <w:rFonts w:ascii="宋体" w:hAnsi="宋体"/>
          <w:szCs w:val="21"/>
        </w:rPr>
        <w:t>1</w:t>
      </w:r>
      <w:r w:rsidRPr="00DD60BC">
        <w:rPr>
          <w:rFonts w:ascii="宋体" w:hAnsi="宋体" w:hint="eastAsia"/>
          <w:szCs w:val="21"/>
        </w:rPr>
        <w:t>.“采购人”</w:t>
      </w:r>
      <w:r w:rsidRPr="00DD60BC">
        <w:rPr>
          <w:rFonts w:ascii="宋体" w:hAnsi="宋体"/>
          <w:szCs w:val="21"/>
        </w:rPr>
        <w:t>系指</w:t>
      </w:r>
      <w:r w:rsidRPr="00DD60BC">
        <w:rPr>
          <w:rFonts w:ascii="宋体" w:hAnsi="宋体" w:hint="eastAsia"/>
          <w:szCs w:val="21"/>
        </w:rPr>
        <w:t>金华市妇幼保健院（金华市中心医院妇女儿童院区）（包括实际使用部门）</w:t>
      </w:r>
      <w:r w:rsidRPr="00DD60BC">
        <w:rPr>
          <w:rFonts w:ascii="宋体" w:hAnsi="宋体"/>
          <w:szCs w:val="21"/>
        </w:rPr>
        <w:t>。</w:t>
      </w:r>
    </w:p>
    <w:p w:rsidR="005B79ED" w:rsidRPr="00DD60BC" w:rsidRDefault="00277A69">
      <w:pPr>
        <w:snapToGrid w:val="0"/>
        <w:spacing w:line="360" w:lineRule="auto"/>
        <w:ind w:firstLineChars="200" w:firstLine="420"/>
        <w:jc w:val="left"/>
        <w:rPr>
          <w:rFonts w:ascii="宋体" w:hAnsi="宋体"/>
          <w:szCs w:val="21"/>
        </w:rPr>
      </w:pPr>
      <w:r w:rsidRPr="00DD60BC">
        <w:rPr>
          <w:rFonts w:ascii="宋体" w:hAnsi="宋体"/>
          <w:szCs w:val="21"/>
        </w:rPr>
        <w:t>2</w:t>
      </w:r>
      <w:r w:rsidRPr="00DD60BC">
        <w:rPr>
          <w:rFonts w:ascii="宋体" w:hAnsi="宋体" w:hint="eastAsia"/>
          <w:szCs w:val="21"/>
        </w:rPr>
        <w:t>.“</w:t>
      </w:r>
      <w:r w:rsidRPr="00DD60BC">
        <w:rPr>
          <w:rFonts w:ascii="宋体" w:hAnsi="宋体"/>
          <w:szCs w:val="21"/>
        </w:rPr>
        <w:t>投标人”系指提交投标文件的单位或个人。</w:t>
      </w:r>
    </w:p>
    <w:p w:rsidR="005B79ED" w:rsidRPr="00DD60BC" w:rsidRDefault="00277A69">
      <w:pPr>
        <w:snapToGrid w:val="0"/>
        <w:spacing w:line="360" w:lineRule="auto"/>
        <w:ind w:firstLineChars="200" w:firstLine="420"/>
        <w:jc w:val="left"/>
        <w:rPr>
          <w:rFonts w:ascii="宋体" w:hAnsi="宋体"/>
          <w:szCs w:val="21"/>
        </w:rPr>
      </w:pPr>
      <w:r w:rsidRPr="00DD60BC">
        <w:rPr>
          <w:rFonts w:ascii="宋体" w:hAnsi="宋体" w:hint="eastAsia"/>
          <w:szCs w:val="21"/>
        </w:rPr>
        <w:t>3、“采购代理机构”系指浙江华元工程咨询有限公司。</w:t>
      </w:r>
    </w:p>
    <w:p w:rsidR="005B79ED" w:rsidRPr="00DD60BC" w:rsidRDefault="00277A69">
      <w:pPr>
        <w:snapToGrid w:val="0"/>
        <w:spacing w:line="360" w:lineRule="auto"/>
        <w:ind w:firstLineChars="200" w:firstLine="420"/>
        <w:jc w:val="left"/>
        <w:rPr>
          <w:rFonts w:ascii="宋体" w:hAnsi="宋体"/>
          <w:szCs w:val="21"/>
        </w:rPr>
      </w:pPr>
      <w:r w:rsidRPr="00DD60BC">
        <w:rPr>
          <w:rFonts w:ascii="宋体" w:hAnsi="宋体" w:hint="eastAsia"/>
          <w:szCs w:val="21"/>
        </w:rPr>
        <w:t>4.</w:t>
      </w:r>
      <w:r w:rsidRPr="00DD60BC">
        <w:rPr>
          <w:rFonts w:ascii="宋体" w:hAnsi="宋体"/>
          <w:szCs w:val="21"/>
        </w:rPr>
        <w:t>“产品”系指供方按招标文件规定，须向采购人提供的一切设备</w:t>
      </w:r>
      <w:r w:rsidRPr="00DD60BC">
        <w:rPr>
          <w:rFonts w:ascii="宋体" w:hAnsi="宋体" w:hint="eastAsia"/>
          <w:szCs w:val="21"/>
        </w:rPr>
        <w:t>（软硬件）</w:t>
      </w:r>
      <w:r w:rsidRPr="00DD60BC">
        <w:rPr>
          <w:rFonts w:ascii="宋体" w:hAnsi="宋体"/>
          <w:szCs w:val="21"/>
        </w:rPr>
        <w:t>、保险、税金、备品备件、工具、手册及其它有关技术资料和材料。</w:t>
      </w:r>
    </w:p>
    <w:p w:rsidR="005B79ED" w:rsidRPr="00DD60BC" w:rsidRDefault="00277A69">
      <w:pPr>
        <w:snapToGrid w:val="0"/>
        <w:spacing w:line="360" w:lineRule="auto"/>
        <w:ind w:firstLineChars="200" w:firstLine="420"/>
        <w:jc w:val="left"/>
        <w:rPr>
          <w:rFonts w:ascii="宋体" w:hAnsi="宋体"/>
          <w:szCs w:val="21"/>
        </w:rPr>
      </w:pPr>
      <w:r w:rsidRPr="00DD60BC">
        <w:rPr>
          <w:rFonts w:ascii="宋体" w:hAnsi="宋体" w:hint="eastAsia"/>
          <w:szCs w:val="21"/>
        </w:rPr>
        <w:t>5.</w:t>
      </w:r>
      <w:r w:rsidRPr="00DD60BC">
        <w:rPr>
          <w:rFonts w:ascii="宋体" w:hAnsi="宋体"/>
          <w:szCs w:val="21"/>
        </w:rPr>
        <w:t>“服务”系指招标文件规定投标人须承担的安装、调试、技术协助、校准、培训、技术指导以及其他类似的义务。</w:t>
      </w:r>
    </w:p>
    <w:p w:rsidR="005B79ED" w:rsidRPr="00DD60BC" w:rsidRDefault="00277A69">
      <w:pPr>
        <w:snapToGrid w:val="0"/>
        <w:spacing w:line="360" w:lineRule="auto"/>
        <w:ind w:firstLineChars="200" w:firstLine="420"/>
        <w:jc w:val="left"/>
        <w:rPr>
          <w:rFonts w:ascii="宋体" w:hAnsi="宋体"/>
          <w:szCs w:val="21"/>
        </w:rPr>
      </w:pPr>
      <w:r w:rsidRPr="00DD60BC">
        <w:rPr>
          <w:rFonts w:ascii="宋体" w:hAnsi="宋体" w:hint="eastAsia"/>
          <w:szCs w:val="21"/>
        </w:rPr>
        <w:t>6.</w:t>
      </w:r>
      <w:r w:rsidRPr="00DD60BC">
        <w:rPr>
          <w:rFonts w:ascii="宋体" w:hAnsi="宋体"/>
          <w:szCs w:val="21"/>
        </w:rPr>
        <w:t>“项目”系指投标人按招标文件规定向采购人提供的产品和服务。</w:t>
      </w:r>
    </w:p>
    <w:p w:rsidR="005B79ED" w:rsidRPr="00DD60BC" w:rsidRDefault="00277A69">
      <w:pPr>
        <w:snapToGrid w:val="0"/>
        <w:spacing w:line="360" w:lineRule="auto"/>
        <w:ind w:firstLineChars="200" w:firstLine="420"/>
        <w:jc w:val="left"/>
        <w:rPr>
          <w:rFonts w:ascii="宋体" w:hAnsi="宋体"/>
          <w:szCs w:val="21"/>
        </w:rPr>
      </w:pPr>
      <w:r w:rsidRPr="00DD60BC">
        <w:rPr>
          <w:rFonts w:ascii="宋体" w:hAnsi="宋体" w:hint="eastAsia"/>
          <w:szCs w:val="21"/>
        </w:rPr>
        <w:t>7.</w:t>
      </w:r>
      <w:r w:rsidRPr="00DD60BC">
        <w:rPr>
          <w:rFonts w:ascii="宋体" w:hAnsi="宋体"/>
          <w:szCs w:val="21"/>
        </w:rPr>
        <w:t>“书面形式”包括信函、传真、电报等。</w:t>
      </w:r>
    </w:p>
    <w:p w:rsidR="005B79ED" w:rsidRPr="00DD60BC" w:rsidRDefault="00277A69">
      <w:pPr>
        <w:snapToGrid w:val="0"/>
        <w:spacing w:line="360" w:lineRule="auto"/>
        <w:ind w:firstLineChars="200" w:firstLine="420"/>
        <w:jc w:val="left"/>
        <w:rPr>
          <w:rFonts w:ascii="宋体" w:hAnsi="宋体"/>
          <w:szCs w:val="21"/>
        </w:rPr>
      </w:pPr>
      <w:r w:rsidRPr="00DD60BC">
        <w:rPr>
          <w:rFonts w:ascii="宋体" w:hAnsi="宋体" w:hint="eastAsia"/>
          <w:szCs w:val="21"/>
        </w:rPr>
        <w:t>8.</w:t>
      </w:r>
      <w:r w:rsidRPr="00DD60BC">
        <w:rPr>
          <w:rFonts w:ascii="宋体" w:hAnsi="宋体"/>
          <w:szCs w:val="21"/>
        </w:rPr>
        <w:t>“▲”系指实质性要求条款。</w:t>
      </w:r>
    </w:p>
    <w:p w:rsidR="00671192" w:rsidRPr="00DD60BC" w:rsidRDefault="00671192" w:rsidP="00671192">
      <w:pPr>
        <w:pStyle w:val="a1"/>
      </w:pPr>
      <w:r w:rsidRPr="00DD60BC">
        <w:rPr>
          <w:rFonts w:hint="eastAsia"/>
        </w:rPr>
        <w:t xml:space="preserve">    </w:t>
      </w:r>
      <w:r w:rsidRPr="00DD60BC">
        <w:rPr>
          <w:rFonts w:ascii="宋体" w:hAnsi="宋体" w:hint="eastAsia"/>
          <w:szCs w:val="21"/>
        </w:rPr>
        <w:t>9.</w:t>
      </w:r>
      <w:r w:rsidRPr="00DD60BC">
        <w:rPr>
          <w:rFonts w:ascii="宋体" w:hAnsi="宋体"/>
          <w:szCs w:val="21"/>
        </w:rPr>
        <w:t>“</w:t>
      </w:r>
      <w:r w:rsidRPr="00DD60BC">
        <w:rPr>
          <w:rFonts w:ascii="宋体" w:hAnsi="宋体" w:hint="eastAsia"/>
          <w:szCs w:val="21"/>
        </w:rPr>
        <w:t>日</w:t>
      </w:r>
      <w:r w:rsidRPr="00DD60BC">
        <w:rPr>
          <w:rFonts w:ascii="宋体" w:hAnsi="宋体"/>
          <w:szCs w:val="21"/>
        </w:rPr>
        <w:t>”</w:t>
      </w:r>
      <w:r w:rsidRPr="00DD60BC">
        <w:rPr>
          <w:rFonts w:ascii="宋体" w:hAnsi="宋体" w:hint="eastAsia"/>
          <w:szCs w:val="21"/>
        </w:rPr>
        <w:t>指日历天。</w:t>
      </w:r>
    </w:p>
    <w:p w:rsidR="005B79ED" w:rsidRPr="00DD60BC" w:rsidRDefault="00277A69">
      <w:pPr>
        <w:snapToGrid w:val="0"/>
        <w:spacing w:line="360" w:lineRule="auto"/>
        <w:ind w:firstLineChars="196" w:firstLine="413"/>
        <w:jc w:val="left"/>
        <w:outlineLvl w:val="1"/>
        <w:rPr>
          <w:rFonts w:ascii="宋体" w:hAnsi="宋体"/>
          <w:b/>
          <w:szCs w:val="21"/>
        </w:rPr>
      </w:pPr>
      <w:r w:rsidRPr="00DD60BC">
        <w:rPr>
          <w:rFonts w:ascii="宋体" w:hAnsi="宋体" w:hint="eastAsia"/>
          <w:b/>
          <w:szCs w:val="21"/>
        </w:rPr>
        <w:t>（三）招标方式</w:t>
      </w:r>
    </w:p>
    <w:p w:rsidR="005B79ED" w:rsidRPr="00DD60BC" w:rsidRDefault="00277A69">
      <w:pPr>
        <w:snapToGrid w:val="0"/>
        <w:spacing w:line="360" w:lineRule="auto"/>
        <w:ind w:firstLineChars="200" w:firstLine="420"/>
        <w:jc w:val="left"/>
        <w:rPr>
          <w:rFonts w:ascii="宋体" w:hAnsi="宋体"/>
          <w:szCs w:val="21"/>
        </w:rPr>
      </w:pPr>
      <w:r w:rsidRPr="00DD60BC">
        <w:rPr>
          <w:rFonts w:ascii="宋体" w:hAnsi="宋体"/>
          <w:szCs w:val="21"/>
        </w:rPr>
        <w:t>本次招标采用公开招标</w:t>
      </w:r>
      <w:r w:rsidRPr="00DD60BC">
        <w:rPr>
          <w:rFonts w:ascii="宋体" w:hAnsi="宋体" w:hint="eastAsia"/>
          <w:szCs w:val="21"/>
        </w:rPr>
        <w:t>方</w:t>
      </w:r>
      <w:r w:rsidRPr="00DD60BC">
        <w:rPr>
          <w:rFonts w:ascii="宋体" w:hAnsi="宋体"/>
          <w:szCs w:val="21"/>
        </w:rPr>
        <w:t>式进行。</w:t>
      </w:r>
    </w:p>
    <w:p w:rsidR="005B79ED" w:rsidRPr="00DD60BC" w:rsidRDefault="00277A69">
      <w:pPr>
        <w:snapToGrid w:val="0"/>
        <w:spacing w:line="360" w:lineRule="auto"/>
        <w:ind w:firstLineChars="196" w:firstLine="413"/>
        <w:jc w:val="left"/>
        <w:outlineLvl w:val="1"/>
        <w:rPr>
          <w:rFonts w:ascii="宋体" w:hAnsi="宋体"/>
          <w:b/>
          <w:szCs w:val="21"/>
        </w:rPr>
      </w:pPr>
      <w:r w:rsidRPr="00DD60BC">
        <w:rPr>
          <w:rFonts w:ascii="宋体" w:hAnsi="宋体" w:hint="eastAsia"/>
          <w:b/>
          <w:szCs w:val="21"/>
        </w:rPr>
        <w:t>（四）投标委托</w:t>
      </w:r>
    </w:p>
    <w:p w:rsidR="005B79ED" w:rsidRPr="00DD60BC" w:rsidRDefault="00277A69">
      <w:pPr>
        <w:pStyle w:val="a7"/>
        <w:snapToGrid w:val="0"/>
        <w:spacing w:line="360" w:lineRule="auto"/>
        <w:ind w:firstLineChars="200" w:firstLine="420"/>
        <w:jc w:val="left"/>
        <w:rPr>
          <w:rFonts w:hAnsi="宋体"/>
          <w:szCs w:val="21"/>
        </w:rPr>
      </w:pPr>
      <w:r w:rsidRPr="00DD60BC">
        <w:rPr>
          <w:rFonts w:hAnsi="宋体"/>
          <w:szCs w:val="21"/>
        </w:rPr>
        <w:t>投标人代表须携带</w:t>
      </w:r>
      <w:r w:rsidRPr="00DD60BC">
        <w:rPr>
          <w:rFonts w:hAnsi="宋体" w:hint="eastAsia"/>
          <w:szCs w:val="21"/>
        </w:rPr>
        <w:t>有效</w:t>
      </w:r>
      <w:r w:rsidRPr="00DD60BC">
        <w:rPr>
          <w:rFonts w:hAnsi="宋体"/>
          <w:szCs w:val="21"/>
        </w:rPr>
        <w:t>身份证</w:t>
      </w:r>
      <w:r w:rsidRPr="00DD60BC">
        <w:rPr>
          <w:rFonts w:hAnsi="宋体" w:hint="eastAsia"/>
          <w:szCs w:val="21"/>
        </w:rPr>
        <w:t>件</w:t>
      </w:r>
      <w:r w:rsidRPr="00DD60BC">
        <w:rPr>
          <w:rFonts w:hAnsi="宋体"/>
          <w:szCs w:val="21"/>
        </w:rPr>
        <w:t>。如投标人代表不是法定代表人，须有法定代表人出具的授权委托书（正本用原件，副本用复印件）。</w:t>
      </w:r>
    </w:p>
    <w:p w:rsidR="005B79ED" w:rsidRPr="00DD60BC" w:rsidRDefault="00277A69">
      <w:pPr>
        <w:snapToGrid w:val="0"/>
        <w:spacing w:line="360" w:lineRule="auto"/>
        <w:ind w:firstLineChars="196" w:firstLine="413"/>
        <w:jc w:val="left"/>
        <w:outlineLvl w:val="1"/>
        <w:rPr>
          <w:rFonts w:ascii="宋体" w:hAnsi="宋体"/>
          <w:b/>
          <w:szCs w:val="21"/>
        </w:rPr>
      </w:pPr>
      <w:r w:rsidRPr="00DD60BC">
        <w:rPr>
          <w:rFonts w:ascii="宋体" w:hAnsi="宋体" w:hint="eastAsia"/>
          <w:b/>
          <w:szCs w:val="21"/>
        </w:rPr>
        <w:t>（五）投标费用</w:t>
      </w:r>
    </w:p>
    <w:p w:rsidR="005B79ED" w:rsidRPr="00DD60BC" w:rsidRDefault="00277A69">
      <w:pPr>
        <w:snapToGrid w:val="0"/>
        <w:spacing w:line="360" w:lineRule="auto"/>
        <w:ind w:firstLineChars="200" w:firstLine="420"/>
        <w:jc w:val="left"/>
        <w:rPr>
          <w:rFonts w:ascii="宋体" w:hAnsi="宋体"/>
          <w:szCs w:val="21"/>
        </w:rPr>
      </w:pPr>
      <w:r w:rsidRPr="00DD60BC">
        <w:rPr>
          <w:rFonts w:ascii="宋体" w:hAnsi="宋体" w:hint="eastAsia"/>
          <w:szCs w:val="21"/>
        </w:rPr>
        <w:t>不论投标结果如何，投标人均应自行承担所有与投标有关的全部费用（招标文件有相反规定除外）。</w:t>
      </w:r>
    </w:p>
    <w:p w:rsidR="005B79ED" w:rsidRPr="00DD60BC" w:rsidRDefault="00277A69">
      <w:pPr>
        <w:snapToGrid w:val="0"/>
        <w:spacing w:line="360" w:lineRule="auto"/>
        <w:ind w:firstLineChars="196" w:firstLine="413"/>
        <w:jc w:val="left"/>
        <w:rPr>
          <w:rFonts w:ascii="宋体" w:hAnsi="宋体"/>
          <w:b/>
          <w:szCs w:val="21"/>
        </w:rPr>
      </w:pPr>
      <w:r w:rsidRPr="00DD60BC">
        <w:rPr>
          <w:rFonts w:ascii="宋体" w:hAnsi="宋体" w:hint="eastAsia"/>
          <w:b/>
          <w:szCs w:val="21"/>
        </w:rPr>
        <w:t>（六）联合体投标</w:t>
      </w:r>
    </w:p>
    <w:p w:rsidR="005B79ED" w:rsidRPr="00DD60BC" w:rsidRDefault="00277A69">
      <w:pPr>
        <w:snapToGrid w:val="0"/>
        <w:spacing w:line="360" w:lineRule="auto"/>
        <w:ind w:firstLineChars="300" w:firstLine="630"/>
        <w:jc w:val="left"/>
        <w:rPr>
          <w:rFonts w:ascii="宋体" w:hAnsi="宋体" w:cs="Arial"/>
          <w:szCs w:val="21"/>
        </w:rPr>
      </w:pPr>
      <w:r w:rsidRPr="00DD60BC">
        <w:rPr>
          <w:rFonts w:ascii="宋体" w:hAnsi="宋体" w:cs="Arial" w:hint="eastAsia"/>
          <w:szCs w:val="21"/>
        </w:rPr>
        <w:t>本项目不接受联合体投标。</w:t>
      </w:r>
    </w:p>
    <w:p w:rsidR="005B79ED" w:rsidRPr="00DD60BC" w:rsidRDefault="00277A69">
      <w:pPr>
        <w:snapToGrid w:val="0"/>
        <w:spacing w:line="360" w:lineRule="auto"/>
        <w:ind w:firstLineChars="196" w:firstLine="413"/>
        <w:rPr>
          <w:rFonts w:ascii="宋体" w:hAnsi="宋体" w:cs="宋体"/>
          <w:b/>
          <w:kern w:val="0"/>
          <w:szCs w:val="21"/>
        </w:rPr>
      </w:pPr>
      <w:r w:rsidRPr="00DD60BC">
        <w:rPr>
          <w:rFonts w:ascii="宋体" w:hAnsi="宋体" w:hint="eastAsia"/>
          <w:b/>
          <w:szCs w:val="21"/>
        </w:rPr>
        <w:t>（七）</w:t>
      </w:r>
      <w:r w:rsidRPr="00DD60BC">
        <w:rPr>
          <w:rFonts w:ascii="宋体" w:hAnsi="宋体" w:cs="宋体" w:hint="eastAsia"/>
          <w:b/>
          <w:kern w:val="0"/>
          <w:szCs w:val="21"/>
        </w:rPr>
        <w:t>转包与分包</w:t>
      </w:r>
    </w:p>
    <w:p w:rsidR="005B79ED" w:rsidRPr="00DD60BC" w:rsidRDefault="00277A69">
      <w:pPr>
        <w:snapToGrid w:val="0"/>
        <w:spacing w:line="360" w:lineRule="auto"/>
        <w:ind w:firstLineChars="200" w:firstLine="420"/>
        <w:rPr>
          <w:rFonts w:ascii="宋体" w:hAnsi="宋体" w:cs="宋体"/>
          <w:kern w:val="0"/>
          <w:szCs w:val="21"/>
        </w:rPr>
      </w:pPr>
      <w:r w:rsidRPr="00DD60BC">
        <w:rPr>
          <w:rFonts w:ascii="宋体" w:hAnsi="宋体" w:cs="宋体"/>
          <w:kern w:val="0"/>
          <w:szCs w:val="21"/>
        </w:rPr>
        <w:t>1</w:t>
      </w:r>
      <w:r w:rsidRPr="00DD60BC">
        <w:rPr>
          <w:rFonts w:ascii="宋体" w:hAnsi="宋体" w:cs="宋体" w:hint="eastAsia"/>
          <w:kern w:val="0"/>
          <w:szCs w:val="21"/>
        </w:rPr>
        <w:t>.</w:t>
      </w:r>
      <w:r w:rsidRPr="00DD60BC">
        <w:rPr>
          <w:rFonts w:ascii="宋体" w:hAnsi="宋体" w:cs="宋体"/>
          <w:kern w:val="0"/>
          <w:szCs w:val="21"/>
        </w:rPr>
        <w:t>本项目不允许转包。</w:t>
      </w:r>
    </w:p>
    <w:p w:rsidR="005B79ED" w:rsidRPr="00DD60BC" w:rsidRDefault="00277A69">
      <w:pPr>
        <w:snapToGrid w:val="0"/>
        <w:spacing w:line="360" w:lineRule="auto"/>
        <w:ind w:firstLineChars="200" w:firstLine="420"/>
        <w:rPr>
          <w:rFonts w:ascii="宋体" w:hAnsi="宋体"/>
          <w:szCs w:val="21"/>
        </w:rPr>
      </w:pPr>
      <w:r w:rsidRPr="00DD60BC">
        <w:rPr>
          <w:rFonts w:ascii="宋体" w:hAnsi="宋体" w:cs="宋体"/>
          <w:kern w:val="0"/>
          <w:szCs w:val="21"/>
        </w:rPr>
        <w:t>2</w:t>
      </w:r>
      <w:r w:rsidRPr="00DD60BC">
        <w:rPr>
          <w:rFonts w:ascii="宋体" w:hAnsi="宋体" w:cs="宋体" w:hint="eastAsia"/>
          <w:kern w:val="0"/>
          <w:szCs w:val="21"/>
        </w:rPr>
        <w:t>.</w:t>
      </w:r>
      <w:r w:rsidRPr="00DD60BC">
        <w:rPr>
          <w:rFonts w:ascii="宋体" w:hAnsi="宋体" w:cs="宋体"/>
          <w:kern w:val="0"/>
          <w:szCs w:val="21"/>
        </w:rPr>
        <w:t>本项目不可以分包</w:t>
      </w:r>
      <w:r w:rsidRPr="00DD60BC">
        <w:rPr>
          <w:rFonts w:ascii="宋体" w:hAnsi="宋体" w:cs="宋体" w:hint="eastAsia"/>
          <w:kern w:val="0"/>
          <w:szCs w:val="21"/>
        </w:rPr>
        <w:t>。</w:t>
      </w:r>
    </w:p>
    <w:p w:rsidR="005B79ED" w:rsidRPr="00DD60BC" w:rsidRDefault="00277A69">
      <w:pPr>
        <w:snapToGrid w:val="0"/>
        <w:spacing w:line="360" w:lineRule="auto"/>
        <w:ind w:firstLineChars="196" w:firstLine="413"/>
        <w:jc w:val="left"/>
        <w:outlineLvl w:val="1"/>
        <w:rPr>
          <w:rFonts w:ascii="宋体" w:hAnsi="宋体"/>
          <w:b/>
          <w:szCs w:val="21"/>
        </w:rPr>
      </w:pPr>
      <w:r w:rsidRPr="00DD60BC">
        <w:rPr>
          <w:rFonts w:ascii="宋体" w:hAnsi="宋体" w:hint="eastAsia"/>
          <w:b/>
          <w:szCs w:val="21"/>
        </w:rPr>
        <w:t>（八）特别说明：</w:t>
      </w:r>
      <w:r w:rsidRPr="00DD60BC">
        <w:rPr>
          <w:rFonts w:hAnsi="宋体"/>
          <w:szCs w:val="21"/>
        </w:rPr>
        <w:t>▲</w:t>
      </w:r>
      <w:r w:rsidRPr="00DD60BC">
        <w:rPr>
          <w:rFonts w:hAnsi="宋体" w:hint="eastAsia"/>
          <w:szCs w:val="21"/>
        </w:rPr>
        <w:t>单位负责人为同一人或者存在直接控股、管理关系的不同供应商不得参加本项目的政府采购活动。</w:t>
      </w:r>
    </w:p>
    <w:p w:rsidR="005B79ED" w:rsidRPr="00DD60BC" w:rsidRDefault="00277A69">
      <w:pPr>
        <w:pStyle w:val="a8"/>
        <w:snapToGrid w:val="0"/>
        <w:spacing w:beforeLines="0" w:afterLines="0" w:line="360" w:lineRule="auto"/>
        <w:ind w:leftChars="1" w:left="2" w:firstLineChars="200" w:firstLine="420"/>
        <w:rPr>
          <w:rFonts w:hAnsi="宋体"/>
          <w:sz w:val="21"/>
          <w:szCs w:val="21"/>
        </w:rPr>
      </w:pPr>
      <w:r w:rsidRPr="00DD60BC">
        <w:rPr>
          <w:rFonts w:hAnsi="宋体"/>
          <w:sz w:val="21"/>
          <w:szCs w:val="21"/>
        </w:rPr>
        <w:lastRenderedPageBreak/>
        <w:t>▲</w:t>
      </w:r>
      <w:r w:rsidRPr="00DD60BC">
        <w:rPr>
          <w:rFonts w:hAnsi="宋体" w:hint="eastAsia"/>
          <w:sz w:val="21"/>
          <w:szCs w:val="21"/>
        </w:rPr>
        <w:t>1.</w:t>
      </w:r>
      <w:r w:rsidRPr="00DD60BC">
        <w:rPr>
          <w:rFonts w:hAnsi="宋体"/>
          <w:sz w:val="21"/>
          <w:szCs w:val="21"/>
        </w:rPr>
        <w:t>投标人投标所使用的资格、信誉、荣誉、业绩与企业认证必须为本</w:t>
      </w:r>
      <w:r w:rsidRPr="00DD60BC">
        <w:rPr>
          <w:rFonts w:hAnsi="宋体" w:hint="eastAsia"/>
          <w:sz w:val="21"/>
          <w:szCs w:val="21"/>
        </w:rPr>
        <w:t>公司</w:t>
      </w:r>
      <w:r w:rsidRPr="00DD60BC">
        <w:rPr>
          <w:rFonts w:hAnsi="宋体"/>
          <w:sz w:val="21"/>
          <w:szCs w:val="21"/>
        </w:rPr>
        <w:t>所拥有。投标人投标所使用的项目实施人员必须为本</w:t>
      </w:r>
      <w:r w:rsidRPr="00DD60BC">
        <w:rPr>
          <w:rFonts w:hAnsi="宋体" w:hint="eastAsia"/>
          <w:sz w:val="21"/>
          <w:szCs w:val="21"/>
        </w:rPr>
        <w:t>公司</w:t>
      </w:r>
      <w:r w:rsidRPr="00DD60BC">
        <w:rPr>
          <w:rFonts w:hAnsi="宋体"/>
          <w:sz w:val="21"/>
          <w:szCs w:val="21"/>
        </w:rPr>
        <w:t>员工（或必须为控股公司正式员工</w:t>
      </w:r>
      <w:r w:rsidRPr="00DD60BC">
        <w:rPr>
          <w:rFonts w:hAnsi="宋体" w:hint="eastAsia"/>
          <w:sz w:val="21"/>
          <w:szCs w:val="21"/>
        </w:rPr>
        <w:t>，以</w:t>
      </w:r>
      <w:proofErr w:type="gramStart"/>
      <w:r w:rsidRPr="00DD60BC">
        <w:rPr>
          <w:rFonts w:hAnsi="宋体" w:hint="eastAsia"/>
          <w:sz w:val="21"/>
          <w:szCs w:val="21"/>
        </w:rPr>
        <w:t>社保证</w:t>
      </w:r>
      <w:proofErr w:type="gramEnd"/>
      <w:r w:rsidRPr="00DD60BC">
        <w:rPr>
          <w:rFonts w:hAnsi="宋体" w:hint="eastAsia"/>
          <w:sz w:val="21"/>
          <w:szCs w:val="21"/>
        </w:rPr>
        <w:t>明为准</w:t>
      </w:r>
      <w:r w:rsidRPr="00DD60BC">
        <w:rPr>
          <w:rFonts w:hAnsi="宋体"/>
          <w:sz w:val="21"/>
          <w:szCs w:val="21"/>
        </w:rPr>
        <w:t>）。</w:t>
      </w:r>
    </w:p>
    <w:p w:rsidR="005B79ED" w:rsidRPr="00DD60BC" w:rsidRDefault="00277A69">
      <w:pPr>
        <w:pStyle w:val="a8"/>
        <w:snapToGrid w:val="0"/>
        <w:spacing w:beforeLines="0" w:afterLines="0" w:line="360" w:lineRule="auto"/>
        <w:ind w:leftChars="1" w:left="2" w:firstLineChars="200" w:firstLine="420"/>
        <w:rPr>
          <w:rFonts w:hAnsi="宋体"/>
          <w:sz w:val="21"/>
          <w:szCs w:val="21"/>
        </w:rPr>
      </w:pPr>
      <w:r w:rsidRPr="00DD60BC">
        <w:rPr>
          <w:rFonts w:hAnsi="宋体"/>
          <w:sz w:val="21"/>
          <w:szCs w:val="21"/>
        </w:rPr>
        <w:t>▲</w:t>
      </w:r>
      <w:r w:rsidRPr="00DD60BC">
        <w:rPr>
          <w:rFonts w:hAnsi="宋体" w:hint="eastAsia"/>
          <w:sz w:val="21"/>
          <w:szCs w:val="21"/>
        </w:rPr>
        <w:t>2.</w:t>
      </w:r>
      <w:r w:rsidRPr="00DD60BC">
        <w:rPr>
          <w:rFonts w:hAnsi="宋体"/>
          <w:sz w:val="21"/>
          <w:szCs w:val="21"/>
        </w:rPr>
        <w:t>投标人应仔细阅读招标文件的所有内容，按照招标文件的要求提交投标文件，并对所提供的全部资料的真实性承担法律责任。</w:t>
      </w:r>
    </w:p>
    <w:p w:rsidR="005B79ED" w:rsidRPr="00DD60BC" w:rsidRDefault="00277A69">
      <w:pPr>
        <w:pStyle w:val="a8"/>
        <w:snapToGrid w:val="0"/>
        <w:spacing w:beforeLines="0" w:afterLines="0" w:line="360" w:lineRule="auto"/>
        <w:ind w:leftChars="1" w:left="2" w:firstLineChars="200" w:firstLine="420"/>
        <w:rPr>
          <w:rFonts w:hAnsi="宋体"/>
          <w:sz w:val="21"/>
          <w:szCs w:val="21"/>
        </w:rPr>
      </w:pPr>
      <w:r w:rsidRPr="00DD60BC">
        <w:rPr>
          <w:rFonts w:hAnsi="宋体"/>
          <w:sz w:val="21"/>
          <w:szCs w:val="21"/>
        </w:rPr>
        <w:t>▲</w:t>
      </w:r>
      <w:r w:rsidRPr="00DD60BC">
        <w:rPr>
          <w:rFonts w:hAnsi="宋体" w:hint="eastAsia"/>
          <w:sz w:val="21"/>
          <w:szCs w:val="21"/>
        </w:rPr>
        <w:t>3.</w:t>
      </w:r>
      <w:r w:rsidRPr="00DD60BC">
        <w:rPr>
          <w:rFonts w:hAnsi="宋体"/>
          <w:sz w:val="21"/>
          <w:szCs w:val="21"/>
        </w:rPr>
        <w:t>投标人在投标活动中提供任何虚假材料,其投标无效，并报监管部门查处。</w:t>
      </w:r>
    </w:p>
    <w:p w:rsidR="005B79ED" w:rsidRPr="00DD60BC" w:rsidRDefault="00277A69">
      <w:pPr>
        <w:pStyle w:val="a8"/>
        <w:snapToGrid w:val="0"/>
        <w:spacing w:beforeLines="0" w:afterLines="0" w:line="360" w:lineRule="auto"/>
        <w:ind w:leftChars="1" w:left="2" w:firstLineChars="200" w:firstLine="420"/>
        <w:rPr>
          <w:rFonts w:hAnsi="宋体"/>
          <w:sz w:val="21"/>
          <w:szCs w:val="21"/>
        </w:rPr>
      </w:pPr>
      <w:r w:rsidRPr="00DD60BC">
        <w:rPr>
          <w:rFonts w:hAnsi="宋体" w:hint="eastAsia"/>
          <w:sz w:val="21"/>
          <w:szCs w:val="21"/>
        </w:rPr>
        <w:t>4.本项目不统一组织现场踏勘。</w:t>
      </w:r>
    </w:p>
    <w:p w:rsidR="005B79ED" w:rsidRPr="00DD60BC" w:rsidRDefault="00277A69">
      <w:pPr>
        <w:pStyle w:val="a8"/>
        <w:snapToGrid w:val="0"/>
        <w:spacing w:beforeLines="0" w:afterLines="0" w:line="360" w:lineRule="auto"/>
        <w:ind w:leftChars="1" w:left="2" w:firstLineChars="200" w:firstLine="420"/>
        <w:rPr>
          <w:rFonts w:hAnsi="宋体"/>
          <w:sz w:val="21"/>
          <w:szCs w:val="21"/>
        </w:rPr>
      </w:pPr>
      <w:r w:rsidRPr="00DD60BC">
        <w:rPr>
          <w:rFonts w:hAnsi="宋体" w:hint="eastAsia"/>
          <w:sz w:val="21"/>
          <w:szCs w:val="21"/>
        </w:rPr>
        <w:t>5.本次招标采取开标</w:t>
      </w:r>
      <w:proofErr w:type="gramStart"/>
      <w:r w:rsidRPr="00DD60BC">
        <w:rPr>
          <w:rFonts w:hAnsi="宋体" w:hint="eastAsia"/>
          <w:sz w:val="21"/>
          <w:szCs w:val="21"/>
        </w:rPr>
        <w:t>后资格</w:t>
      </w:r>
      <w:proofErr w:type="gramEnd"/>
      <w:r w:rsidRPr="00DD60BC">
        <w:rPr>
          <w:rFonts w:hAnsi="宋体" w:hint="eastAsia"/>
          <w:sz w:val="21"/>
          <w:szCs w:val="21"/>
        </w:rPr>
        <w:t>审查，采购人不保证所有报名的投标人都符合投标人资格要求。</w:t>
      </w:r>
    </w:p>
    <w:p w:rsidR="005B79ED" w:rsidRPr="00DD60BC" w:rsidRDefault="00277A69">
      <w:pPr>
        <w:pStyle w:val="a8"/>
        <w:snapToGrid w:val="0"/>
        <w:spacing w:beforeLines="0" w:afterLines="0" w:line="360" w:lineRule="auto"/>
        <w:ind w:firstLineChars="196" w:firstLine="413"/>
        <w:outlineLvl w:val="1"/>
        <w:rPr>
          <w:rFonts w:hAnsi="宋体"/>
          <w:b/>
          <w:bCs/>
          <w:sz w:val="21"/>
          <w:szCs w:val="21"/>
        </w:rPr>
      </w:pPr>
      <w:r w:rsidRPr="00DD60BC">
        <w:rPr>
          <w:rFonts w:hAnsi="宋体"/>
          <w:b/>
          <w:bCs/>
          <w:sz w:val="21"/>
          <w:szCs w:val="21"/>
        </w:rPr>
        <w:t>（九）质疑和投诉</w:t>
      </w:r>
    </w:p>
    <w:p w:rsidR="005B79ED" w:rsidRPr="00DD60BC" w:rsidRDefault="00277A69">
      <w:pPr>
        <w:pStyle w:val="a8"/>
        <w:snapToGrid w:val="0"/>
        <w:spacing w:beforeLines="0" w:afterLines="0" w:line="360" w:lineRule="auto"/>
        <w:ind w:firstLineChars="200" w:firstLine="420"/>
        <w:rPr>
          <w:rFonts w:hAnsi="宋体"/>
          <w:bCs/>
          <w:sz w:val="21"/>
          <w:szCs w:val="21"/>
        </w:rPr>
      </w:pPr>
      <w:r w:rsidRPr="00DD60BC">
        <w:rPr>
          <w:rFonts w:hAnsi="宋体"/>
          <w:bCs/>
          <w:sz w:val="21"/>
          <w:szCs w:val="21"/>
        </w:rPr>
        <w:t>1</w:t>
      </w:r>
      <w:r w:rsidRPr="00DD60BC">
        <w:rPr>
          <w:rFonts w:hAnsi="宋体" w:hint="eastAsia"/>
          <w:bCs/>
          <w:sz w:val="21"/>
          <w:szCs w:val="21"/>
        </w:rPr>
        <w:t>.</w:t>
      </w:r>
      <w:r w:rsidRPr="00DD60BC">
        <w:rPr>
          <w:rFonts w:hAnsi="宋体"/>
          <w:bCs/>
          <w:sz w:val="21"/>
          <w:szCs w:val="21"/>
        </w:rPr>
        <w:t>投标人认为招标文件、招标过程</w:t>
      </w:r>
      <w:r w:rsidRPr="00DD60BC">
        <w:rPr>
          <w:rFonts w:hAnsi="宋体" w:hint="eastAsia"/>
          <w:bCs/>
          <w:sz w:val="21"/>
          <w:szCs w:val="21"/>
        </w:rPr>
        <w:t>或</w:t>
      </w:r>
      <w:r w:rsidRPr="00DD60BC">
        <w:rPr>
          <w:rFonts w:hAnsi="宋体"/>
          <w:bCs/>
          <w:sz w:val="21"/>
          <w:szCs w:val="21"/>
        </w:rPr>
        <w:t>中标结果使自己的合法权益受到损害的，应当在知道或者应知其权益受到损害之日起</w:t>
      </w:r>
      <w:r w:rsidRPr="00DD60BC">
        <w:rPr>
          <w:rFonts w:hAnsi="宋体" w:hint="eastAsia"/>
          <w:bCs/>
          <w:sz w:val="21"/>
          <w:szCs w:val="21"/>
        </w:rPr>
        <w:t>七</w:t>
      </w:r>
      <w:r w:rsidRPr="00DD60BC">
        <w:rPr>
          <w:rFonts w:hAnsi="宋体"/>
          <w:bCs/>
          <w:sz w:val="21"/>
          <w:szCs w:val="21"/>
        </w:rPr>
        <w:t>个工作日内，以书面形式向</w:t>
      </w:r>
      <w:r w:rsidRPr="00DD60BC">
        <w:rPr>
          <w:rFonts w:hAnsi="宋体" w:hint="eastAsia"/>
          <w:bCs/>
          <w:sz w:val="21"/>
          <w:szCs w:val="21"/>
        </w:rPr>
        <w:t>招标人</w:t>
      </w:r>
      <w:r w:rsidRPr="00DD60BC">
        <w:rPr>
          <w:rFonts w:hAnsi="宋体"/>
          <w:bCs/>
          <w:sz w:val="21"/>
          <w:szCs w:val="21"/>
        </w:rPr>
        <w:t>提出质疑。</w:t>
      </w:r>
      <w:r w:rsidRPr="00DD60BC">
        <w:rPr>
          <w:rFonts w:hAnsi="宋体"/>
          <w:sz w:val="21"/>
          <w:szCs w:val="21"/>
        </w:rPr>
        <w:t>投标人对</w:t>
      </w:r>
      <w:r w:rsidRPr="00DD60BC">
        <w:rPr>
          <w:rFonts w:hAnsi="宋体" w:hint="eastAsia"/>
          <w:sz w:val="21"/>
          <w:szCs w:val="21"/>
        </w:rPr>
        <w:t>招标人</w:t>
      </w:r>
      <w:r w:rsidRPr="00DD60BC">
        <w:rPr>
          <w:rFonts w:hAnsi="宋体"/>
          <w:sz w:val="21"/>
          <w:szCs w:val="21"/>
        </w:rPr>
        <w:t>的质疑答复不满意或者</w:t>
      </w:r>
      <w:r w:rsidRPr="00DD60BC">
        <w:rPr>
          <w:rFonts w:hAnsi="宋体" w:hint="eastAsia"/>
          <w:sz w:val="21"/>
          <w:szCs w:val="21"/>
        </w:rPr>
        <w:t>招标人</w:t>
      </w:r>
      <w:r w:rsidRPr="00DD60BC">
        <w:rPr>
          <w:rFonts w:hAnsi="宋体"/>
          <w:sz w:val="21"/>
          <w:szCs w:val="21"/>
        </w:rPr>
        <w:t>未在规定时间内</w:t>
      </w:r>
      <w:proofErr w:type="gramStart"/>
      <w:r w:rsidRPr="00DD60BC">
        <w:rPr>
          <w:rFonts w:hAnsi="宋体"/>
          <w:sz w:val="21"/>
          <w:szCs w:val="21"/>
        </w:rPr>
        <w:t>作出</w:t>
      </w:r>
      <w:proofErr w:type="gramEnd"/>
      <w:r w:rsidRPr="00DD60BC">
        <w:rPr>
          <w:rFonts w:hAnsi="宋体"/>
          <w:sz w:val="21"/>
          <w:szCs w:val="21"/>
        </w:rPr>
        <w:t>答复的，可以在答复期满后十五个工作日内向同级采购监管部门投诉。</w:t>
      </w:r>
    </w:p>
    <w:p w:rsidR="005B79ED" w:rsidRPr="00DD60BC" w:rsidRDefault="00277A69">
      <w:pPr>
        <w:pStyle w:val="a8"/>
        <w:snapToGrid w:val="0"/>
        <w:spacing w:beforeLines="0" w:afterLines="0" w:line="360" w:lineRule="auto"/>
        <w:ind w:firstLineChars="200" w:firstLine="420"/>
        <w:rPr>
          <w:rFonts w:hAnsi="宋体"/>
          <w:bCs/>
          <w:sz w:val="21"/>
          <w:szCs w:val="21"/>
        </w:rPr>
      </w:pPr>
      <w:r w:rsidRPr="00DD60BC">
        <w:rPr>
          <w:rFonts w:hAnsi="宋体"/>
          <w:bCs/>
          <w:sz w:val="21"/>
          <w:szCs w:val="21"/>
        </w:rPr>
        <w:t>2</w:t>
      </w:r>
      <w:r w:rsidRPr="00DD60BC">
        <w:rPr>
          <w:rFonts w:hAnsi="宋体" w:hint="eastAsia"/>
          <w:bCs/>
          <w:sz w:val="21"/>
          <w:szCs w:val="21"/>
        </w:rPr>
        <w:t>.</w:t>
      </w:r>
      <w:r w:rsidRPr="00DD60BC">
        <w:rPr>
          <w:rFonts w:hAnsi="宋体"/>
          <w:bCs/>
          <w:sz w:val="21"/>
          <w:szCs w:val="21"/>
        </w:rPr>
        <w:t>质疑、投诉应当采用书面形式，质疑书、投诉书均应明确阐述招标文件、招标过程</w:t>
      </w:r>
      <w:r w:rsidRPr="00DD60BC">
        <w:rPr>
          <w:rFonts w:hAnsi="宋体" w:hint="eastAsia"/>
          <w:bCs/>
          <w:sz w:val="21"/>
          <w:szCs w:val="21"/>
        </w:rPr>
        <w:t>或</w:t>
      </w:r>
      <w:r w:rsidRPr="00DD60BC">
        <w:rPr>
          <w:rFonts w:hAnsi="宋体"/>
          <w:bCs/>
          <w:sz w:val="21"/>
          <w:szCs w:val="21"/>
        </w:rPr>
        <w:t>中标结果中使自己合法权益受到损害的实质性内容，提供相关事实、依据和证据及其来源或线索，便于有关单位调查、答复和处理</w:t>
      </w:r>
      <w:r w:rsidRPr="00DD60BC">
        <w:rPr>
          <w:rFonts w:hAnsi="宋体" w:hint="eastAsia"/>
          <w:bCs/>
          <w:sz w:val="21"/>
          <w:szCs w:val="21"/>
        </w:rPr>
        <w:t>。</w:t>
      </w:r>
    </w:p>
    <w:p w:rsidR="005B79ED" w:rsidRPr="00DD60BC" w:rsidRDefault="00277A69">
      <w:pPr>
        <w:pStyle w:val="a8"/>
        <w:snapToGrid w:val="0"/>
        <w:spacing w:beforeLines="0" w:afterLines="0" w:line="360" w:lineRule="auto"/>
        <w:ind w:firstLineChars="200" w:firstLine="422"/>
        <w:rPr>
          <w:rFonts w:ascii="黑体" w:eastAsia="黑体" w:hAnsi="宋体"/>
          <w:b/>
          <w:sz w:val="21"/>
          <w:szCs w:val="21"/>
        </w:rPr>
      </w:pPr>
      <w:r w:rsidRPr="00DD60BC">
        <w:rPr>
          <w:rFonts w:ascii="黑体" w:eastAsia="黑体" w:hAnsi="宋体" w:hint="eastAsia"/>
          <w:b/>
          <w:sz w:val="21"/>
          <w:szCs w:val="21"/>
        </w:rPr>
        <w:t>二、</w:t>
      </w:r>
      <w:r w:rsidRPr="00DD60BC">
        <w:rPr>
          <w:rFonts w:ascii="黑体" w:eastAsia="黑体" w:hAnsi="宋体"/>
          <w:b/>
          <w:sz w:val="21"/>
          <w:szCs w:val="21"/>
        </w:rPr>
        <w:t>招标文件</w:t>
      </w:r>
    </w:p>
    <w:p w:rsidR="005B79ED" w:rsidRPr="00DD60BC" w:rsidRDefault="00277A69">
      <w:pPr>
        <w:snapToGrid w:val="0"/>
        <w:spacing w:line="360" w:lineRule="auto"/>
        <w:ind w:firstLineChars="196" w:firstLine="413"/>
        <w:jc w:val="left"/>
        <w:rPr>
          <w:rFonts w:ascii="宋体" w:hAnsi="宋体"/>
          <w:b/>
          <w:szCs w:val="21"/>
        </w:rPr>
      </w:pPr>
      <w:r w:rsidRPr="00DD60BC">
        <w:rPr>
          <w:rFonts w:ascii="宋体" w:hAnsi="宋体" w:hint="eastAsia"/>
          <w:b/>
          <w:szCs w:val="21"/>
        </w:rPr>
        <w:t>（一）招标文件的构成。本招标文件由以下部份组成：</w:t>
      </w:r>
    </w:p>
    <w:p w:rsidR="005B79ED" w:rsidRPr="00DD60BC" w:rsidRDefault="00277A69">
      <w:pPr>
        <w:snapToGrid w:val="0"/>
        <w:spacing w:line="360" w:lineRule="auto"/>
        <w:ind w:firstLineChars="200" w:firstLine="420"/>
        <w:jc w:val="left"/>
        <w:rPr>
          <w:rFonts w:ascii="宋体" w:hAnsi="宋体"/>
          <w:szCs w:val="21"/>
        </w:rPr>
      </w:pPr>
      <w:r w:rsidRPr="00DD60BC">
        <w:rPr>
          <w:rFonts w:ascii="宋体" w:hAnsi="宋体"/>
          <w:szCs w:val="21"/>
        </w:rPr>
        <w:t>1</w:t>
      </w:r>
      <w:r w:rsidRPr="00DD60BC">
        <w:rPr>
          <w:rFonts w:ascii="宋体" w:hAnsi="宋体" w:hint="eastAsia"/>
          <w:szCs w:val="21"/>
        </w:rPr>
        <w:t>.公开</w:t>
      </w:r>
      <w:r w:rsidRPr="00DD60BC">
        <w:rPr>
          <w:rFonts w:ascii="宋体" w:hAnsi="宋体"/>
          <w:szCs w:val="21"/>
        </w:rPr>
        <w:t>招标公告</w:t>
      </w:r>
    </w:p>
    <w:p w:rsidR="005B79ED" w:rsidRPr="00DD60BC" w:rsidRDefault="00277A69">
      <w:pPr>
        <w:snapToGrid w:val="0"/>
        <w:spacing w:line="360" w:lineRule="auto"/>
        <w:ind w:firstLineChars="200" w:firstLine="420"/>
        <w:jc w:val="left"/>
        <w:rPr>
          <w:rFonts w:ascii="宋体" w:hAnsi="宋体"/>
          <w:szCs w:val="21"/>
        </w:rPr>
      </w:pPr>
      <w:r w:rsidRPr="00DD60BC">
        <w:rPr>
          <w:rFonts w:ascii="宋体" w:hAnsi="宋体"/>
          <w:szCs w:val="21"/>
        </w:rPr>
        <w:t>2</w:t>
      </w:r>
      <w:r w:rsidRPr="00DD60BC">
        <w:rPr>
          <w:rFonts w:ascii="宋体" w:hAnsi="宋体" w:hint="eastAsia"/>
          <w:szCs w:val="21"/>
        </w:rPr>
        <w:t>.</w:t>
      </w:r>
      <w:r w:rsidRPr="00DD60BC">
        <w:rPr>
          <w:rFonts w:ascii="宋体" w:hAnsi="宋体"/>
          <w:szCs w:val="21"/>
        </w:rPr>
        <w:t>招标需求</w:t>
      </w:r>
    </w:p>
    <w:p w:rsidR="005B79ED" w:rsidRPr="00DD60BC" w:rsidRDefault="00277A69">
      <w:pPr>
        <w:snapToGrid w:val="0"/>
        <w:spacing w:line="360" w:lineRule="auto"/>
        <w:ind w:firstLineChars="200" w:firstLine="420"/>
        <w:jc w:val="left"/>
        <w:rPr>
          <w:rFonts w:ascii="宋体" w:hAnsi="宋体"/>
          <w:szCs w:val="21"/>
        </w:rPr>
      </w:pPr>
      <w:r w:rsidRPr="00DD60BC">
        <w:rPr>
          <w:rFonts w:ascii="宋体" w:hAnsi="宋体"/>
          <w:szCs w:val="21"/>
        </w:rPr>
        <w:t>3</w:t>
      </w:r>
      <w:r w:rsidRPr="00DD60BC">
        <w:rPr>
          <w:rFonts w:ascii="宋体" w:hAnsi="宋体" w:hint="eastAsia"/>
          <w:szCs w:val="21"/>
        </w:rPr>
        <w:t>.</w:t>
      </w:r>
      <w:r w:rsidRPr="00DD60BC">
        <w:rPr>
          <w:rFonts w:ascii="宋体" w:hAnsi="宋体"/>
          <w:szCs w:val="21"/>
        </w:rPr>
        <w:t>投标人须知</w:t>
      </w:r>
    </w:p>
    <w:p w:rsidR="005B79ED" w:rsidRPr="00DD60BC" w:rsidRDefault="00277A69">
      <w:pPr>
        <w:snapToGrid w:val="0"/>
        <w:spacing w:line="360" w:lineRule="auto"/>
        <w:ind w:firstLineChars="200" w:firstLine="420"/>
        <w:jc w:val="left"/>
        <w:rPr>
          <w:rFonts w:ascii="宋体" w:hAnsi="宋体"/>
          <w:szCs w:val="21"/>
        </w:rPr>
      </w:pPr>
      <w:r w:rsidRPr="00DD60BC">
        <w:rPr>
          <w:rFonts w:ascii="宋体" w:hAnsi="宋体"/>
          <w:szCs w:val="21"/>
        </w:rPr>
        <w:t>4</w:t>
      </w:r>
      <w:r w:rsidRPr="00DD60BC">
        <w:rPr>
          <w:rFonts w:ascii="宋体" w:hAnsi="宋体" w:hint="eastAsia"/>
          <w:szCs w:val="21"/>
        </w:rPr>
        <w:t>.</w:t>
      </w:r>
      <w:r w:rsidRPr="00DD60BC">
        <w:rPr>
          <w:rFonts w:ascii="宋体" w:hAnsi="宋体"/>
          <w:szCs w:val="21"/>
        </w:rPr>
        <w:t>评标办法及标准</w:t>
      </w:r>
    </w:p>
    <w:p w:rsidR="005B79ED" w:rsidRPr="00DD60BC" w:rsidRDefault="00277A69">
      <w:pPr>
        <w:snapToGrid w:val="0"/>
        <w:spacing w:line="360" w:lineRule="auto"/>
        <w:ind w:firstLineChars="200" w:firstLine="420"/>
        <w:jc w:val="left"/>
        <w:rPr>
          <w:rFonts w:ascii="宋体" w:hAnsi="宋体"/>
          <w:szCs w:val="21"/>
        </w:rPr>
      </w:pPr>
      <w:r w:rsidRPr="00DD60BC">
        <w:rPr>
          <w:rFonts w:ascii="宋体" w:hAnsi="宋体"/>
          <w:szCs w:val="21"/>
        </w:rPr>
        <w:t>5</w:t>
      </w:r>
      <w:r w:rsidRPr="00DD60BC">
        <w:rPr>
          <w:rFonts w:ascii="宋体" w:hAnsi="宋体" w:hint="eastAsia"/>
          <w:szCs w:val="21"/>
        </w:rPr>
        <w:t>.</w:t>
      </w:r>
      <w:r w:rsidRPr="00DD60BC">
        <w:rPr>
          <w:rFonts w:ascii="宋体" w:hAnsi="宋体"/>
          <w:szCs w:val="21"/>
        </w:rPr>
        <w:t>合同主要条款</w:t>
      </w:r>
    </w:p>
    <w:p w:rsidR="005B79ED" w:rsidRPr="00DD60BC" w:rsidRDefault="00277A69">
      <w:pPr>
        <w:snapToGrid w:val="0"/>
        <w:spacing w:line="360" w:lineRule="auto"/>
        <w:ind w:firstLineChars="200" w:firstLine="420"/>
        <w:jc w:val="left"/>
        <w:rPr>
          <w:rFonts w:ascii="宋体" w:hAnsi="宋体"/>
          <w:szCs w:val="21"/>
        </w:rPr>
      </w:pPr>
      <w:r w:rsidRPr="00DD60BC">
        <w:rPr>
          <w:rFonts w:ascii="宋体" w:hAnsi="宋体"/>
          <w:szCs w:val="21"/>
        </w:rPr>
        <w:t>6</w:t>
      </w:r>
      <w:r w:rsidRPr="00DD60BC">
        <w:rPr>
          <w:rFonts w:ascii="宋体" w:hAnsi="宋体" w:hint="eastAsia"/>
          <w:szCs w:val="21"/>
        </w:rPr>
        <w:t>.</w:t>
      </w:r>
      <w:r w:rsidRPr="00DD60BC">
        <w:rPr>
          <w:rFonts w:ascii="宋体" w:hAnsi="宋体"/>
          <w:szCs w:val="21"/>
        </w:rPr>
        <w:t>投标文件格式</w:t>
      </w:r>
    </w:p>
    <w:p w:rsidR="005B79ED" w:rsidRPr="00DD60BC" w:rsidRDefault="00277A69">
      <w:pPr>
        <w:snapToGrid w:val="0"/>
        <w:spacing w:line="360" w:lineRule="auto"/>
        <w:ind w:firstLineChars="200" w:firstLine="420"/>
        <w:jc w:val="left"/>
        <w:rPr>
          <w:rFonts w:ascii="宋体" w:hAnsi="宋体"/>
          <w:szCs w:val="21"/>
        </w:rPr>
      </w:pPr>
      <w:r w:rsidRPr="00DD60BC">
        <w:rPr>
          <w:rFonts w:ascii="宋体" w:hAnsi="宋体" w:hint="eastAsia"/>
          <w:szCs w:val="21"/>
        </w:rPr>
        <w:t>7.本项目</w:t>
      </w:r>
      <w:r w:rsidRPr="00DD60BC">
        <w:rPr>
          <w:rFonts w:ascii="宋体" w:hAnsi="宋体"/>
          <w:szCs w:val="21"/>
        </w:rPr>
        <w:t>招标文件</w:t>
      </w:r>
      <w:r w:rsidRPr="00DD60BC">
        <w:rPr>
          <w:rFonts w:ascii="宋体" w:hAnsi="宋体" w:hint="eastAsia"/>
          <w:szCs w:val="21"/>
        </w:rPr>
        <w:t>的</w:t>
      </w:r>
      <w:r w:rsidRPr="00DD60BC">
        <w:rPr>
          <w:rFonts w:ascii="宋体" w:hAnsi="宋体"/>
          <w:szCs w:val="21"/>
        </w:rPr>
        <w:t>澄清、答复、修改、补充的内容</w:t>
      </w:r>
    </w:p>
    <w:p w:rsidR="005B79ED" w:rsidRPr="00DD60BC" w:rsidRDefault="00277A69">
      <w:pPr>
        <w:snapToGrid w:val="0"/>
        <w:spacing w:line="360" w:lineRule="auto"/>
        <w:ind w:firstLineChars="196" w:firstLine="413"/>
        <w:jc w:val="left"/>
        <w:rPr>
          <w:rFonts w:ascii="宋体" w:hAnsi="宋体"/>
          <w:b/>
          <w:szCs w:val="21"/>
        </w:rPr>
      </w:pPr>
      <w:r w:rsidRPr="00DD60BC">
        <w:rPr>
          <w:rFonts w:ascii="宋体" w:hAnsi="宋体" w:hint="eastAsia"/>
          <w:b/>
          <w:szCs w:val="21"/>
        </w:rPr>
        <w:t>（二）投标人的风险</w:t>
      </w:r>
    </w:p>
    <w:p w:rsidR="005B79ED" w:rsidRPr="00DD60BC" w:rsidRDefault="00277A69">
      <w:pPr>
        <w:pStyle w:val="30"/>
        <w:spacing w:line="360" w:lineRule="auto"/>
        <w:ind w:firstLine="420"/>
        <w:rPr>
          <w:rFonts w:ascii="宋体"/>
          <w:sz w:val="21"/>
          <w:szCs w:val="21"/>
        </w:rPr>
      </w:pPr>
      <w:r w:rsidRPr="00DD60BC">
        <w:rPr>
          <w:rFonts w:ascii="宋体" w:hint="eastAsia"/>
          <w:sz w:val="21"/>
          <w:szCs w:val="21"/>
        </w:rPr>
        <w:t>投标人没有按照招标文件要求提供全部资料，或者投标人没有对招标文件在各方面</w:t>
      </w:r>
      <w:proofErr w:type="gramStart"/>
      <w:r w:rsidRPr="00DD60BC">
        <w:rPr>
          <w:rFonts w:ascii="宋体" w:hint="eastAsia"/>
          <w:sz w:val="21"/>
          <w:szCs w:val="21"/>
        </w:rPr>
        <w:t>作出</w:t>
      </w:r>
      <w:proofErr w:type="gramEnd"/>
      <w:r w:rsidRPr="00DD60BC">
        <w:rPr>
          <w:rFonts w:ascii="宋体" w:hint="eastAsia"/>
          <w:sz w:val="21"/>
          <w:szCs w:val="21"/>
        </w:rPr>
        <w:t>实质性响应是投标人的风险，并可能导致其投标被拒绝。</w:t>
      </w:r>
    </w:p>
    <w:p w:rsidR="005B79ED" w:rsidRPr="00DD60BC" w:rsidRDefault="00277A69">
      <w:pPr>
        <w:pStyle w:val="a"/>
        <w:numPr>
          <w:ilvl w:val="0"/>
          <w:numId w:val="0"/>
        </w:numPr>
        <w:tabs>
          <w:tab w:val="left" w:pos="454"/>
          <w:tab w:val="left" w:pos="720"/>
        </w:tabs>
        <w:snapToGrid w:val="0"/>
        <w:spacing w:line="360" w:lineRule="auto"/>
        <w:ind w:firstLineChars="196" w:firstLine="413"/>
        <w:rPr>
          <w:rFonts w:ascii="宋体" w:hAnsi="宋体"/>
          <w:b/>
          <w:szCs w:val="21"/>
        </w:rPr>
      </w:pPr>
      <w:r w:rsidRPr="00DD60BC">
        <w:rPr>
          <w:rFonts w:ascii="宋体" w:hAnsi="宋体" w:hint="eastAsia"/>
          <w:b/>
          <w:szCs w:val="21"/>
        </w:rPr>
        <w:t>（三）招标文件的澄清与修改</w:t>
      </w:r>
    </w:p>
    <w:p w:rsidR="005B79ED" w:rsidRPr="00DD60BC" w:rsidRDefault="00277A69">
      <w:pPr>
        <w:pStyle w:val="a8"/>
        <w:snapToGrid w:val="0"/>
        <w:spacing w:beforeLines="0" w:afterLines="0" w:line="360" w:lineRule="auto"/>
        <w:ind w:firstLineChars="200" w:firstLine="420"/>
        <w:rPr>
          <w:rFonts w:hAnsi="宋体"/>
          <w:sz w:val="21"/>
          <w:szCs w:val="21"/>
        </w:rPr>
      </w:pPr>
      <w:r w:rsidRPr="00DD60BC">
        <w:rPr>
          <w:rFonts w:hAnsi="宋体"/>
          <w:sz w:val="21"/>
          <w:szCs w:val="21"/>
        </w:rPr>
        <w:t>1</w:t>
      </w:r>
      <w:r w:rsidRPr="00DD60BC">
        <w:rPr>
          <w:rFonts w:hAnsi="宋体" w:hint="eastAsia"/>
          <w:sz w:val="21"/>
          <w:szCs w:val="21"/>
        </w:rPr>
        <w:t>.</w:t>
      </w:r>
      <w:r w:rsidRPr="00DD60BC">
        <w:rPr>
          <w:rFonts w:hAnsi="宋体"/>
          <w:bCs/>
          <w:sz w:val="21"/>
          <w:szCs w:val="21"/>
        </w:rPr>
        <w:t>投标人应认真阅读本招标文件，发现其中有误或有不合理要求的</w:t>
      </w:r>
      <w:r w:rsidRPr="00DD60BC">
        <w:rPr>
          <w:rFonts w:hAnsi="宋体"/>
          <w:sz w:val="21"/>
          <w:szCs w:val="21"/>
        </w:rPr>
        <w:t>，投标人必须在</w:t>
      </w:r>
      <w:r w:rsidR="00C73314" w:rsidRPr="00C73314">
        <w:rPr>
          <w:rFonts w:hAnsi="宋体" w:hint="eastAsia"/>
          <w:sz w:val="21"/>
          <w:szCs w:val="21"/>
        </w:rPr>
        <w:t>2020</w:t>
      </w:r>
      <w:r w:rsidRPr="00C73314">
        <w:rPr>
          <w:rFonts w:hAnsi="宋体" w:hint="eastAsia"/>
          <w:sz w:val="21"/>
          <w:szCs w:val="21"/>
        </w:rPr>
        <w:t>年</w:t>
      </w:r>
      <w:r w:rsidR="00C73314" w:rsidRPr="00C73314">
        <w:rPr>
          <w:rFonts w:hAnsi="宋体" w:hint="eastAsia"/>
          <w:sz w:val="21"/>
          <w:szCs w:val="21"/>
        </w:rPr>
        <w:t>1</w:t>
      </w:r>
      <w:r w:rsidRPr="00C73314">
        <w:rPr>
          <w:rFonts w:hAnsi="宋体" w:hint="eastAsia"/>
          <w:sz w:val="21"/>
          <w:szCs w:val="21"/>
        </w:rPr>
        <w:t>月</w:t>
      </w:r>
      <w:r w:rsidR="00112680">
        <w:rPr>
          <w:rFonts w:hAnsi="宋体" w:hint="eastAsia"/>
          <w:sz w:val="21"/>
          <w:szCs w:val="21"/>
        </w:rPr>
        <w:t>1</w:t>
      </w:r>
      <w:r w:rsidR="007B72F3">
        <w:rPr>
          <w:rFonts w:hAnsi="宋体" w:hint="eastAsia"/>
          <w:sz w:val="21"/>
          <w:szCs w:val="21"/>
        </w:rPr>
        <w:t>6</w:t>
      </w:r>
      <w:r w:rsidRPr="00C73314">
        <w:rPr>
          <w:rFonts w:hAnsi="宋体" w:hint="eastAsia"/>
          <w:sz w:val="21"/>
          <w:szCs w:val="21"/>
        </w:rPr>
        <w:t>日17时</w:t>
      </w:r>
      <w:r w:rsidRPr="00DD60BC">
        <w:rPr>
          <w:rFonts w:hAnsi="宋体"/>
          <w:sz w:val="21"/>
          <w:szCs w:val="21"/>
        </w:rPr>
        <w:t>前以书面形式要求招标采购单位澄清。</w:t>
      </w:r>
    </w:p>
    <w:p w:rsidR="005B79ED" w:rsidRPr="00DD60BC" w:rsidRDefault="00277A69">
      <w:pPr>
        <w:pStyle w:val="a8"/>
        <w:snapToGrid w:val="0"/>
        <w:spacing w:beforeLines="0" w:afterLines="0" w:line="360" w:lineRule="auto"/>
        <w:ind w:firstLineChars="200" w:firstLine="420"/>
        <w:rPr>
          <w:rFonts w:hAnsi="宋体"/>
          <w:sz w:val="21"/>
          <w:szCs w:val="21"/>
        </w:rPr>
      </w:pPr>
      <w:r w:rsidRPr="00DD60BC">
        <w:rPr>
          <w:rFonts w:hAnsi="宋体"/>
          <w:sz w:val="21"/>
          <w:szCs w:val="21"/>
        </w:rPr>
        <w:t>2</w:t>
      </w:r>
      <w:r w:rsidRPr="00DD60BC">
        <w:rPr>
          <w:rFonts w:hAnsi="宋体" w:hint="eastAsia"/>
          <w:sz w:val="21"/>
          <w:szCs w:val="21"/>
        </w:rPr>
        <w:t>.</w:t>
      </w:r>
      <w:r w:rsidRPr="00DD60BC">
        <w:rPr>
          <w:rFonts w:hAnsi="宋体"/>
          <w:sz w:val="21"/>
          <w:szCs w:val="21"/>
        </w:rPr>
        <w:t>采购代理机构必须以书面形式答复投标人要求澄清的问题，并将不包含问题来源的答</w:t>
      </w:r>
      <w:r w:rsidRPr="00DD60BC">
        <w:rPr>
          <w:rFonts w:hAnsi="宋体"/>
          <w:sz w:val="21"/>
          <w:szCs w:val="21"/>
        </w:rPr>
        <w:lastRenderedPageBreak/>
        <w:t>复书面通知所有购买招标文件的投标人</w:t>
      </w:r>
      <w:r w:rsidRPr="00DD60BC">
        <w:rPr>
          <w:rFonts w:hAnsi="宋体" w:hint="eastAsia"/>
          <w:sz w:val="21"/>
          <w:szCs w:val="21"/>
        </w:rPr>
        <w:t>。</w:t>
      </w:r>
      <w:r w:rsidRPr="00DD60BC">
        <w:rPr>
          <w:rFonts w:hAnsi="宋体"/>
          <w:sz w:val="21"/>
          <w:szCs w:val="21"/>
        </w:rPr>
        <w:t>除书面答复以外的其他澄清方式及澄清内容均无效。</w:t>
      </w:r>
    </w:p>
    <w:p w:rsidR="005B79ED" w:rsidRPr="00DD60BC" w:rsidRDefault="00277A69">
      <w:pPr>
        <w:pStyle w:val="a8"/>
        <w:snapToGrid w:val="0"/>
        <w:spacing w:beforeLines="0" w:afterLines="0" w:line="360" w:lineRule="auto"/>
        <w:ind w:firstLineChars="200" w:firstLine="420"/>
        <w:rPr>
          <w:rFonts w:hAnsi="宋体"/>
          <w:sz w:val="21"/>
          <w:szCs w:val="21"/>
        </w:rPr>
      </w:pPr>
      <w:r w:rsidRPr="00DD60BC">
        <w:rPr>
          <w:rFonts w:hAnsi="宋体" w:hint="eastAsia"/>
          <w:sz w:val="21"/>
          <w:szCs w:val="21"/>
        </w:rPr>
        <w:t>3.</w:t>
      </w:r>
      <w:r w:rsidRPr="00DD60BC">
        <w:rPr>
          <w:rFonts w:hAnsi="宋体"/>
          <w:sz w:val="21"/>
          <w:szCs w:val="21"/>
        </w:rPr>
        <w:t>招标文件澄清、答复、修改、补充的内容为招标文件的组成部分。当招标文件与招标文件的答复、澄清、修改、补充通知就同一内容的表述不一致时，以最后发出的书面文件为准。</w:t>
      </w:r>
    </w:p>
    <w:p w:rsidR="005B79ED" w:rsidRPr="00DD60BC" w:rsidRDefault="00277A69">
      <w:pPr>
        <w:pStyle w:val="a8"/>
        <w:snapToGrid w:val="0"/>
        <w:spacing w:beforeLines="0" w:afterLines="0" w:line="360" w:lineRule="auto"/>
        <w:ind w:firstLineChars="200" w:firstLine="420"/>
        <w:rPr>
          <w:rFonts w:hAnsi="宋体"/>
          <w:sz w:val="21"/>
          <w:szCs w:val="21"/>
        </w:rPr>
      </w:pPr>
      <w:r w:rsidRPr="00DD60BC">
        <w:rPr>
          <w:rFonts w:hAnsi="宋体" w:hint="eastAsia"/>
          <w:sz w:val="21"/>
          <w:szCs w:val="21"/>
        </w:rPr>
        <w:t>4.</w:t>
      </w:r>
      <w:r w:rsidRPr="00DD60BC">
        <w:rPr>
          <w:rFonts w:hAnsi="宋体"/>
          <w:sz w:val="21"/>
          <w:szCs w:val="21"/>
        </w:rPr>
        <w:t>招标文件的澄清、答复、修改或补充都应该通过代理机构以法定形式发布</w:t>
      </w:r>
      <w:r w:rsidRPr="00DD60BC">
        <w:rPr>
          <w:rFonts w:hAnsi="宋体" w:hint="eastAsia"/>
          <w:sz w:val="21"/>
          <w:szCs w:val="21"/>
        </w:rPr>
        <w:t>。</w:t>
      </w:r>
    </w:p>
    <w:p w:rsidR="005B79ED" w:rsidRPr="00DD60BC" w:rsidRDefault="00277A69">
      <w:pPr>
        <w:pStyle w:val="a8"/>
        <w:snapToGrid w:val="0"/>
        <w:spacing w:beforeLines="0" w:afterLines="0" w:line="360" w:lineRule="auto"/>
        <w:ind w:firstLineChars="200" w:firstLine="422"/>
        <w:rPr>
          <w:rFonts w:ascii="黑体" w:eastAsia="黑体" w:hAnsi="宋体"/>
          <w:b/>
          <w:sz w:val="21"/>
          <w:szCs w:val="21"/>
        </w:rPr>
      </w:pPr>
      <w:r w:rsidRPr="00DD60BC">
        <w:rPr>
          <w:rFonts w:ascii="黑体" w:eastAsia="黑体" w:hAnsi="宋体"/>
          <w:b/>
          <w:sz w:val="21"/>
          <w:szCs w:val="21"/>
        </w:rPr>
        <w:t>三、投标文件的编制</w:t>
      </w:r>
    </w:p>
    <w:p w:rsidR="005B79ED" w:rsidRPr="00DD60BC" w:rsidRDefault="00277A69">
      <w:pPr>
        <w:snapToGrid w:val="0"/>
        <w:spacing w:line="360" w:lineRule="auto"/>
        <w:ind w:firstLineChars="200" w:firstLine="420"/>
        <w:jc w:val="left"/>
        <w:rPr>
          <w:rFonts w:ascii="宋体" w:hAnsi="宋体"/>
          <w:szCs w:val="21"/>
        </w:rPr>
      </w:pPr>
      <w:r w:rsidRPr="00DD60BC">
        <w:rPr>
          <w:rFonts w:ascii="宋体" w:hAnsi="宋体" w:hint="eastAsia"/>
          <w:szCs w:val="21"/>
        </w:rPr>
        <w:t>投标文件由两部分组成，第一部分技术（含资信及商务）文件，第二部分为报价文件。</w:t>
      </w:r>
    </w:p>
    <w:p w:rsidR="005B79ED" w:rsidRPr="00DD60BC" w:rsidRDefault="00277A69">
      <w:pPr>
        <w:snapToGrid w:val="0"/>
        <w:spacing w:line="360" w:lineRule="auto"/>
        <w:ind w:firstLineChars="200" w:firstLine="420"/>
        <w:jc w:val="left"/>
        <w:rPr>
          <w:rFonts w:ascii="宋体" w:hAnsi="宋体"/>
          <w:szCs w:val="21"/>
        </w:rPr>
      </w:pPr>
      <w:r w:rsidRPr="00DD60BC">
        <w:rPr>
          <w:rFonts w:ascii="宋体" w:hAnsi="宋体" w:hint="eastAsia"/>
          <w:szCs w:val="21"/>
        </w:rPr>
        <w:t>1、技术（含资信及商务）文件的组成。</w:t>
      </w:r>
    </w:p>
    <w:p w:rsidR="005B79ED" w:rsidRPr="00DD60BC" w:rsidRDefault="00277A69">
      <w:pPr>
        <w:snapToGrid w:val="0"/>
        <w:spacing w:line="360" w:lineRule="auto"/>
        <w:ind w:firstLineChars="200" w:firstLine="420"/>
        <w:jc w:val="left"/>
        <w:rPr>
          <w:rFonts w:ascii="宋体" w:hAnsi="宋体"/>
          <w:szCs w:val="21"/>
        </w:rPr>
      </w:pPr>
      <w:r w:rsidRPr="00DD60BC">
        <w:rPr>
          <w:rFonts w:ascii="宋体" w:hAnsi="宋体" w:hint="eastAsia"/>
          <w:szCs w:val="21"/>
        </w:rPr>
        <w:t>投标人资格、资信合格性的有关证明及资料：投标人应提交证明其有资格参加投标和中标后有能力履行合同的文件，并作为其投标文件的一部分。投标人提交的合格性的证明文件应使招标人满意，投标人在投标时应是符合条件的投标人。其具体内容为：</w:t>
      </w:r>
    </w:p>
    <w:p w:rsidR="005B79ED" w:rsidRPr="00DD60BC" w:rsidRDefault="00277A69" w:rsidP="004012A1">
      <w:pPr>
        <w:spacing w:line="440" w:lineRule="exact"/>
        <w:ind w:firstLineChars="250" w:firstLine="525"/>
        <w:rPr>
          <w:rFonts w:ascii="宋体" w:hAnsi="宋体"/>
          <w:szCs w:val="21"/>
        </w:rPr>
      </w:pPr>
      <w:r w:rsidRPr="00DD60BC">
        <w:rPr>
          <w:rFonts w:ascii="宋体" w:hAnsi="宋体" w:hint="eastAsia"/>
          <w:szCs w:val="21"/>
        </w:rPr>
        <w:t>（1）公司营业执照复印件、检测资质证书、检验检测机构计量认证证书；（加盖公章）；</w:t>
      </w:r>
    </w:p>
    <w:p w:rsidR="005B79ED" w:rsidRDefault="00277A69" w:rsidP="004012A1">
      <w:pPr>
        <w:spacing w:line="440" w:lineRule="exact"/>
        <w:ind w:firstLineChars="250" w:firstLine="525"/>
        <w:rPr>
          <w:rFonts w:ascii="宋体" w:hAnsi="宋体"/>
          <w:szCs w:val="21"/>
        </w:rPr>
      </w:pPr>
      <w:r w:rsidRPr="00DD60BC">
        <w:rPr>
          <w:rFonts w:ascii="宋体" w:hAnsi="宋体" w:hint="eastAsia"/>
          <w:szCs w:val="21"/>
        </w:rPr>
        <w:t>（2）</w:t>
      </w:r>
      <w:r w:rsidR="004012A1">
        <w:rPr>
          <w:rFonts w:ascii="宋体" w:hAnsi="宋体" w:hint="eastAsia"/>
          <w:szCs w:val="21"/>
        </w:rPr>
        <w:t>法定代表人授权委托书（法定代表人亲自参加的仅需提供加盖公章的身份证复印件）</w:t>
      </w:r>
      <w:r w:rsidRPr="00DD60BC">
        <w:rPr>
          <w:rFonts w:ascii="宋体" w:hAnsi="宋体" w:hint="eastAsia"/>
          <w:szCs w:val="21"/>
        </w:rPr>
        <w:t>；</w:t>
      </w:r>
    </w:p>
    <w:p w:rsidR="004012A1" w:rsidRPr="004012A1" w:rsidRDefault="004012A1" w:rsidP="004012A1">
      <w:pPr>
        <w:pStyle w:val="a1"/>
      </w:pPr>
      <w:r>
        <w:rPr>
          <w:rFonts w:hint="eastAsia"/>
        </w:rPr>
        <w:t xml:space="preserve">     </w:t>
      </w:r>
      <w:r>
        <w:rPr>
          <w:rFonts w:hint="eastAsia"/>
        </w:rPr>
        <w:t>（</w:t>
      </w:r>
      <w:r>
        <w:rPr>
          <w:rFonts w:hint="eastAsia"/>
        </w:rPr>
        <w:t>3</w:t>
      </w:r>
      <w:r>
        <w:rPr>
          <w:rFonts w:hint="eastAsia"/>
        </w:rPr>
        <w:t>）依法缴纳税收和社保的证明；</w:t>
      </w:r>
    </w:p>
    <w:p w:rsidR="005B79ED" w:rsidRDefault="00277A69" w:rsidP="004012A1">
      <w:pPr>
        <w:spacing w:line="440" w:lineRule="exact"/>
        <w:ind w:firstLineChars="250" w:firstLine="525"/>
        <w:rPr>
          <w:rFonts w:ascii="宋体" w:hAnsi="宋体"/>
          <w:szCs w:val="21"/>
        </w:rPr>
      </w:pPr>
      <w:r w:rsidRPr="00DD60BC">
        <w:rPr>
          <w:rFonts w:ascii="宋体" w:hAnsi="宋体" w:hint="eastAsia"/>
          <w:szCs w:val="21"/>
        </w:rPr>
        <w:t>（</w:t>
      </w:r>
      <w:r w:rsidR="004012A1">
        <w:rPr>
          <w:rFonts w:ascii="宋体" w:hAnsi="宋体" w:hint="eastAsia"/>
          <w:szCs w:val="21"/>
        </w:rPr>
        <w:t>4</w:t>
      </w:r>
      <w:r w:rsidRPr="00DD60BC">
        <w:rPr>
          <w:rFonts w:ascii="宋体" w:hAnsi="宋体" w:hint="eastAsia"/>
          <w:szCs w:val="21"/>
        </w:rPr>
        <w:t>）投标声明书；</w:t>
      </w:r>
    </w:p>
    <w:p w:rsidR="004012A1" w:rsidRDefault="004012A1" w:rsidP="004012A1">
      <w:pPr>
        <w:pStyle w:val="a1"/>
      </w:pPr>
      <w:r>
        <w:rPr>
          <w:rFonts w:hint="eastAsia"/>
        </w:rPr>
        <w:t xml:space="preserve">     </w:t>
      </w:r>
      <w:r>
        <w:rPr>
          <w:rFonts w:hint="eastAsia"/>
        </w:rPr>
        <w:t>（</w:t>
      </w:r>
      <w:r>
        <w:rPr>
          <w:rFonts w:hint="eastAsia"/>
        </w:rPr>
        <w:t>5</w:t>
      </w:r>
      <w:r>
        <w:rPr>
          <w:rFonts w:hint="eastAsia"/>
        </w:rPr>
        <w:t>）具有履行合同所必须的设备和专业技术能力的书面声明；</w:t>
      </w:r>
    </w:p>
    <w:p w:rsidR="004012A1" w:rsidRPr="004012A1" w:rsidRDefault="004012A1" w:rsidP="004012A1">
      <w:pPr>
        <w:pStyle w:val="a1"/>
      </w:pPr>
      <w:r>
        <w:rPr>
          <w:rFonts w:hint="eastAsia"/>
        </w:rPr>
        <w:t xml:space="preserve">     </w:t>
      </w:r>
      <w:r>
        <w:rPr>
          <w:rFonts w:hint="eastAsia"/>
        </w:rPr>
        <w:t>（</w:t>
      </w:r>
      <w:r>
        <w:rPr>
          <w:rFonts w:hint="eastAsia"/>
        </w:rPr>
        <w:t>6</w:t>
      </w:r>
      <w:r>
        <w:rPr>
          <w:rFonts w:hint="eastAsia"/>
        </w:rPr>
        <w:t>）参加政府采购前三年内（开标之日往前推算），在经营活动中没有重大违法记录的书面声明；</w:t>
      </w:r>
    </w:p>
    <w:p w:rsidR="004012A1" w:rsidRPr="004012A1" w:rsidRDefault="00277A69" w:rsidP="004012A1">
      <w:pPr>
        <w:spacing w:line="440" w:lineRule="exact"/>
        <w:ind w:firstLineChars="250" w:firstLine="525"/>
        <w:rPr>
          <w:rFonts w:ascii="宋体" w:hAnsi="宋体"/>
          <w:szCs w:val="21"/>
        </w:rPr>
      </w:pPr>
      <w:r w:rsidRPr="00DD60BC">
        <w:rPr>
          <w:rFonts w:ascii="宋体" w:hAnsi="宋体" w:hint="eastAsia"/>
          <w:szCs w:val="21"/>
        </w:rPr>
        <w:t>（</w:t>
      </w:r>
      <w:r w:rsidR="004012A1">
        <w:rPr>
          <w:rFonts w:ascii="宋体" w:hAnsi="宋体" w:hint="eastAsia"/>
          <w:szCs w:val="21"/>
        </w:rPr>
        <w:t>7</w:t>
      </w:r>
      <w:r w:rsidRPr="00DD60BC">
        <w:rPr>
          <w:rFonts w:ascii="宋体" w:hAnsi="宋体" w:hint="eastAsia"/>
          <w:szCs w:val="21"/>
        </w:rPr>
        <w:t>）消防检测服务方案（包含工作安排、本项目难点及对策、进度保证措施、技术手段、作业方法、解决方案等）；</w:t>
      </w:r>
    </w:p>
    <w:p w:rsidR="005B79ED" w:rsidRPr="00DD60BC" w:rsidRDefault="00277A69" w:rsidP="004012A1">
      <w:pPr>
        <w:spacing w:line="440" w:lineRule="exact"/>
        <w:ind w:firstLineChars="250" w:firstLine="525"/>
        <w:rPr>
          <w:rFonts w:ascii="宋体" w:hAnsi="宋体"/>
          <w:szCs w:val="21"/>
        </w:rPr>
      </w:pPr>
      <w:r w:rsidRPr="00DD60BC">
        <w:rPr>
          <w:rFonts w:ascii="宋体" w:hAnsi="宋体" w:hint="eastAsia"/>
          <w:szCs w:val="21"/>
        </w:rPr>
        <w:t>（</w:t>
      </w:r>
      <w:r w:rsidR="004012A1">
        <w:rPr>
          <w:rFonts w:ascii="宋体" w:hAnsi="宋体" w:hint="eastAsia"/>
          <w:szCs w:val="21"/>
        </w:rPr>
        <w:t>8</w:t>
      </w:r>
      <w:r w:rsidRPr="00DD60BC">
        <w:rPr>
          <w:rFonts w:ascii="宋体" w:hAnsi="宋体" w:hint="eastAsia"/>
          <w:szCs w:val="21"/>
        </w:rPr>
        <w:t>）项目实施组织与计划；</w:t>
      </w:r>
    </w:p>
    <w:p w:rsidR="005B79ED" w:rsidRPr="00DD60BC" w:rsidRDefault="00277A69" w:rsidP="004012A1">
      <w:pPr>
        <w:spacing w:line="440" w:lineRule="exact"/>
        <w:ind w:firstLineChars="250" w:firstLine="525"/>
        <w:rPr>
          <w:rFonts w:ascii="宋体" w:hAnsi="宋体"/>
          <w:szCs w:val="21"/>
        </w:rPr>
      </w:pPr>
      <w:r w:rsidRPr="00DD60BC">
        <w:rPr>
          <w:rFonts w:ascii="宋体" w:hAnsi="宋体" w:hint="eastAsia"/>
          <w:szCs w:val="21"/>
        </w:rPr>
        <w:t>（</w:t>
      </w:r>
      <w:r w:rsidR="004012A1">
        <w:rPr>
          <w:rFonts w:ascii="宋体" w:hAnsi="宋体" w:hint="eastAsia"/>
          <w:szCs w:val="21"/>
        </w:rPr>
        <w:t>9</w:t>
      </w:r>
      <w:r w:rsidR="00FA0475">
        <w:rPr>
          <w:rFonts w:ascii="宋体" w:hAnsi="宋体" w:hint="eastAsia"/>
          <w:szCs w:val="21"/>
        </w:rPr>
        <w:t>）</w:t>
      </w:r>
      <w:r w:rsidRPr="00DD60BC">
        <w:rPr>
          <w:rFonts w:ascii="宋体" w:hAnsi="宋体" w:hint="eastAsia"/>
          <w:szCs w:val="21"/>
        </w:rPr>
        <w:t>投入本项目的人员</w:t>
      </w:r>
      <w:r w:rsidR="009D7FF4">
        <w:rPr>
          <w:rFonts w:ascii="宋体" w:hAnsi="宋体" w:hint="eastAsia"/>
          <w:szCs w:val="21"/>
        </w:rPr>
        <w:t>明细表及</w:t>
      </w:r>
      <w:r w:rsidR="00FA0475">
        <w:rPr>
          <w:rFonts w:ascii="宋体" w:hAnsi="宋体" w:hint="eastAsia"/>
          <w:szCs w:val="21"/>
        </w:rPr>
        <w:t>相关</w:t>
      </w:r>
      <w:r w:rsidR="009D7FF4">
        <w:rPr>
          <w:rFonts w:ascii="宋体" w:hAnsi="宋体" w:hint="eastAsia"/>
          <w:szCs w:val="21"/>
        </w:rPr>
        <w:t>证书（包括项目负责人的注册证书和职称证书）；</w:t>
      </w:r>
    </w:p>
    <w:p w:rsidR="005B79ED" w:rsidRDefault="00277A69" w:rsidP="004012A1">
      <w:pPr>
        <w:spacing w:line="440" w:lineRule="exact"/>
        <w:ind w:firstLineChars="250" w:firstLine="525"/>
        <w:rPr>
          <w:rFonts w:ascii="宋体" w:hAnsi="宋体"/>
          <w:szCs w:val="21"/>
        </w:rPr>
      </w:pPr>
      <w:r w:rsidRPr="00DD60BC">
        <w:rPr>
          <w:rFonts w:ascii="宋体" w:hAnsi="宋体" w:hint="eastAsia"/>
          <w:szCs w:val="21"/>
        </w:rPr>
        <w:t>（</w:t>
      </w:r>
      <w:r w:rsidR="004012A1">
        <w:rPr>
          <w:rFonts w:ascii="宋体" w:hAnsi="宋体" w:hint="eastAsia"/>
          <w:szCs w:val="21"/>
        </w:rPr>
        <w:t>10</w:t>
      </w:r>
      <w:r w:rsidRPr="00DD60BC">
        <w:rPr>
          <w:rFonts w:ascii="宋体" w:hAnsi="宋体" w:hint="eastAsia"/>
          <w:szCs w:val="21"/>
        </w:rPr>
        <w:t>）相关业绩等资料</w:t>
      </w:r>
      <w:r w:rsidR="004012A1">
        <w:rPr>
          <w:rFonts w:ascii="宋体" w:hAnsi="宋体" w:hint="eastAsia"/>
          <w:szCs w:val="21"/>
        </w:rPr>
        <w:t>（提供合同复印件或检测报告复印件）</w:t>
      </w:r>
      <w:r w:rsidRPr="00DD60BC">
        <w:rPr>
          <w:rFonts w:ascii="宋体" w:hAnsi="宋体" w:hint="eastAsia"/>
          <w:szCs w:val="21"/>
        </w:rPr>
        <w:t>；</w:t>
      </w:r>
    </w:p>
    <w:p w:rsidR="004012A1" w:rsidRDefault="004012A1" w:rsidP="004012A1">
      <w:pPr>
        <w:pStyle w:val="a1"/>
      </w:pPr>
      <w:r>
        <w:rPr>
          <w:rFonts w:hint="eastAsia"/>
        </w:rPr>
        <w:t xml:space="preserve">     </w:t>
      </w:r>
      <w:r>
        <w:rPr>
          <w:rFonts w:hint="eastAsia"/>
        </w:rPr>
        <w:t>（</w:t>
      </w:r>
      <w:r>
        <w:rPr>
          <w:rFonts w:hint="eastAsia"/>
        </w:rPr>
        <w:t>11</w:t>
      </w:r>
      <w:r>
        <w:rPr>
          <w:rFonts w:hint="eastAsia"/>
        </w:rPr>
        <w:t>）投标人的资信证书、认证证书、消防安平证书、荣誉证书等复印件（加盖公章）</w:t>
      </w:r>
      <w:r w:rsidR="009D7FF4">
        <w:rPr>
          <w:rFonts w:hint="eastAsia"/>
        </w:rPr>
        <w:t>；</w:t>
      </w:r>
    </w:p>
    <w:p w:rsidR="009D7FF4" w:rsidRPr="004012A1" w:rsidRDefault="009D7FF4" w:rsidP="004012A1">
      <w:pPr>
        <w:pStyle w:val="a1"/>
      </w:pPr>
      <w:r>
        <w:rPr>
          <w:rFonts w:hint="eastAsia"/>
        </w:rPr>
        <w:t xml:space="preserve">     </w:t>
      </w:r>
      <w:r>
        <w:rPr>
          <w:rFonts w:hint="eastAsia"/>
        </w:rPr>
        <w:t>（</w:t>
      </w:r>
      <w:r>
        <w:rPr>
          <w:rFonts w:hint="eastAsia"/>
        </w:rPr>
        <w:t>12</w:t>
      </w:r>
      <w:r>
        <w:rPr>
          <w:rFonts w:hint="eastAsia"/>
        </w:rPr>
        <w:t>）其它（投标方认为有必要提供的其它资料）。</w:t>
      </w:r>
    </w:p>
    <w:p w:rsidR="005B79ED" w:rsidRPr="00DD60BC" w:rsidRDefault="00277A69">
      <w:pPr>
        <w:spacing w:line="440" w:lineRule="exact"/>
        <w:ind w:firstLineChars="200" w:firstLine="420"/>
        <w:rPr>
          <w:rFonts w:ascii="宋体" w:hAnsi="宋体"/>
          <w:szCs w:val="21"/>
        </w:rPr>
      </w:pPr>
      <w:r w:rsidRPr="00DD60BC">
        <w:rPr>
          <w:rFonts w:ascii="宋体" w:hAnsi="宋体" w:hint="eastAsia"/>
          <w:szCs w:val="21"/>
        </w:rPr>
        <w:t>投标人未在投标文件中注明上述相关明细或证明的，造成后果由投标人自行承担。</w:t>
      </w:r>
    </w:p>
    <w:p w:rsidR="005B79ED" w:rsidRPr="00DD60BC" w:rsidRDefault="00277A69">
      <w:pPr>
        <w:pStyle w:val="a1"/>
        <w:spacing w:after="0" w:line="360" w:lineRule="auto"/>
        <w:ind w:firstLineChars="200" w:firstLine="422"/>
        <w:rPr>
          <w:b/>
          <w:szCs w:val="21"/>
        </w:rPr>
      </w:pPr>
      <w:r w:rsidRPr="00DD60BC">
        <w:rPr>
          <w:rFonts w:hint="eastAsia"/>
          <w:b/>
          <w:szCs w:val="21"/>
        </w:rPr>
        <w:t>2</w:t>
      </w:r>
      <w:r w:rsidRPr="00DD60BC">
        <w:rPr>
          <w:rFonts w:hint="eastAsia"/>
          <w:b/>
          <w:szCs w:val="21"/>
        </w:rPr>
        <w:t>、报价文件的组成</w:t>
      </w:r>
      <w:r w:rsidRPr="00DD60BC">
        <w:rPr>
          <w:rFonts w:hint="eastAsia"/>
          <w:b/>
          <w:szCs w:val="21"/>
        </w:rPr>
        <w:t xml:space="preserve"> </w:t>
      </w:r>
    </w:p>
    <w:p w:rsidR="005B79ED" w:rsidRPr="00DD60BC" w:rsidRDefault="00277A69" w:rsidP="00CA2563">
      <w:pPr>
        <w:snapToGrid w:val="0"/>
        <w:spacing w:line="360" w:lineRule="exact"/>
        <w:ind w:firstLineChars="196" w:firstLine="412"/>
        <w:jc w:val="left"/>
        <w:rPr>
          <w:rFonts w:ascii="宋体" w:hAnsi="宋体"/>
          <w:szCs w:val="21"/>
        </w:rPr>
      </w:pPr>
      <w:r w:rsidRPr="00DD60BC">
        <w:rPr>
          <w:rFonts w:ascii="宋体" w:hAnsi="宋体" w:hint="eastAsia"/>
          <w:szCs w:val="21"/>
        </w:rPr>
        <w:t xml:space="preserve">（1）投标函（格式见附件）； </w:t>
      </w:r>
    </w:p>
    <w:p w:rsidR="005B79ED" w:rsidRPr="00DD60BC" w:rsidRDefault="00277A69" w:rsidP="00CA2563">
      <w:pPr>
        <w:snapToGrid w:val="0"/>
        <w:spacing w:line="360" w:lineRule="exact"/>
        <w:ind w:firstLineChars="196" w:firstLine="412"/>
        <w:jc w:val="left"/>
        <w:rPr>
          <w:rFonts w:ascii="宋体" w:hAnsi="宋体"/>
          <w:szCs w:val="21"/>
        </w:rPr>
      </w:pPr>
      <w:r w:rsidRPr="00DD60BC">
        <w:rPr>
          <w:rFonts w:ascii="宋体" w:hAnsi="宋体" w:hint="eastAsia"/>
          <w:szCs w:val="21"/>
        </w:rPr>
        <w:t>（2）</w:t>
      </w:r>
      <w:r w:rsidRPr="00DD60BC">
        <w:rPr>
          <w:rFonts w:ascii="宋体" w:hAnsi="宋体"/>
          <w:szCs w:val="21"/>
        </w:rPr>
        <w:t>开标一览表</w:t>
      </w:r>
      <w:r w:rsidRPr="00DD60BC">
        <w:rPr>
          <w:rFonts w:ascii="宋体" w:hAnsi="宋体" w:hint="eastAsia"/>
          <w:szCs w:val="21"/>
        </w:rPr>
        <w:t>（格式见附件）</w:t>
      </w:r>
      <w:r w:rsidRPr="00DD60BC">
        <w:rPr>
          <w:rFonts w:ascii="宋体" w:hAnsi="宋体"/>
          <w:szCs w:val="21"/>
        </w:rPr>
        <w:t>；</w:t>
      </w:r>
    </w:p>
    <w:p w:rsidR="005B79ED" w:rsidRPr="00DD60BC" w:rsidRDefault="00277A69">
      <w:pPr>
        <w:pStyle w:val="20"/>
        <w:spacing w:line="240" w:lineRule="auto"/>
        <w:ind w:firstLineChars="200" w:firstLine="422"/>
        <w:rPr>
          <w:b/>
          <w:szCs w:val="21"/>
        </w:rPr>
      </w:pPr>
      <w:r w:rsidRPr="00DD60BC">
        <w:rPr>
          <w:b/>
          <w:szCs w:val="21"/>
        </w:rPr>
        <w:t>▲</w:t>
      </w:r>
      <w:r w:rsidRPr="00DD60BC">
        <w:rPr>
          <w:b/>
          <w:szCs w:val="21"/>
        </w:rPr>
        <w:t>注：法定代表人授权委托书、投标声明书、投标函、开标一览表必须由法定代表人签名并加盖单位公章。</w:t>
      </w:r>
    </w:p>
    <w:p w:rsidR="005B79ED" w:rsidRPr="00DD60BC" w:rsidRDefault="00277A69">
      <w:pPr>
        <w:snapToGrid w:val="0"/>
        <w:spacing w:line="360" w:lineRule="auto"/>
        <w:ind w:firstLineChars="196" w:firstLine="413"/>
        <w:jc w:val="left"/>
        <w:outlineLvl w:val="0"/>
        <w:rPr>
          <w:rFonts w:ascii="宋体" w:hAnsi="宋体"/>
          <w:b/>
          <w:szCs w:val="21"/>
        </w:rPr>
      </w:pPr>
      <w:r w:rsidRPr="00DD60BC">
        <w:rPr>
          <w:rFonts w:ascii="宋体" w:hAnsi="宋体" w:hint="eastAsia"/>
          <w:b/>
          <w:szCs w:val="21"/>
        </w:rPr>
        <w:t>（二）投标文件的语言及计量</w:t>
      </w:r>
    </w:p>
    <w:p w:rsidR="005B79ED" w:rsidRPr="00DD60BC" w:rsidRDefault="00277A69">
      <w:pPr>
        <w:snapToGrid w:val="0"/>
        <w:spacing w:line="360" w:lineRule="auto"/>
        <w:ind w:firstLineChars="200" w:firstLine="420"/>
        <w:jc w:val="left"/>
        <w:rPr>
          <w:rFonts w:ascii="宋体" w:hAnsi="宋体"/>
          <w:szCs w:val="21"/>
        </w:rPr>
      </w:pPr>
      <w:r w:rsidRPr="00DD60BC">
        <w:rPr>
          <w:rFonts w:ascii="宋体" w:hAnsi="宋体" w:hint="eastAsia"/>
          <w:szCs w:val="21"/>
        </w:rPr>
        <w:lastRenderedPageBreak/>
        <w:t>▲</w:t>
      </w:r>
      <w:r w:rsidRPr="00DD60BC">
        <w:rPr>
          <w:rFonts w:ascii="宋体" w:hAnsi="宋体"/>
          <w:szCs w:val="21"/>
        </w:rPr>
        <w:t>1投标文件以及投标人与招标人就有关投标事宜的所有来往函电，均应以中文汉语书写。除签名、盖章、专用名称等特殊情形外，以中文汉语以外的文字表述的投标文件视同未提供。</w:t>
      </w:r>
    </w:p>
    <w:p w:rsidR="005B79ED" w:rsidRPr="00DD60BC" w:rsidRDefault="00277A69">
      <w:pPr>
        <w:snapToGrid w:val="0"/>
        <w:spacing w:line="360" w:lineRule="auto"/>
        <w:ind w:firstLineChars="200" w:firstLine="420"/>
        <w:jc w:val="left"/>
        <w:rPr>
          <w:rFonts w:ascii="宋体" w:hAnsi="宋体"/>
          <w:szCs w:val="21"/>
        </w:rPr>
      </w:pPr>
      <w:r w:rsidRPr="00DD60BC">
        <w:rPr>
          <w:rFonts w:ascii="宋体" w:hAnsi="宋体" w:hint="eastAsia"/>
          <w:szCs w:val="21"/>
        </w:rPr>
        <w:t>▲</w:t>
      </w:r>
      <w:r w:rsidRPr="00DD60BC">
        <w:rPr>
          <w:rFonts w:ascii="宋体" w:hAnsi="宋体"/>
          <w:szCs w:val="21"/>
        </w:rPr>
        <w:t>2投标计量单位，招标文件已有明确规定的，使用招标文件规定的计量单位</w:t>
      </w:r>
    </w:p>
    <w:p w:rsidR="005B79ED" w:rsidRPr="00DD60BC" w:rsidRDefault="00277A69">
      <w:pPr>
        <w:snapToGrid w:val="0"/>
        <w:spacing w:line="360" w:lineRule="auto"/>
        <w:ind w:firstLineChars="200" w:firstLine="420"/>
        <w:jc w:val="left"/>
        <w:rPr>
          <w:rFonts w:ascii="宋体" w:hAnsi="宋体"/>
          <w:szCs w:val="21"/>
        </w:rPr>
      </w:pPr>
      <w:r w:rsidRPr="00DD60BC">
        <w:rPr>
          <w:rFonts w:ascii="宋体" w:hAnsi="宋体"/>
          <w:szCs w:val="21"/>
        </w:rPr>
        <w:t>招标文件没有规定的，应采用中华人民共和国法定计量单位（货币单位：人民币元），否则视同未响应。</w:t>
      </w:r>
    </w:p>
    <w:p w:rsidR="005B79ED" w:rsidRPr="00DD60BC" w:rsidRDefault="00277A69">
      <w:pPr>
        <w:snapToGrid w:val="0"/>
        <w:spacing w:line="360" w:lineRule="auto"/>
        <w:ind w:firstLineChars="196" w:firstLine="413"/>
        <w:jc w:val="left"/>
        <w:outlineLvl w:val="0"/>
        <w:rPr>
          <w:rFonts w:hAnsi="宋体"/>
          <w:b/>
          <w:szCs w:val="21"/>
        </w:rPr>
      </w:pPr>
      <w:r w:rsidRPr="00DD60BC">
        <w:rPr>
          <w:rFonts w:ascii="宋体" w:hAnsi="宋体" w:hint="eastAsia"/>
          <w:b/>
          <w:szCs w:val="21"/>
        </w:rPr>
        <w:t>（三）投标报价（</w:t>
      </w:r>
      <w:r w:rsidRPr="00DD60BC">
        <w:rPr>
          <w:rFonts w:hAnsi="宋体" w:hint="eastAsia"/>
          <w:b/>
          <w:szCs w:val="21"/>
        </w:rPr>
        <w:t>本项目设有最高限价为</w:t>
      </w:r>
      <w:r w:rsidRPr="00DD60BC">
        <w:rPr>
          <w:rFonts w:hAnsi="宋体" w:hint="eastAsia"/>
          <w:b/>
          <w:szCs w:val="21"/>
        </w:rPr>
        <w:t>5</w:t>
      </w:r>
      <w:r w:rsidRPr="00DD60BC">
        <w:rPr>
          <w:rFonts w:hAnsi="宋体" w:hint="eastAsia"/>
          <w:b/>
          <w:szCs w:val="21"/>
        </w:rPr>
        <w:t>万元，高于最高限价为废标。）</w:t>
      </w:r>
    </w:p>
    <w:p w:rsidR="005B79ED" w:rsidRPr="00DD60BC" w:rsidRDefault="00277A69">
      <w:pPr>
        <w:pStyle w:val="a8"/>
        <w:snapToGrid w:val="0"/>
        <w:spacing w:beforeLines="0" w:afterLines="0" w:line="360" w:lineRule="auto"/>
        <w:ind w:firstLineChars="200" w:firstLine="420"/>
        <w:jc w:val="left"/>
        <w:rPr>
          <w:rFonts w:hAnsi="宋体"/>
          <w:sz w:val="21"/>
          <w:szCs w:val="21"/>
        </w:rPr>
      </w:pPr>
      <w:r w:rsidRPr="00DD60BC">
        <w:rPr>
          <w:rFonts w:hAnsi="宋体"/>
          <w:sz w:val="21"/>
          <w:szCs w:val="21"/>
        </w:rPr>
        <w:t>1</w:t>
      </w:r>
      <w:r w:rsidRPr="00DD60BC">
        <w:rPr>
          <w:rFonts w:hAnsi="宋体" w:hint="eastAsia"/>
          <w:sz w:val="21"/>
          <w:szCs w:val="21"/>
        </w:rPr>
        <w:t>.</w:t>
      </w:r>
      <w:r w:rsidRPr="00DD60BC">
        <w:rPr>
          <w:rFonts w:hAnsi="宋体"/>
          <w:sz w:val="21"/>
          <w:szCs w:val="21"/>
        </w:rPr>
        <w:t>投标报价应按招标文件中相关附表格式填写。</w:t>
      </w:r>
    </w:p>
    <w:p w:rsidR="005B79ED" w:rsidRPr="00DD60BC" w:rsidRDefault="00277A69">
      <w:pPr>
        <w:pStyle w:val="a8"/>
        <w:snapToGrid w:val="0"/>
        <w:spacing w:beforeLines="0" w:afterLines="0" w:line="360" w:lineRule="auto"/>
        <w:ind w:firstLineChars="200" w:firstLine="420"/>
        <w:jc w:val="left"/>
        <w:rPr>
          <w:rFonts w:hAnsi="宋体"/>
          <w:sz w:val="21"/>
          <w:szCs w:val="21"/>
        </w:rPr>
      </w:pPr>
      <w:r w:rsidRPr="00DD60BC">
        <w:rPr>
          <w:rFonts w:hAnsi="宋体"/>
          <w:sz w:val="21"/>
          <w:szCs w:val="21"/>
        </w:rPr>
        <w:t>▲2</w:t>
      </w:r>
      <w:r w:rsidRPr="00DD60BC">
        <w:rPr>
          <w:rFonts w:hAnsi="宋体" w:hint="eastAsia"/>
          <w:sz w:val="21"/>
          <w:szCs w:val="21"/>
        </w:rPr>
        <w:t>.</w:t>
      </w:r>
      <w:r w:rsidRPr="00DD60BC">
        <w:rPr>
          <w:rFonts w:hAnsi="宋体"/>
          <w:sz w:val="21"/>
          <w:szCs w:val="21"/>
        </w:rPr>
        <w:t>投标报价是履行合同的最终价格，应包括</w:t>
      </w:r>
      <w:r w:rsidRPr="00DD60BC">
        <w:rPr>
          <w:rFonts w:hAnsi="宋体" w:hint="eastAsia"/>
          <w:sz w:val="21"/>
          <w:szCs w:val="21"/>
        </w:rPr>
        <w:t>设备（软硬件）</w:t>
      </w:r>
      <w:r w:rsidRPr="00DD60BC">
        <w:rPr>
          <w:rFonts w:hAnsi="宋体"/>
          <w:sz w:val="21"/>
          <w:szCs w:val="21"/>
        </w:rPr>
        <w:t>货款、标准附件、备品备件、专用工具、包装、运输、装卸、保险、税金、货到就位以及安装、调试、培训、保修、（</w:t>
      </w:r>
      <w:r w:rsidRPr="00DD60BC">
        <w:rPr>
          <w:rFonts w:hAnsi="宋体" w:hint="eastAsia"/>
          <w:sz w:val="21"/>
          <w:szCs w:val="21"/>
        </w:rPr>
        <w:t>验收、评审及验收评审等专家费）</w:t>
      </w:r>
      <w:r w:rsidRPr="00DD60BC">
        <w:rPr>
          <w:rFonts w:hAnsi="宋体"/>
          <w:sz w:val="21"/>
          <w:szCs w:val="21"/>
        </w:rPr>
        <w:t>等一切税金和费用。</w:t>
      </w:r>
    </w:p>
    <w:p w:rsidR="005B79ED" w:rsidRPr="00DD60BC" w:rsidRDefault="00277A69">
      <w:pPr>
        <w:tabs>
          <w:tab w:val="left" w:pos="525"/>
        </w:tabs>
        <w:snapToGrid w:val="0"/>
        <w:spacing w:line="360" w:lineRule="auto"/>
        <w:ind w:firstLineChars="200" w:firstLine="420"/>
        <w:jc w:val="left"/>
        <w:rPr>
          <w:rFonts w:ascii="宋体" w:hAnsi="宋体"/>
          <w:szCs w:val="21"/>
        </w:rPr>
      </w:pPr>
      <w:r w:rsidRPr="00DD60BC">
        <w:rPr>
          <w:rFonts w:ascii="宋体" w:hAnsi="宋体" w:hint="eastAsia"/>
          <w:szCs w:val="21"/>
        </w:rPr>
        <w:t>▲</w:t>
      </w:r>
      <w:r w:rsidRPr="00DD60BC">
        <w:rPr>
          <w:rFonts w:ascii="宋体" w:hAnsi="宋体"/>
          <w:szCs w:val="21"/>
        </w:rPr>
        <w:t>3</w:t>
      </w:r>
      <w:r w:rsidRPr="00DD60BC">
        <w:rPr>
          <w:rFonts w:ascii="宋体" w:hAnsi="宋体" w:hint="eastAsia"/>
          <w:szCs w:val="21"/>
        </w:rPr>
        <w:t>.</w:t>
      </w:r>
      <w:r w:rsidRPr="00DD60BC">
        <w:rPr>
          <w:rFonts w:ascii="宋体" w:hAnsi="宋体"/>
          <w:szCs w:val="21"/>
        </w:rPr>
        <w:t>投标文件只允许有一个报价，有选择的</w:t>
      </w:r>
      <w:r w:rsidRPr="00DD60BC">
        <w:rPr>
          <w:rFonts w:ascii="宋体" w:hAnsi="宋体" w:hint="eastAsia"/>
          <w:szCs w:val="21"/>
        </w:rPr>
        <w:t>或有条件的</w:t>
      </w:r>
      <w:r w:rsidRPr="00DD60BC">
        <w:rPr>
          <w:rFonts w:ascii="宋体" w:hAnsi="宋体"/>
          <w:szCs w:val="21"/>
        </w:rPr>
        <w:t>报价将不予接受。</w:t>
      </w:r>
    </w:p>
    <w:p w:rsidR="005B79ED" w:rsidRPr="00DD60BC" w:rsidRDefault="00277A69">
      <w:pPr>
        <w:pStyle w:val="a"/>
        <w:numPr>
          <w:ilvl w:val="0"/>
          <w:numId w:val="0"/>
        </w:numPr>
        <w:tabs>
          <w:tab w:val="left" w:pos="454"/>
          <w:tab w:val="left" w:pos="720"/>
        </w:tabs>
        <w:snapToGrid w:val="0"/>
        <w:spacing w:line="360" w:lineRule="auto"/>
        <w:ind w:firstLineChars="196" w:firstLine="413"/>
        <w:rPr>
          <w:rFonts w:ascii="宋体" w:hAnsi="宋体"/>
          <w:b/>
          <w:szCs w:val="21"/>
        </w:rPr>
      </w:pPr>
      <w:r w:rsidRPr="00DD60BC">
        <w:rPr>
          <w:rFonts w:ascii="宋体" w:hAnsi="宋体" w:hint="eastAsia"/>
          <w:b/>
          <w:szCs w:val="21"/>
        </w:rPr>
        <w:t>（四）投标文件的有效期</w:t>
      </w:r>
    </w:p>
    <w:p w:rsidR="005B79ED" w:rsidRPr="00DD60BC" w:rsidRDefault="00277A69">
      <w:pPr>
        <w:pStyle w:val="a"/>
        <w:numPr>
          <w:ilvl w:val="0"/>
          <w:numId w:val="0"/>
        </w:numPr>
        <w:tabs>
          <w:tab w:val="left" w:pos="454"/>
          <w:tab w:val="left" w:pos="720"/>
        </w:tabs>
        <w:snapToGrid w:val="0"/>
        <w:spacing w:line="360" w:lineRule="auto"/>
        <w:ind w:firstLineChars="200" w:firstLine="420"/>
        <w:rPr>
          <w:rFonts w:ascii="宋体" w:hAnsi="宋体"/>
          <w:szCs w:val="21"/>
        </w:rPr>
      </w:pPr>
      <w:r w:rsidRPr="00DD60BC">
        <w:rPr>
          <w:rFonts w:ascii="宋体" w:hAnsi="宋体" w:hint="eastAsia"/>
          <w:szCs w:val="21"/>
        </w:rPr>
        <w:t>▲</w:t>
      </w:r>
      <w:r w:rsidRPr="00DD60BC">
        <w:rPr>
          <w:rFonts w:ascii="宋体" w:hAnsi="宋体"/>
          <w:szCs w:val="21"/>
        </w:rPr>
        <w:t>1</w:t>
      </w:r>
      <w:r w:rsidRPr="00DD60BC">
        <w:rPr>
          <w:rFonts w:ascii="宋体" w:hAnsi="宋体" w:hint="eastAsia"/>
          <w:szCs w:val="21"/>
        </w:rPr>
        <w:t>.</w:t>
      </w:r>
      <w:r w:rsidRPr="00DD60BC">
        <w:rPr>
          <w:rFonts w:ascii="宋体" w:hAnsi="宋体"/>
          <w:szCs w:val="21"/>
        </w:rPr>
        <w:t>自投标截止日起</w:t>
      </w:r>
      <w:r w:rsidRPr="00DD60BC">
        <w:rPr>
          <w:rFonts w:ascii="宋体" w:hAnsi="宋体" w:hint="eastAsia"/>
          <w:szCs w:val="21"/>
        </w:rPr>
        <w:t>60</w:t>
      </w:r>
      <w:proofErr w:type="gramStart"/>
      <w:r w:rsidRPr="00DD60BC">
        <w:rPr>
          <w:rFonts w:ascii="宋体" w:hAnsi="宋体" w:hint="eastAsia"/>
          <w:szCs w:val="21"/>
        </w:rPr>
        <w:t>日历</w:t>
      </w:r>
      <w:r w:rsidRPr="00DD60BC">
        <w:rPr>
          <w:rFonts w:ascii="宋体" w:hAnsi="宋体"/>
          <w:szCs w:val="21"/>
        </w:rPr>
        <w:t>天</w:t>
      </w:r>
      <w:proofErr w:type="gramEnd"/>
      <w:r w:rsidRPr="00DD60BC">
        <w:rPr>
          <w:rFonts w:ascii="宋体" w:hAnsi="宋体"/>
          <w:szCs w:val="21"/>
        </w:rPr>
        <w:t>投标</w:t>
      </w:r>
      <w:r w:rsidRPr="00DD60BC">
        <w:rPr>
          <w:rFonts w:ascii="宋体" w:hAnsi="宋体" w:hint="eastAsia"/>
          <w:szCs w:val="21"/>
        </w:rPr>
        <w:t>文件</w:t>
      </w:r>
      <w:r w:rsidRPr="00DD60BC">
        <w:rPr>
          <w:rFonts w:ascii="宋体" w:hAnsi="宋体"/>
          <w:szCs w:val="21"/>
        </w:rPr>
        <w:t>应保持有效。有效期</w:t>
      </w:r>
      <w:r w:rsidRPr="00DD60BC">
        <w:rPr>
          <w:rFonts w:ascii="宋体" w:hAnsi="宋体" w:hint="eastAsia"/>
          <w:szCs w:val="21"/>
        </w:rPr>
        <w:t>不足</w:t>
      </w:r>
      <w:r w:rsidRPr="00DD60BC">
        <w:rPr>
          <w:rFonts w:ascii="宋体" w:hAnsi="宋体"/>
          <w:szCs w:val="21"/>
        </w:rPr>
        <w:t>的投标</w:t>
      </w:r>
      <w:r w:rsidRPr="00DD60BC">
        <w:rPr>
          <w:rFonts w:ascii="宋体" w:hAnsi="宋体" w:hint="eastAsia"/>
          <w:szCs w:val="21"/>
        </w:rPr>
        <w:t>文件</w:t>
      </w:r>
      <w:r w:rsidRPr="00DD60BC">
        <w:rPr>
          <w:rFonts w:ascii="宋体" w:hAnsi="宋体"/>
          <w:szCs w:val="21"/>
        </w:rPr>
        <w:t>将被拒绝。</w:t>
      </w:r>
    </w:p>
    <w:p w:rsidR="005B79ED" w:rsidRPr="00DD60BC" w:rsidRDefault="00277A69">
      <w:pPr>
        <w:pStyle w:val="a"/>
        <w:numPr>
          <w:ilvl w:val="0"/>
          <w:numId w:val="0"/>
        </w:numPr>
        <w:tabs>
          <w:tab w:val="left" w:pos="454"/>
          <w:tab w:val="left" w:pos="720"/>
        </w:tabs>
        <w:snapToGrid w:val="0"/>
        <w:spacing w:line="360" w:lineRule="auto"/>
        <w:ind w:firstLineChars="200" w:firstLine="420"/>
        <w:rPr>
          <w:rFonts w:ascii="宋体" w:hAnsi="宋体"/>
          <w:szCs w:val="21"/>
        </w:rPr>
      </w:pPr>
      <w:r w:rsidRPr="00DD60BC">
        <w:rPr>
          <w:rFonts w:ascii="宋体" w:hAnsi="宋体"/>
          <w:szCs w:val="21"/>
        </w:rPr>
        <w:t>2</w:t>
      </w:r>
      <w:r w:rsidRPr="00DD60BC">
        <w:rPr>
          <w:rFonts w:ascii="宋体" w:hAnsi="宋体" w:hint="eastAsia"/>
          <w:szCs w:val="21"/>
        </w:rPr>
        <w:t>.</w:t>
      </w:r>
      <w:r w:rsidRPr="00DD60BC">
        <w:rPr>
          <w:rFonts w:ascii="宋体" w:hAnsi="宋体"/>
          <w:szCs w:val="21"/>
        </w:rPr>
        <w:t>在特殊情况下，招标人可与投标人协商延长投标书的有效期，这种要求和答复均以书面形式进行。</w:t>
      </w:r>
    </w:p>
    <w:p w:rsidR="005B79ED" w:rsidRPr="00DD60BC" w:rsidRDefault="00277A69">
      <w:pPr>
        <w:snapToGrid w:val="0"/>
        <w:spacing w:line="360" w:lineRule="auto"/>
        <w:ind w:firstLineChars="200" w:firstLine="420"/>
        <w:jc w:val="left"/>
        <w:outlineLvl w:val="0"/>
        <w:rPr>
          <w:rFonts w:ascii="宋体" w:hAnsi="宋体"/>
          <w:szCs w:val="21"/>
        </w:rPr>
      </w:pPr>
      <w:r w:rsidRPr="00DD60BC">
        <w:rPr>
          <w:rFonts w:ascii="宋体" w:hAnsi="宋体"/>
          <w:szCs w:val="21"/>
        </w:rPr>
        <w:t>3</w:t>
      </w:r>
      <w:r w:rsidRPr="00DD60BC">
        <w:rPr>
          <w:rFonts w:ascii="宋体" w:hAnsi="宋体" w:hint="eastAsia"/>
          <w:szCs w:val="21"/>
        </w:rPr>
        <w:t>.</w:t>
      </w:r>
      <w:r w:rsidRPr="00DD60BC">
        <w:rPr>
          <w:rFonts w:ascii="宋体" w:hAnsi="宋体"/>
          <w:szCs w:val="21"/>
        </w:rPr>
        <w:t>投标人可拒绝接受延期要求。</w:t>
      </w:r>
    </w:p>
    <w:p w:rsidR="005B79ED" w:rsidRPr="00DD60BC" w:rsidRDefault="00277A69">
      <w:pPr>
        <w:snapToGrid w:val="0"/>
        <w:spacing w:line="360" w:lineRule="auto"/>
        <w:ind w:firstLineChars="200" w:firstLine="420"/>
        <w:jc w:val="left"/>
        <w:outlineLvl w:val="0"/>
        <w:rPr>
          <w:rFonts w:ascii="宋体" w:hAnsi="宋体"/>
          <w:b/>
          <w:szCs w:val="21"/>
        </w:rPr>
      </w:pPr>
      <w:r w:rsidRPr="00DD60BC">
        <w:rPr>
          <w:rFonts w:ascii="宋体" w:hAnsi="宋体"/>
          <w:szCs w:val="21"/>
        </w:rPr>
        <w:t>4</w:t>
      </w:r>
      <w:r w:rsidRPr="00DD60BC">
        <w:rPr>
          <w:rFonts w:ascii="宋体" w:hAnsi="宋体" w:hint="eastAsia"/>
          <w:szCs w:val="21"/>
        </w:rPr>
        <w:t>.</w:t>
      </w:r>
      <w:r w:rsidRPr="00DD60BC">
        <w:rPr>
          <w:rFonts w:ascii="宋体" w:hAnsi="宋体"/>
          <w:szCs w:val="21"/>
        </w:rPr>
        <w:t>中标人的投标文件自开标之日起至合同履行完毕</w:t>
      </w:r>
      <w:proofErr w:type="gramStart"/>
      <w:r w:rsidRPr="00DD60BC">
        <w:rPr>
          <w:rFonts w:ascii="宋体" w:hAnsi="宋体"/>
          <w:szCs w:val="21"/>
        </w:rPr>
        <w:t>止</w:t>
      </w:r>
      <w:proofErr w:type="gramEnd"/>
      <w:r w:rsidRPr="00DD60BC">
        <w:rPr>
          <w:rFonts w:ascii="宋体" w:hAnsi="宋体"/>
          <w:szCs w:val="21"/>
        </w:rPr>
        <w:t>均应保持有效。</w:t>
      </w:r>
    </w:p>
    <w:p w:rsidR="005B79ED" w:rsidRPr="00DD60BC" w:rsidRDefault="00277A69">
      <w:pPr>
        <w:snapToGrid w:val="0"/>
        <w:spacing w:line="360" w:lineRule="auto"/>
        <w:ind w:firstLineChars="196" w:firstLine="413"/>
        <w:jc w:val="left"/>
        <w:outlineLvl w:val="0"/>
        <w:rPr>
          <w:rFonts w:ascii="宋体" w:hAnsi="宋体"/>
          <w:b/>
          <w:szCs w:val="21"/>
        </w:rPr>
      </w:pPr>
      <w:r w:rsidRPr="00DD60BC">
        <w:rPr>
          <w:rFonts w:ascii="宋体" w:hAnsi="宋体" w:hint="eastAsia"/>
          <w:b/>
          <w:szCs w:val="21"/>
        </w:rPr>
        <w:t>（五）投标保证金</w:t>
      </w:r>
    </w:p>
    <w:p w:rsidR="005B79ED" w:rsidRPr="00DD60BC" w:rsidRDefault="00277A69">
      <w:pPr>
        <w:snapToGrid w:val="0"/>
        <w:spacing w:line="360" w:lineRule="auto"/>
        <w:ind w:firstLineChars="200" w:firstLine="420"/>
        <w:jc w:val="left"/>
        <w:rPr>
          <w:rFonts w:ascii="宋体" w:hAnsi="宋体"/>
          <w:szCs w:val="21"/>
        </w:rPr>
      </w:pPr>
      <w:r w:rsidRPr="00DD60BC">
        <w:rPr>
          <w:rFonts w:ascii="宋体" w:hAnsi="宋体"/>
          <w:szCs w:val="21"/>
        </w:rPr>
        <w:t>1</w:t>
      </w:r>
      <w:r w:rsidRPr="00DD60BC">
        <w:rPr>
          <w:rFonts w:ascii="宋体" w:hAnsi="宋体" w:hint="eastAsia"/>
          <w:szCs w:val="21"/>
        </w:rPr>
        <w:t>.</w:t>
      </w:r>
      <w:r w:rsidRPr="00DD60BC">
        <w:rPr>
          <w:rFonts w:ascii="宋体" w:hAnsi="宋体"/>
          <w:szCs w:val="21"/>
        </w:rPr>
        <w:t xml:space="preserve"> 保证金形式：</w:t>
      </w:r>
      <w:r w:rsidRPr="00DD60BC">
        <w:rPr>
          <w:rFonts w:ascii="宋体" w:hAnsi="宋体" w:hint="eastAsia"/>
          <w:szCs w:val="21"/>
        </w:rPr>
        <w:t>无</w:t>
      </w:r>
      <w:r w:rsidRPr="00DD60BC">
        <w:rPr>
          <w:rFonts w:hint="eastAsia"/>
          <w:szCs w:val="21"/>
        </w:rPr>
        <w:t>。</w:t>
      </w:r>
    </w:p>
    <w:p w:rsidR="005B79ED" w:rsidRPr="00DD60BC" w:rsidRDefault="00277A69">
      <w:pPr>
        <w:snapToGrid w:val="0"/>
        <w:spacing w:line="360" w:lineRule="auto"/>
        <w:ind w:firstLineChars="196" w:firstLine="413"/>
        <w:jc w:val="left"/>
        <w:outlineLvl w:val="0"/>
        <w:rPr>
          <w:rFonts w:ascii="宋体" w:hAnsi="宋体"/>
          <w:b/>
          <w:szCs w:val="21"/>
        </w:rPr>
      </w:pPr>
      <w:r w:rsidRPr="00DD60BC">
        <w:rPr>
          <w:rFonts w:ascii="宋体" w:hAnsi="宋体" w:hint="eastAsia"/>
          <w:b/>
          <w:szCs w:val="21"/>
        </w:rPr>
        <w:t>（六）投标文件的签署和份数</w:t>
      </w:r>
    </w:p>
    <w:p w:rsidR="005B79ED" w:rsidRPr="00DD60BC" w:rsidRDefault="00277A69">
      <w:pPr>
        <w:snapToGrid w:val="0"/>
        <w:spacing w:line="360" w:lineRule="auto"/>
        <w:ind w:firstLineChars="200" w:firstLine="420"/>
        <w:jc w:val="left"/>
        <w:rPr>
          <w:rFonts w:ascii="宋体" w:hAnsi="宋体"/>
          <w:szCs w:val="21"/>
        </w:rPr>
      </w:pPr>
      <w:r w:rsidRPr="00DD60BC">
        <w:rPr>
          <w:rFonts w:ascii="宋体" w:hAnsi="宋体"/>
          <w:szCs w:val="21"/>
        </w:rPr>
        <w:t>1</w:t>
      </w:r>
      <w:r w:rsidRPr="00DD60BC">
        <w:rPr>
          <w:rFonts w:ascii="宋体" w:hAnsi="宋体" w:hint="eastAsia"/>
          <w:szCs w:val="21"/>
        </w:rPr>
        <w:t>.</w:t>
      </w:r>
      <w:r w:rsidRPr="00DD60BC">
        <w:rPr>
          <w:rFonts w:ascii="宋体" w:hAnsi="宋体"/>
          <w:szCs w:val="21"/>
        </w:rPr>
        <w:t>投标人应</w:t>
      </w:r>
      <w:r w:rsidRPr="00DD60BC">
        <w:rPr>
          <w:rFonts w:ascii="宋体" w:hAnsi="宋体" w:hint="eastAsia"/>
          <w:szCs w:val="21"/>
        </w:rPr>
        <w:t>按</w:t>
      </w:r>
      <w:r w:rsidRPr="00DD60BC">
        <w:rPr>
          <w:rFonts w:ascii="宋体" w:hAnsi="宋体"/>
          <w:szCs w:val="21"/>
        </w:rPr>
        <w:t>本招标文件规定的格式和顺序编制、装订投标文件</w:t>
      </w:r>
      <w:r w:rsidRPr="00DD60BC">
        <w:rPr>
          <w:rFonts w:ascii="宋体" w:hAnsi="宋体" w:hint="eastAsia"/>
          <w:szCs w:val="21"/>
        </w:rPr>
        <w:t>并标注页码</w:t>
      </w:r>
      <w:r w:rsidRPr="00DD60BC">
        <w:rPr>
          <w:rFonts w:ascii="宋体" w:hAnsi="宋体"/>
          <w:szCs w:val="21"/>
        </w:rPr>
        <w:t>，投标文件内容不完整、编排混乱导致投标文件被误读、漏读或者查找不到相关内容的，所引起的后果由投标人负责。</w:t>
      </w:r>
    </w:p>
    <w:p w:rsidR="005B79ED" w:rsidRPr="00DD60BC" w:rsidRDefault="00277A69">
      <w:pPr>
        <w:snapToGrid w:val="0"/>
        <w:spacing w:line="360" w:lineRule="auto"/>
        <w:ind w:firstLineChars="200" w:firstLine="420"/>
        <w:jc w:val="left"/>
        <w:rPr>
          <w:rFonts w:ascii="宋体" w:hAnsi="宋体"/>
          <w:szCs w:val="21"/>
        </w:rPr>
      </w:pPr>
      <w:r w:rsidRPr="00DD60BC">
        <w:rPr>
          <w:rFonts w:ascii="宋体" w:hAnsi="宋体"/>
          <w:szCs w:val="21"/>
        </w:rPr>
        <w:t>2</w:t>
      </w:r>
      <w:r w:rsidRPr="00DD60BC">
        <w:rPr>
          <w:rFonts w:ascii="宋体" w:hAnsi="宋体" w:hint="eastAsia"/>
          <w:szCs w:val="21"/>
        </w:rPr>
        <w:t>.</w:t>
      </w:r>
      <w:r w:rsidRPr="00DD60BC">
        <w:rPr>
          <w:rFonts w:ascii="宋体" w:hAnsi="宋体"/>
          <w:szCs w:val="21"/>
        </w:rPr>
        <w:t>投标人应按</w:t>
      </w:r>
      <w:r w:rsidRPr="00DD60BC">
        <w:rPr>
          <w:rFonts w:ascii="宋体" w:hAnsi="宋体" w:hint="eastAsia"/>
          <w:szCs w:val="21"/>
        </w:rPr>
        <w:t>技术文件（含资信、商务文件）及报价文件正本各1份、副本各4份分别编制并单独装订成册，投标文件的封面应注明“正本”、“副本”字样。活页装订的投标文件将被拒绝。</w:t>
      </w:r>
    </w:p>
    <w:p w:rsidR="005B79ED" w:rsidRPr="00DD60BC" w:rsidRDefault="00277A69">
      <w:pPr>
        <w:snapToGrid w:val="0"/>
        <w:spacing w:line="360" w:lineRule="auto"/>
        <w:ind w:firstLineChars="200" w:firstLine="420"/>
        <w:jc w:val="left"/>
        <w:rPr>
          <w:rFonts w:ascii="宋体" w:hAnsi="宋体"/>
          <w:szCs w:val="21"/>
        </w:rPr>
      </w:pPr>
      <w:r w:rsidRPr="00DD60BC">
        <w:rPr>
          <w:rFonts w:ascii="宋体" w:hAnsi="宋体"/>
          <w:szCs w:val="21"/>
        </w:rPr>
        <w:t>3</w:t>
      </w:r>
      <w:r w:rsidRPr="00DD60BC">
        <w:rPr>
          <w:rFonts w:ascii="宋体" w:hAnsi="宋体" w:hint="eastAsia"/>
          <w:szCs w:val="21"/>
        </w:rPr>
        <w:t>.</w:t>
      </w:r>
      <w:r w:rsidRPr="00DD60BC">
        <w:rPr>
          <w:rFonts w:ascii="宋体" w:hAnsi="宋体"/>
          <w:szCs w:val="21"/>
        </w:rPr>
        <w:t>投标文件的正本需打印或用不褪色的墨水填写，投标文件正本除本</w:t>
      </w:r>
      <w:r w:rsidRPr="00DD60BC">
        <w:rPr>
          <w:rFonts w:ascii="宋体" w:hAnsi="宋体" w:hint="eastAsia"/>
          <w:szCs w:val="21"/>
        </w:rPr>
        <w:t>《</w:t>
      </w:r>
      <w:r w:rsidRPr="00DD60BC">
        <w:rPr>
          <w:rFonts w:ascii="宋体" w:hAnsi="宋体"/>
          <w:szCs w:val="21"/>
        </w:rPr>
        <w:t>投标人须知</w:t>
      </w:r>
      <w:r w:rsidRPr="00DD60BC">
        <w:rPr>
          <w:rFonts w:ascii="宋体" w:hAnsi="宋体" w:hint="eastAsia"/>
          <w:szCs w:val="21"/>
        </w:rPr>
        <w:t>》</w:t>
      </w:r>
      <w:r w:rsidRPr="00DD60BC">
        <w:rPr>
          <w:rFonts w:ascii="宋体" w:hAnsi="宋体"/>
          <w:szCs w:val="21"/>
        </w:rPr>
        <w:t>中规定的可提供复印件外均须提供原件。副本为正本的复印件。</w:t>
      </w:r>
    </w:p>
    <w:p w:rsidR="005B79ED" w:rsidRPr="00DD60BC" w:rsidRDefault="00277A69">
      <w:pPr>
        <w:snapToGrid w:val="0"/>
        <w:spacing w:line="360" w:lineRule="auto"/>
        <w:ind w:firstLineChars="200" w:firstLine="420"/>
        <w:jc w:val="left"/>
        <w:rPr>
          <w:rFonts w:ascii="宋体" w:hAnsi="宋体"/>
          <w:szCs w:val="21"/>
        </w:rPr>
      </w:pPr>
      <w:r w:rsidRPr="00DD60BC">
        <w:rPr>
          <w:rFonts w:ascii="宋体" w:hAnsi="宋体"/>
          <w:szCs w:val="21"/>
        </w:rPr>
        <w:t>4</w:t>
      </w:r>
      <w:r w:rsidRPr="00DD60BC">
        <w:rPr>
          <w:rFonts w:ascii="宋体" w:hAnsi="宋体" w:hint="eastAsia"/>
          <w:szCs w:val="21"/>
        </w:rPr>
        <w:t>.</w:t>
      </w:r>
      <w:r w:rsidRPr="00DD60BC">
        <w:rPr>
          <w:rFonts w:ascii="宋体" w:hAnsi="宋体"/>
          <w:szCs w:val="21"/>
        </w:rPr>
        <w:t>投标文件须由投标人在规定位置盖章并由法定代表人或法定代表</w:t>
      </w:r>
      <w:r w:rsidRPr="00DD60BC">
        <w:rPr>
          <w:rFonts w:ascii="宋体" w:hAnsi="宋体" w:hint="eastAsia"/>
          <w:szCs w:val="21"/>
        </w:rPr>
        <w:t>人的</w:t>
      </w:r>
      <w:r w:rsidRPr="00DD60BC">
        <w:rPr>
          <w:rFonts w:ascii="宋体" w:hAnsi="宋体"/>
          <w:szCs w:val="21"/>
        </w:rPr>
        <w:t>授权</w:t>
      </w:r>
      <w:r w:rsidRPr="00DD60BC">
        <w:rPr>
          <w:rFonts w:ascii="宋体" w:hAnsi="宋体" w:hint="eastAsia"/>
          <w:szCs w:val="21"/>
        </w:rPr>
        <w:t>委托</w:t>
      </w:r>
      <w:r w:rsidRPr="00DD60BC">
        <w:rPr>
          <w:rFonts w:ascii="宋体" w:hAnsi="宋体"/>
          <w:szCs w:val="21"/>
        </w:rPr>
        <w:t>人签署，投标人应写全称。</w:t>
      </w:r>
    </w:p>
    <w:p w:rsidR="005B79ED" w:rsidRPr="00DD60BC" w:rsidRDefault="00277A69">
      <w:pPr>
        <w:snapToGrid w:val="0"/>
        <w:spacing w:line="360" w:lineRule="auto"/>
        <w:ind w:firstLineChars="200" w:firstLine="420"/>
        <w:jc w:val="left"/>
        <w:rPr>
          <w:rFonts w:ascii="宋体" w:hAnsi="宋体"/>
          <w:szCs w:val="21"/>
        </w:rPr>
      </w:pPr>
      <w:r w:rsidRPr="00DD60BC">
        <w:rPr>
          <w:rFonts w:ascii="宋体" w:hAnsi="宋体"/>
          <w:szCs w:val="21"/>
        </w:rPr>
        <w:t>5</w:t>
      </w:r>
      <w:r w:rsidRPr="00DD60BC">
        <w:rPr>
          <w:rFonts w:ascii="宋体" w:hAnsi="宋体" w:hint="eastAsia"/>
          <w:szCs w:val="21"/>
        </w:rPr>
        <w:t>.</w:t>
      </w:r>
      <w:r w:rsidRPr="00DD60BC">
        <w:rPr>
          <w:rFonts w:ascii="宋体" w:hAnsi="宋体"/>
          <w:szCs w:val="21"/>
        </w:rPr>
        <w:t>投标文件不得涂改，若有修改错漏处，须加盖单位公章或者法定代表人或授权委托人签字或盖章。投标文件因字迹潦草或表达不清所引起的后果由投标人负责。</w:t>
      </w:r>
    </w:p>
    <w:p w:rsidR="005B79ED" w:rsidRPr="00DD60BC" w:rsidRDefault="00277A69">
      <w:pPr>
        <w:snapToGrid w:val="0"/>
        <w:spacing w:line="360" w:lineRule="auto"/>
        <w:ind w:firstLineChars="147" w:firstLine="310"/>
        <w:jc w:val="left"/>
        <w:rPr>
          <w:rFonts w:ascii="宋体" w:hAnsi="宋体"/>
          <w:b/>
          <w:szCs w:val="21"/>
        </w:rPr>
      </w:pPr>
      <w:r w:rsidRPr="00DD60BC">
        <w:rPr>
          <w:rFonts w:ascii="宋体" w:hAnsi="宋体" w:hint="eastAsia"/>
          <w:b/>
          <w:szCs w:val="21"/>
        </w:rPr>
        <w:t>（七）投标文件的包装、递交、修改和撤回</w:t>
      </w:r>
    </w:p>
    <w:p w:rsidR="005B79ED" w:rsidRPr="00DD60BC" w:rsidRDefault="00277A69">
      <w:pPr>
        <w:snapToGrid w:val="0"/>
        <w:spacing w:line="360" w:lineRule="auto"/>
        <w:ind w:firstLine="420"/>
        <w:jc w:val="left"/>
        <w:rPr>
          <w:rFonts w:ascii="宋体" w:hAnsi="宋体"/>
          <w:szCs w:val="21"/>
        </w:rPr>
      </w:pPr>
      <w:r w:rsidRPr="00DD60BC">
        <w:rPr>
          <w:rFonts w:ascii="宋体" w:hAnsi="宋体" w:hint="eastAsia"/>
          <w:szCs w:val="21"/>
        </w:rPr>
        <w:lastRenderedPageBreak/>
        <w:t>1.投标人应按技术、</w:t>
      </w:r>
      <w:r w:rsidRPr="00DD60BC">
        <w:rPr>
          <w:rFonts w:ascii="宋体" w:hAnsi="宋体"/>
          <w:szCs w:val="21"/>
        </w:rPr>
        <w:t>资信及商务文件</w:t>
      </w:r>
      <w:r w:rsidRPr="00DD60BC">
        <w:rPr>
          <w:rFonts w:ascii="宋体" w:hAnsi="宋体" w:hint="eastAsia"/>
          <w:szCs w:val="21"/>
        </w:rPr>
        <w:t>和报价文件两部分密封封装投标文件。投标文件的包装封面上应注明投标人名称、投标人地址、投标文件名称【技术（含</w:t>
      </w:r>
      <w:r w:rsidRPr="00DD60BC">
        <w:rPr>
          <w:rFonts w:ascii="宋体" w:hAnsi="宋体"/>
          <w:szCs w:val="21"/>
        </w:rPr>
        <w:t>资信及商务</w:t>
      </w:r>
      <w:r w:rsidRPr="00DD60BC">
        <w:rPr>
          <w:rFonts w:ascii="宋体" w:hAnsi="宋体" w:hint="eastAsia"/>
          <w:szCs w:val="21"/>
        </w:rPr>
        <w:t>）</w:t>
      </w:r>
      <w:r w:rsidRPr="00DD60BC">
        <w:rPr>
          <w:rFonts w:ascii="宋体" w:hAnsi="宋体"/>
          <w:szCs w:val="21"/>
        </w:rPr>
        <w:t>文件</w:t>
      </w:r>
      <w:r w:rsidRPr="00DD60BC">
        <w:rPr>
          <w:rFonts w:ascii="宋体" w:hAnsi="宋体" w:hint="eastAsia"/>
          <w:szCs w:val="21"/>
        </w:rPr>
        <w:t>/报价文件】、投标项目名称、项目编号、</w:t>
      </w:r>
      <w:proofErr w:type="gramStart"/>
      <w:r w:rsidRPr="00DD60BC">
        <w:rPr>
          <w:rFonts w:ascii="宋体" w:hAnsi="宋体" w:hint="eastAsia"/>
          <w:szCs w:val="21"/>
        </w:rPr>
        <w:t>标项及</w:t>
      </w:r>
      <w:proofErr w:type="gramEnd"/>
      <w:r w:rsidRPr="00DD60BC">
        <w:rPr>
          <w:rFonts w:ascii="宋体" w:hAnsi="宋体" w:hint="eastAsia"/>
          <w:szCs w:val="21"/>
        </w:rPr>
        <w:t>“开标时启封”字样，并加盖投标人公章。</w:t>
      </w:r>
    </w:p>
    <w:p w:rsidR="005B79ED" w:rsidRPr="00DD60BC" w:rsidRDefault="00277A69">
      <w:pPr>
        <w:snapToGrid w:val="0"/>
        <w:spacing w:line="360" w:lineRule="auto"/>
        <w:ind w:firstLine="420"/>
        <w:jc w:val="left"/>
        <w:rPr>
          <w:rFonts w:ascii="宋体" w:hAnsi="宋体"/>
          <w:szCs w:val="21"/>
        </w:rPr>
      </w:pPr>
      <w:r w:rsidRPr="00DD60BC">
        <w:rPr>
          <w:rFonts w:ascii="宋体" w:hAnsi="宋体" w:hint="eastAsia"/>
          <w:szCs w:val="21"/>
        </w:rPr>
        <w:t>2.未按规定密封或标记的投标文件将被拒绝，由此造成投标文件被误投或提前拆封的风险由投标人承担。</w:t>
      </w:r>
    </w:p>
    <w:p w:rsidR="005B79ED" w:rsidRPr="00DD60BC" w:rsidRDefault="00277A69">
      <w:pPr>
        <w:snapToGrid w:val="0"/>
        <w:spacing w:line="360" w:lineRule="auto"/>
        <w:ind w:firstLine="420"/>
        <w:jc w:val="left"/>
        <w:rPr>
          <w:rFonts w:ascii="宋体" w:hAnsi="宋体"/>
          <w:szCs w:val="21"/>
        </w:rPr>
      </w:pPr>
      <w:r w:rsidRPr="00DD60BC">
        <w:rPr>
          <w:rFonts w:ascii="宋体" w:hAnsi="宋体" w:hint="eastAsia"/>
          <w:szCs w:val="21"/>
        </w:rPr>
        <w:t>3.投标人在投标截止时间之前，可以对已提交的投标文件进行修改或撤回，并书面通知采购代理机构。投标截止时间后，投标人不得撤回、修改投标文件。修改后重新递交的投标文件应当按本招标文件的要求签署、盖章和密封。</w:t>
      </w:r>
    </w:p>
    <w:p w:rsidR="005B79ED" w:rsidRPr="00DD60BC" w:rsidRDefault="00277A69">
      <w:pPr>
        <w:snapToGrid w:val="0"/>
        <w:spacing w:line="360" w:lineRule="auto"/>
        <w:ind w:firstLineChars="196" w:firstLine="413"/>
        <w:outlineLvl w:val="2"/>
        <w:rPr>
          <w:rFonts w:ascii="宋体" w:hAnsi="宋体"/>
          <w:b/>
          <w:szCs w:val="21"/>
        </w:rPr>
      </w:pPr>
      <w:r w:rsidRPr="00DD60BC">
        <w:rPr>
          <w:rFonts w:ascii="宋体" w:hAnsi="宋体" w:hint="eastAsia"/>
          <w:b/>
          <w:szCs w:val="21"/>
        </w:rPr>
        <w:t>（八）投标无效的情形</w:t>
      </w:r>
    </w:p>
    <w:p w:rsidR="005B79ED" w:rsidRPr="00DD60BC" w:rsidRDefault="00277A69">
      <w:pPr>
        <w:snapToGrid w:val="0"/>
        <w:spacing w:line="360" w:lineRule="auto"/>
        <w:ind w:firstLineChars="200" w:firstLine="420"/>
        <w:rPr>
          <w:rFonts w:ascii="宋体" w:hAnsi="宋体"/>
          <w:bCs/>
          <w:szCs w:val="21"/>
        </w:rPr>
      </w:pPr>
      <w:r w:rsidRPr="00DD60BC">
        <w:rPr>
          <w:rFonts w:ascii="宋体" w:hAnsi="宋体" w:hint="eastAsia"/>
          <w:bCs/>
          <w:szCs w:val="21"/>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w:t>
      </w:r>
      <w:proofErr w:type="gramStart"/>
      <w:r w:rsidRPr="00DD60BC">
        <w:rPr>
          <w:rFonts w:ascii="宋体" w:hAnsi="宋体" w:hint="eastAsia"/>
          <w:bCs/>
          <w:szCs w:val="21"/>
        </w:rPr>
        <w:t>不</w:t>
      </w:r>
      <w:proofErr w:type="gramEnd"/>
      <w:r w:rsidRPr="00DD60BC">
        <w:rPr>
          <w:rFonts w:ascii="宋体" w:hAnsi="宋体" w:hint="eastAsia"/>
          <w:bCs/>
          <w:szCs w:val="21"/>
        </w:rPr>
        <w:t>补正或经补正后仍不符合招标文件要求的，应认定其投标无效。投标人修改、补正投标文件后，不影响评标委员会对其投标文件所作的评价和评分结果。</w:t>
      </w:r>
    </w:p>
    <w:p w:rsidR="005B79ED" w:rsidRPr="00DD60BC" w:rsidRDefault="00277A69">
      <w:pPr>
        <w:snapToGrid w:val="0"/>
        <w:spacing w:line="360" w:lineRule="auto"/>
        <w:ind w:firstLineChars="196" w:firstLine="413"/>
        <w:rPr>
          <w:rFonts w:ascii="宋体" w:hAnsi="宋体"/>
          <w:b/>
          <w:bCs/>
          <w:szCs w:val="21"/>
        </w:rPr>
      </w:pPr>
      <w:r w:rsidRPr="00DD60BC">
        <w:rPr>
          <w:rFonts w:ascii="宋体" w:hAnsi="宋体"/>
          <w:b/>
          <w:bCs/>
          <w:szCs w:val="21"/>
        </w:rPr>
        <w:t>1</w:t>
      </w:r>
      <w:r w:rsidRPr="00DD60BC">
        <w:rPr>
          <w:rFonts w:ascii="宋体" w:hAnsi="宋体" w:hint="eastAsia"/>
          <w:b/>
          <w:bCs/>
          <w:szCs w:val="21"/>
        </w:rPr>
        <w:t>.</w:t>
      </w:r>
      <w:r w:rsidRPr="00DD60BC">
        <w:rPr>
          <w:rFonts w:ascii="宋体" w:hAnsi="宋体"/>
          <w:b/>
          <w:bCs/>
          <w:szCs w:val="21"/>
        </w:rPr>
        <w:t>在符合性评审时，如发现下列情形之一的，投标文件将被视为无效：</w:t>
      </w:r>
    </w:p>
    <w:p w:rsidR="005B79ED" w:rsidRPr="00DD60BC" w:rsidRDefault="00277A69">
      <w:pPr>
        <w:snapToGrid w:val="0"/>
        <w:spacing w:line="360" w:lineRule="auto"/>
        <w:ind w:firstLineChars="200" w:firstLine="420"/>
        <w:rPr>
          <w:rFonts w:ascii="宋体" w:hAnsi="宋体"/>
          <w:bCs/>
          <w:szCs w:val="21"/>
        </w:rPr>
      </w:pPr>
      <w:r w:rsidRPr="00DD60BC">
        <w:rPr>
          <w:rFonts w:ascii="宋体" w:hAnsi="宋体" w:hint="eastAsia"/>
          <w:bCs/>
          <w:szCs w:val="21"/>
        </w:rPr>
        <w:t>（1</w:t>
      </w:r>
      <w:r w:rsidRPr="00DD60BC">
        <w:rPr>
          <w:rFonts w:ascii="宋体" w:hAnsi="宋体"/>
          <w:bCs/>
          <w:szCs w:val="21"/>
        </w:rPr>
        <w:t>）超出经营范围投标的</w:t>
      </w:r>
      <w:r w:rsidRPr="00DD60BC">
        <w:rPr>
          <w:rFonts w:ascii="宋体" w:hAnsi="宋体" w:hint="eastAsia"/>
          <w:bCs/>
          <w:szCs w:val="21"/>
        </w:rPr>
        <w:t>；</w:t>
      </w:r>
    </w:p>
    <w:p w:rsidR="005B79ED" w:rsidRPr="00DD60BC" w:rsidRDefault="00277A69">
      <w:pPr>
        <w:snapToGrid w:val="0"/>
        <w:spacing w:line="360" w:lineRule="auto"/>
        <w:ind w:firstLineChars="200" w:firstLine="420"/>
        <w:rPr>
          <w:rFonts w:ascii="宋体" w:hAnsi="宋体"/>
          <w:bCs/>
          <w:szCs w:val="21"/>
        </w:rPr>
      </w:pPr>
      <w:r w:rsidRPr="00DD60BC">
        <w:rPr>
          <w:rFonts w:ascii="宋体" w:hAnsi="宋体" w:hint="eastAsia"/>
          <w:bCs/>
          <w:szCs w:val="21"/>
        </w:rPr>
        <w:t>（2</w:t>
      </w:r>
      <w:r w:rsidRPr="00DD60BC">
        <w:rPr>
          <w:rFonts w:ascii="宋体" w:hAnsi="宋体"/>
          <w:bCs/>
          <w:szCs w:val="21"/>
        </w:rPr>
        <w:t>）资格证明文件不全的，或者不符合招标文件标明的资格要求的</w:t>
      </w:r>
      <w:r w:rsidRPr="00DD60BC">
        <w:rPr>
          <w:rFonts w:ascii="宋体" w:hAnsi="宋体" w:hint="eastAsia"/>
          <w:bCs/>
          <w:szCs w:val="21"/>
        </w:rPr>
        <w:t>；</w:t>
      </w:r>
    </w:p>
    <w:p w:rsidR="005B79ED" w:rsidRPr="00DD60BC" w:rsidRDefault="00277A69">
      <w:pPr>
        <w:snapToGrid w:val="0"/>
        <w:spacing w:line="360" w:lineRule="auto"/>
        <w:ind w:firstLineChars="200" w:firstLine="420"/>
        <w:rPr>
          <w:rFonts w:ascii="宋体" w:hAnsi="宋体"/>
          <w:bCs/>
          <w:szCs w:val="21"/>
        </w:rPr>
      </w:pPr>
      <w:r w:rsidRPr="00DD60BC">
        <w:rPr>
          <w:rFonts w:ascii="宋体" w:hAnsi="宋体" w:hint="eastAsia"/>
          <w:bCs/>
          <w:szCs w:val="21"/>
        </w:rPr>
        <w:t>（3</w:t>
      </w:r>
      <w:r w:rsidRPr="00DD60BC">
        <w:rPr>
          <w:rFonts w:ascii="宋体" w:hAnsi="宋体"/>
          <w:bCs/>
          <w:szCs w:val="21"/>
        </w:rPr>
        <w:t>）投标文件无法定代表人签字,或未</w:t>
      </w:r>
      <w:r w:rsidRPr="00DD60BC">
        <w:rPr>
          <w:rFonts w:ascii="宋体" w:hAnsi="宋体" w:hint="eastAsia"/>
          <w:bCs/>
          <w:szCs w:val="21"/>
        </w:rPr>
        <w:t>提供法定代表人授权委托书、投标声明书或者填写项目不齐全的；</w:t>
      </w:r>
    </w:p>
    <w:p w:rsidR="005B79ED" w:rsidRPr="00DD60BC" w:rsidRDefault="00277A69">
      <w:pPr>
        <w:snapToGrid w:val="0"/>
        <w:spacing w:line="360" w:lineRule="auto"/>
        <w:ind w:firstLineChars="200" w:firstLine="420"/>
        <w:rPr>
          <w:rFonts w:ascii="宋体" w:hAnsi="宋体"/>
          <w:bCs/>
          <w:szCs w:val="21"/>
        </w:rPr>
      </w:pPr>
      <w:r w:rsidRPr="00DD60BC">
        <w:rPr>
          <w:rFonts w:ascii="宋体" w:hAnsi="宋体" w:hint="eastAsia"/>
          <w:bCs/>
          <w:szCs w:val="21"/>
        </w:rPr>
        <w:t>（4</w:t>
      </w:r>
      <w:r w:rsidRPr="00DD60BC">
        <w:rPr>
          <w:rFonts w:ascii="宋体" w:hAnsi="宋体"/>
          <w:bCs/>
          <w:szCs w:val="21"/>
        </w:rPr>
        <w:t>）</w:t>
      </w:r>
      <w:r w:rsidRPr="00DD60BC">
        <w:rPr>
          <w:rFonts w:ascii="宋体" w:hAnsi="宋体" w:hint="eastAsia"/>
          <w:bCs/>
          <w:szCs w:val="21"/>
        </w:rPr>
        <w:t>投标代表人未能出具身份证明或与法定代表人授权委托人身份不符的；</w:t>
      </w:r>
    </w:p>
    <w:p w:rsidR="005B79ED" w:rsidRPr="00DD60BC" w:rsidRDefault="00277A69">
      <w:pPr>
        <w:snapToGrid w:val="0"/>
        <w:spacing w:line="360" w:lineRule="auto"/>
        <w:ind w:firstLineChars="200" w:firstLine="420"/>
        <w:rPr>
          <w:rFonts w:ascii="宋体" w:hAnsi="宋体"/>
          <w:bCs/>
          <w:szCs w:val="21"/>
        </w:rPr>
      </w:pPr>
      <w:r w:rsidRPr="00DD60BC">
        <w:rPr>
          <w:rFonts w:ascii="宋体" w:hAnsi="宋体"/>
          <w:bCs/>
          <w:szCs w:val="21"/>
        </w:rPr>
        <w:t>（</w:t>
      </w:r>
      <w:r w:rsidRPr="00DD60BC">
        <w:rPr>
          <w:rFonts w:ascii="宋体" w:hAnsi="宋体" w:hint="eastAsia"/>
          <w:bCs/>
          <w:szCs w:val="21"/>
        </w:rPr>
        <w:t>5</w:t>
      </w:r>
      <w:r w:rsidRPr="00DD60BC">
        <w:rPr>
          <w:rFonts w:ascii="宋体" w:hAnsi="宋体"/>
          <w:bCs/>
          <w:szCs w:val="21"/>
        </w:rPr>
        <w:t>）投标文件格式不规范、项目不齐全或者内容虚假的</w:t>
      </w:r>
      <w:r w:rsidRPr="00DD60BC">
        <w:rPr>
          <w:rFonts w:ascii="宋体" w:hAnsi="宋体" w:hint="eastAsia"/>
          <w:bCs/>
          <w:szCs w:val="21"/>
        </w:rPr>
        <w:t>；</w:t>
      </w:r>
    </w:p>
    <w:p w:rsidR="005B79ED" w:rsidRPr="00DD60BC" w:rsidRDefault="00277A69">
      <w:pPr>
        <w:snapToGrid w:val="0"/>
        <w:spacing w:line="360" w:lineRule="auto"/>
        <w:ind w:firstLineChars="200" w:firstLine="420"/>
        <w:rPr>
          <w:rFonts w:ascii="宋体" w:hAnsi="宋体"/>
          <w:bCs/>
          <w:szCs w:val="21"/>
        </w:rPr>
      </w:pPr>
      <w:r w:rsidRPr="00DD60BC">
        <w:rPr>
          <w:rFonts w:ascii="宋体" w:hAnsi="宋体"/>
          <w:bCs/>
          <w:szCs w:val="21"/>
        </w:rPr>
        <w:t>（</w:t>
      </w:r>
      <w:r w:rsidRPr="00DD60BC">
        <w:rPr>
          <w:rFonts w:ascii="宋体" w:hAnsi="宋体" w:hint="eastAsia"/>
          <w:bCs/>
          <w:szCs w:val="21"/>
        </w:rPr>
        <w:t>6</w:t>
      </w:r>
      <w:r w:rsidRPr="00DD60BC">
        <w:rPr>
          <w:rFonts w:ascii="宋体" w:hAnsi="宋体"/>
          <w:bCs/>
          <w:szCs w:val="21"/>
        </w:rPr>
        <w:t>）投标文件的实质性内容未使用中文表述、意思表述不明确、前后矛盾或者使用计量单位不符合招标文件要求的（经评标委员会认定</w:t>
      </w:r>
      <w:r w:rsidRPr="00DD60BC">
        <w:rPr>
          <w:rFonts w:ascii="宋体" w:hAnsi="宋体" w:hint="eastAsia"/>
          <w:bCs/>
          <w:szCs w:val="21"/>
        </w:rPr>
        <w:t>并</w:t>
      </w:r>
      <w:r w:rsidRPr="00DD60BC">
        <w:rPr>
          <w:rFonts w:ascii="宋体" w:hAnsi="宋体"/>
          <w:bCs/>
          <w:szCs w:val="21"/>
        </w:rPr>
        <w:t>允许其当场更正的笔误除外）</w:t>
      </w:r>
      <w:r w:rsidRPr="00DD60BC">
        <w:rPr>
          <w:rFonts w:ascii="宋体" w:hAnsi="宋体" w:hint="eastAsia"/>
          <w:bCs/>
          <w:szCs w:val="21"/>
        </w:rPr>
        <w:t>；</w:t>
      </w:r>
    </w:p>
    <w:p w:rsidR="005B79ED" w:rsidRPr="00DD60BC" w:rsidRDefault="00277A69">
      <w:pPr>
        <w:snapToGrid w:val="0"/>
        <w:spacing w:line="360" w:lineRule="auto"/>
        <w:ind w:firstLineChars="200" w:firstLine="420"/>
        <w:rPr>
          <w:rFonts w:ascii="宋体" w:hAnsi="宋体"/>
          <w:bCs/>
          <w:szCs w:val="21"/>
        </w:rPr>
      </w:pPr>
      <w:r w:rsidRPr="00DD60BC">
        <w:rPr>
          <w:rFonts w:ascii="宋体" w:hAnsi="宋体"/>
          <w:bCs/>
          <w:szCs w:val="21"/>
        </w:rPr>
        <w:t>（</w:t>
      </w:r>
      <w:r w:rsidRPr="00DD60BC">
        <w:rPr>
          <w:rFonts w:ascii="宋体" w:hAnsi="宋体" w:hint="eastAsia"/>
          <w:bCs/>
          <w:szCs w:val="21"/>
        </w:rPr>
        <w:t>7</w:t>
      </w:r>
      <w:r w:rsidRPr="00DD60BC">
        <w:rPr>
          <w:rFonts w:ascii="宋体" w:hAnsi="宋体"/>
          <w:bCs/>
          <w:szCs w:val="21"/>
        </w:rPr>
        <w:t>）投标有效期、交货时间、质保期等商务条款不能满足招标文件要求的</w:t>
      </w:r>
      <w:r w:rsidRPr="00DD60BC">
        <w:rPr>
          <w:rFonts w:ascii="宋体" w:hAnsi="宋体" w:hint="eastAsia"/>
          <w:bCs/>
          <w:szCs w:val="21"/>
        </w:rPr>
        <w:t>；</w:t>
      </w:r>
    </w:p>
    <w:p w:rsidR="005B79ED" w:rsidRPr="00DD60BC" w:rsidRDefault="00277A69">
      <w:pPr>
        <w:snapToGrid w:val="0"/>
        <w:spacing w:line="360" w:lineRule="auto"/>
        <w:ind w:firstLineChars="200" w:firstLine="420"/>
        <w:rPr>
          <w:rFonts w:hAnsi="宋体"/>
          <w:szCs w:val="21"/>
        </w:rPr>
      </w:pPr>
      <w:r w:rsidRPr="00DD60BC">
        <w:rPr>
          <w:rFonts w:ascii="宋体" w:hAnsi="宋体"/>
          <w:bCs/>
          <w:szCs w:val="21"/>
        </w:rPr>
        <w:t>（</w:t>
      </w:r>
      <w:r w:rsidRPr="00DD60BC">
        <w:rPr>
          <w:rFonts w:ascii="宋体" w:hAnsi="宋体" w:hint="eastAsia"/>
          <w:bCs/>
          <w:szCs w:val="21"/>
        </w:rPr>
        <w:t>8</w:t>
      </w:r>
      <w:r w:rsidRPr="00DD60BC">
        <w:rPr>
          <w:rFonts w:ascii="宋体" w:hAnsi="宋体"/>
          <w:bCs/>
          <w:szCs w:val="21"/>
        </w:rPr>
        <w:t>）</w:t>
      </w:r>
      <w:r w:rsidRPr="00DD60BC">
        <w:rPr>
          <w:rFonts w:ascii="宋体" w:hAnsi="宋体" w:hint="eastAsia"/>
          <w:bCs/>
          <w:szCs w:val="21"/>
        </w:rPr>
        <w:t>未实质</w:t>
      </w:r>
      <w:r w:rsidRPr="00DD60BC">
        <w:rPr>
          <w:rFonts w:hAnsi="宋体" w:hint="eastAsia"/>
          <w:szCs w:val="21"/>
        </w:rPr>
        <w:t>性</w:t>
      </w:r>
      <w:r w:rsidRPr="00DD60BC">
        <w:rPr>
          <w:rFonts w:hAnsi="宋体"/>
          <w:szCs w:val="21"/>
        </w:rPr>
        <w:t>响应招标文件要求或者投标文件有招标人不能接受的附加条件的</w:t>
      </w:r>
      <w:r w:rsidRPr="00DD60BC">
        <w:rPr>
          <w:rFonts w:hAnsi="宋体" w:hint="eastAsia"/>
          <w:szCs w:val="21"/>
        </w:rPr>
        <w:t>；</w:t>
      </w:r>
    </w:p>
    <w:p w:rsidR="005B79ED" w:rsidRPr="00DD60BC" w:rsidRDefault="00277A69">
      <w:pPr>
        <w:pStyle w:val="a7"/>
        <w:snapToGrid w:val="0"/>
        <w:spacing w:line="360" w:lineRule="auto"/>
        <w:ind w:firstLineChars="196" w:firstLine="413"/>
        <w:rPr>
          <w:rFonts w:hAnsi="宋体"/>
          <w:b/>
          <w:bCs/>
          <w:szCs w:val="21"/>
        </w:rPr>
      </w:pPr>
      <w:r w:rsidRPr="00DD60BC">
        <w:rPr>
          <w:rFonts w:hAnsi="宋体"/>
          <w:b/>
          <w:bCs/>
          <w:szCs w:val="21"/>
        </w:rPr>
        <w:t>2</w:t>
      </w:r>
      <w:r w:rsidRPr="00DD60BC">
        <w:rPr>
          <w:rFonts w:hAnsi="宋体" w:hint="eastAsia"/>
          <w:b/>
          <w:bCs/>
          <w:szCs w:val="21"/>
        </w:rPr>
        <w:t>.</w:t>
      </w:r>
      <w:r w:rsidRPr="00DD60BC">
        <w:rPr>
          <w:rFonts w:hAnsi="宋体"/>
          <w:b/>
          <w:bCs/>
          <w:szCs w:val="21"/>
        </w:rPr>
        <w:t>在技术</w:t>
      </w:r>
      <w:r w:rsidRPr="00DD60BC">
        <w:rPr>
          <w:rFonts w:hAnsi="宋体" w:hint="eastAsia"/>
          <w:b/>
          <w:bCs/>
          <w:szCs w:val="21"/>
        </w:rPr>
        <w:t>文件</w:t>
      </w:r>
      <w:r w:rsidRPr="00DD60BC">
        <w:rPr>
          <w:rFonts w:hAnsi="宋体"/>
          <w:b/>
          <w:bCs/>
          <w:szCs w:val="21"/>
        </w:rPr>
        <w:t>评审时，如发现下列情形之一的，投标文件将被视为无效：</w:t>
      </w:r>
    </w:p>
    <w:p w:rsidR="005B79ED" w:rsidRPr="00DD60BC" w:rsidRDefault="00277A69">
      <w:pPr>
        <w:snapToGrid w:val="0"/>
        <w:spacing w:line="360" w:lineRule="auto"/>
        <w:ind w:firstLineChars="200" w:firstLine="420"/>
        <w:rPr>
          <w:rFonts w:ascii="宋体" w:hAnsi="宋体"/>
          <w:bCs/>
          <w:szCs w:val="21"/>
        </w:rPr>
      </w:pPr>
      <w:r w:rsidRPr="00DD60BC">
        <w:rPr>
          <w:rFonts w:ascii="宋体" w:hAnsi="宋体"/>
          <w:bCs/>
          <w:szCs w:val="21"/>
        </w:rPr>
        <w:t>（1）未提供或未如实提供投标货物的技术参数，或者投标文件标明的响应或偏离与事实不符或虚假投标的</w:t>
      </w:r>
      <w:r w:rsidRPr="00DD60BC">
        <w:rPr>
          <w:rFonts w:ascii="宋体" w:hAnsi="宋体" w:hint="eastAsia"/>
          <w:bCs/>
          <w:szCs w:val="21"/>
        </w:rPr>
        <w:t>；</w:t>
      </w:r>
    </w:p>
    <w:p w:rsidR="005B79ED" w:rsidRPr="00DD60BC" w:rsidRDefault="00277A69">
      <w:pPr>
        <w:snapToGrid w:val="0"/>
        <w:spacing w:line="360" w:lineRule="auto"/>
        <w:ind w:firstLineChars="200" w:firstLine="420"/>
        <w:rPr>
          <w:rFonts w:ascii="宋体" w:hAnsi="宋体"/>
          <w:bCs/>
          <w:szCs w:val="21"/>
        </w:rPr>
      </w:pPr>
      <w:r w:rsidRPr="00DD60BC">
        <w:rPr>
          <w:rFonts w:ascii="宋体" w:hAnsi="宋体"/>
          <w:bCs/>
          <w:szCs w:val="21"/>
        </w:rPr>
        <w:t>（2）明显不符合招标文件</w:t>
      </w:r>
      <w:r w:rsidRPr="00DD60BC">
        <w:rPr>
          <w:rFonts w:ascii="宋体" w:hAnsi="宋体" w:hint="eastAsia"/>
          <w:bCs/>
          <w:szCs w:val="21"/>
        </w:rPr>
        <w:t>要求</w:t>
      </w:r>
      <w:r w:rsidRPr="00DD60BC">
        <w:rPr>
          <w:rFonts w:ascii="宋体" w:hAnsi="宋体"/>
          <w:bCs/>
          <w:szCs w:val="21"/>
        </w:rPr>
        <w:t>的规格型号、质量标准，或者</w:t>
      </w:r>
      <w:r w:rsidRPr="00DD60BC">
        <w:rPr>
          <w:rFonts w:ascii="宋体" w:hAnsi="宋体" w:hint="eastAsia"/>
          <w:bCs/>
          <w:szCs w:val="21"/>
        </w:rPr>
        <w:t>与</w:t>
      </w:r>
      <w:r w:rsidRPr="00DD60BC">
        <w:rPr>
          <w:rFonts w:ascii="宋体" w:hAnsi="宋体"/>
          <w:bCs/>
          <w:szCs w:val="21"/>
        </w:rPr>
        <w:t>招标文件中标“</w:t>
      </w:r>
      <w:r w:rsidRPr="00DD60BC">
        <w:rPr>
          <w:rFonts w:ascii="宋体" w:hAnsi="宋体" w:hint="eastAsia"/>
          <w:szCs w:val="21"/>
        </w:rPr>
        <w:t>▲</w:t>
      </w:r>
      <w:r w:rsidRPr="00DD60BC">
        <w:rPr>
          <w:rFonts w:ascii="宋体" w:hAnsi="宋体"/>
          <w:bCs/>
          <w:szCs w:val="21"/>
        </w:rPr>
        <w:t>”的技术指标、主要功能项目发生实质性偏离的</w:t>
      </w:r>
      <w:r w:rsidRPr="00DD60BC">
        <w:rPr>
          <w:rFonts w:ascii="宋体" w:hAnsi="宋体" w:hint="eastAsia"/>
          <w:bCs/>
          <w:szCs w:val="21"/>
        </w:rPr>
        <w:t>；</w:t>
      </w:r>
    </w:p>
    <w:p w:rsidR="005B79ED" w:rsidRPr="00DD60BC" w:rsidRDefault="00277A69">
      <w:pPr>
        <w:snapToGrid w:val="0"/>
        <w:spacing w:line="360" w:lineRule="auto"/>
        <w:ind w:firstLineChars="200" w:firstLine="420"/>
        <w:rPr>
          <w:rFonts w:ascii="宋体" w:hAnsi="宋体"/>
          <w:bCs/>
          <w:szCs w:val="21"/>
        </w:rPr>
      </w:pPr>
      <w:r w:rsidRPr="00DD60BC">
        <w:rPr>
          <w:rFonts w:ascii="宋体" w:hAnsi="宋体"/>
          <w:bCs/>
          <w:szCs w:val="21"/>
        </w:rPr>
        <w:t>（3）投标技术方案不明确，存在一个或一个以上备选（替代）投标</w:t>
      </w:r>
      <w:r w:rsidRPr="00DD60BC">
        <w:rPr>
          <w:rFonts w:ascii="宋体" w:hAnsi="宋体" w:hint="eastAsia"/>
          <w:bCs/>
          <w:szCs w:val="21"/>
        </w:rPr>
        <w:t>方</w:t>
      </w:r>
      <w:r w:rsidRPr="00DD60BC">
        <w:rPr>
          <w:rFonts w:ascii="宋体" w:hAnsi="宋体"/>
          <w:bCs/>
          <w:szCs w:val="21"/>
        </w:rPr>
        <w:t>案的</w:t>
      </w:r>
      <w:r w:rsidRPr="00DD60BC">
        <w:rPr>
          <w:rFonts w:ascii="宋体" w:hAnsi="宋体" w:hint="eastAsia"/>
          <w:bCs/>
          <w:szCs w:val="21"/>
        </w:rPr>
        <w:t>；</w:t>
      </w:r>
    </w:p>
    <w:p w:rsidR="005B79ED" w:rsidRPr="00DD60BC" w:rsidRDefault="00277A69">
      <w:pPr>
        <w:snapToGrid w:val="0"/>
        <w:spacing w:line="360" w:lineRule="auto"/>
        <w:ind w:firstLineChars="200" w:firstLine="420"/>
        <w:rPr>
          <w:rFonts w:ascii="宋体" w:hAnsi="宋体"/>
          <w:bCs/>
          <w:szCs w:val="21"/>
        </w:rPr>
      </w:pPr>
      <w:r w:rsidRPr="00DD60BC">
        <w:rPr>
          <w:rFonts w:ascii="宋体" w:hAnsi="宋体" w:hint="eastAsia"/>
          <w:bCs/>
          <w:szCs w:val="21"/>
        </w:rPr>
        <w:t>（4）与其他参加本次投标供应商的投标文件（技术文件）的文字表述内容相同连续20</w:t>
      </w:r>
      <w:r w:rsidRPr="00DD60BC">
        <w:rPr>
          <w:rFonts w:ascii="宋体" w:hAnsi="宋体" w:hint="eastAsia"/>
          <w:bCs/>
          <w:szCs w:val="21"/>
        </w:rPr>
        <w:lastRenderedPageBreak/>
        <w:t>行以上或者差错相同2处以上的；</w:t>
      </w:r>
    </w:p>
    <w:p w:rsidR="005B79ED" w:rsidRPr="00DD60BC" w:rsidRDefault="00277A69">
      <w:pPr>
        <w:snapToGrid w:val="0"/>
        <w:spacing w:line="360" w:lineRule="auto"/>
        <w:ind w:firstLineChars="200" w:firstLine="420"/>
        <w:rPr>
          <w:rFonts w:ascii="宋体" w:hAnsi="宋体"/>
          <w:bCs/>
          <w:szCs w:val="21"/>
        </w:rPr>
      </w:pPr>
      <w:r w:rsidRPr="00DD60BC">
        <w:rPr>
          <w:rFonts w:ascii="宋体" w:hAnsi="宋体" w:hint="eastAsia"/>
          <w:bCs/>
          <w:szCs w:val="21"/>
        </w:rPr>
        <w:t>（5）技术文件里包括投标报价的。</w:t>
      </w:r>
    </w:p>
    <w:p w:rsidR="005B79ED" w:rsidRPr="00DD60BC" w:rsidRDefault="00277A69">
      <w:pPr>
        <w:pStyle w:val="a7"/>
        <w:snapToGrid w:val="0"/>
        <w:spacing w:line="360" w:lineRule="auto"/>
        <w:ind w:firstLineChars="196" w:firstLine="413"/>
        <w:rPr>
          <w:rFonts w:hAnsi="宋体"/>
          <w:b/>
          <w:bCs/>
          <w:szCs w:val="21"/>
        </w:rPr>
      </w:pPr>
      <w:r w:rsidRPr="00DD60BC">
        <w:rPr>
          <w:rFonts w:hAnsi="宋体"/>
          <w:b/>
          <w:bCs/>
          <w:szCs w:val="21"/>
        </w:rPr>
        <w:t>3</w:t>
      </w:r>
      <w:r w:rsidRPr="00DD60BC">
        <w:rPr>
          <w:rFonts w:hAnsi="宋体" w:hint="eastAsia"/>
          <w:b/>
          <w:bCs/>
          <w:szCs w:val="21"/>
        </w:rPr>
        <w:t>.</w:t>
      </w:r>
      <w:r w:rsidRPr="00DD60BC">
        <w:rPr>
          <w:rFonts w:hAnsi="宋体"/>
          <w:b/>
          <w:bCs/>
          <w:szCs w:val="21"/>
        </w:rPr>
        <w:t>在报价评审时，如发现下列情形之一的，投标文件将被视为无效：</w:t>
      </w:r>
    </w:p>
    <w:p w:rsidR="005B79ED" w:rsidRPr="00DD60BC" w:rsidRDefault="00277A69">
      <w:pPr>
        <w:snapToGrid w:val="0"/>
        <w:spacing w:line="360" w:lineRule="auto"/>
        <w:ind w:firstLineChars="200" w:firstLine="420"/>
        <w:rPr>
          <w:rFonts w:ascii="宋体" w:hAnsi="宋体"/>
          <w:bCs/>
          <w:szCs w:val="21"/>
        </w:rPr>
      </w:pPr>
      <w:r w:rsidRPr="00DD60BC">
        <w:rPr>
          <w:rFonts w:ascii="宋体" w:hAnsi="宋体"/>
          <w:bCs/>
          <w:szCs w:val="21"/>
        </w:rPr>
        <w:t>（1）未采用人民币报价或者未按照招标文件标明的币种报价的</w:t>
      </w:r>
      <w:r w:rsidRPr="00DD60BC">
        <w:rPr>
          <w:rFonts w:ascii="宋体" w:hAnsi="宋体" w:hint="eastAsia"/>
          <w:bCs/>
          <w:szCs w:val="21"/>
        </w:rPr>
        <w:t>；</w:t>
      </w:r>
    </w:p>
    <w:p w:rsidR="005B79ED" w:rsidRPr="00DD60BC" w:rsidRDefault="00277A69">
      <w:pPr>
        <w:snapToGrid w:val="0"/>
        <w:spacing w:line="360" w:lineRule="auto"/>
        <w:ind w:firstLineChars="200" w:firstLine="420"/>
        <w:rPr>
          <w:rFonts w:ascii="宋体" w:hAnsi="宋体"/>
          <w:bCs/>
          <w:szCs w:val="21"/>
        </w:rPr>
      </w:pPr>
      <w:r w:rsidRPr="00DD60BC">
        <w:rPr>
          <w:rFonts w:ascii="宋体" w:hAnsi="宋体"/>
          <w:bCs/>
          <w:szCs w:val="21"/>
        </w:rPr>
        <w:t>（2）报价超出最高限价</w:t>
      </w:r>
      <w:r w:rsidRPr="00DD60BC">
        <w:rPr>
          <w:rFonts w:ascii="宋体" w:hAnsi="宋体" w:hint="eastAsia"/>
          <w:bCs/>
          <w:szCs w:val="21"/>
        </w:rPr>
        <w:t>，</w:t>
      </w:r>
      <w:r w:rsidRPr="00DD60BC">
        <w:rPr>
          <w:rFonts w:ascii="宋体" w:hAnsi="宋体"/>
          <w:bCs/>
          <w:szCs w:val="21"/>
        </w:rPr>
        <w:t>采购人不能支付的</w:t>
      </w:r>
      <w:r w:rsidRPr="00DD60BC">
        <w:rPr>
          <w:rFonts w:ascii="宋体" w:hAnsi="宋体" w:hint="eastAsia"/>
          <w:bCs/>
          <w:szCs w:val="21"/>
        </w:rPr>
        <w:t>；</w:t>
      </w:r>
    </w:p>
    <w:p w:rsidR="005B79ED" w:rsidRPr="00DD60BC" w:rsidRDefault="00277A69">
      <w:pPr>
        <w:snapToGrid w:val="0"/>
        <w:spacing w:line="360" w:lineRule="auto"/>
        <w:ind w:firstLineChars="200" w:firstLine="420"/>
        <w:rPr>
          <w:rFonts w:ascii="宋体" w:hAnsi="宋体"/>
          <w:bCs/>
          <w:szCs w:val="21"/>
        </w:rPr>
      </w:pPr>
      <w:r w:rsidRPr="00DD60BC">
        <w:rPr>
          <w:rFonts w:ascii="宋体" w:hAnsi="宋体" w:hint="eastAsia"/>
          <w:bCs/>
          <w:szCs w:val="21"/>
        </w:rPr>
        <w:t>（3）投标报价具有选择性，或者开标价格与投标文件承诺的优惠（折扣）价格不一致的。</w:t>
      </w:r>
    </w:p>
    <w:p w:rsidR="005B79ED" w:rsidRPr="00DD60BC" w:rsidRDefault="00277A69">
      <w:pPr>
        <w:pStyle w:val="a7"/>
        <w:snapToGrid w:val="0"/>
        <w:spacing w:line="360" w:lineRule="auto"/>
        <w:ind w:firstLineChars="196" w:firstLine="413"/>
        <w:rPr>
          <w:rFonts w:hAnsi="宋体"/>
          <w:b/>
          <w:szCs w:val="21"/>
        </w:rPr>
      </w:pPr>
      <w:r w:rsidRPr="00DD60BC">
        <w:rPr>
          <w:rFonts w:hAnsi="宋体"/>
          <w:b/>
          <w:szCs w:val="21"/>
        </w:rPr>
        <w:t>4</w:t>
      </w:r>
      <w:r w:rsidRPr="00DD60BC">
        <w:rPr>
          <w:rFonts w:hAnsi="宋体" w:hint="eastAsia"/>
          <w:b/>
          <w:szCs w:val="21"/>
        </w:rPr>
        <w:t>.</w:t>
      </w:r>
      <w:r w:rsidRPr="00DD60BC">
        <w:rPr>
          <w:rFonts w:hAnsi="宋体"/>
          <w:b/>
          <w:szCs w:val="21"/>
        </w:rPr>
        <w:t>被拒绝的投标文件为无效。</w:t>
      </w:r>
    </w:p>
    <w:p w:rsidR="005B79ED" w:rsidRPr="00DD60BC" w:rsidRDefault="00277A69">
      <w:pPr>
        <w:pStyle w:val="a8"/>
        <w:snapToGrid w:val="0"/>
        <w:spacing w:beforeLines="0" w:afterLines="0" w:line="360" w:lineRule="auto"/>
        <w:ind w:firstLineChars="200" w:firstLine="422"/>
        <w:rPr>
          <w:rFonts w:ascii="黑体" w:eastAsia="黑体" w:hAnsi="宋体"/>
          <w:b/>
          <w:sz w:val="21"/>
          <w:szCs w:val="21"/>
        </w:rPr>
      </w:pPr>
      <w:r w:rsidRPr="00DD60BC">
        <w:rPr>
          <w:rFonts w:ascii="黑体" w:eastAsia="黑体" w:hAnsi="宋体" w:hint="eastAsia"/>
          <w:b/>
          <w:sz w:val="21"/>
          <w:szCs w:val="21"/>
        </w:rPr>
        <w:t>四、开标</w:t>
      </w:r>
    </w:p>
    <w:p w:rsidR="005B79ED" w:rsidRPr="00DD60BC" w:rsidRDefault="00277A69">
      <w:pPr>
        <w:pStyle w:val="a8"/>
        <w:snapToGrid w:val="0"/>
        <w:spacing w:beforeLines="0" w:afterLines="0" w:line="360" w:lineRule="auto"/>
        <w:ind w:firstLineChars="196" w:firstLine="413"/>
        <w:rPr>
          <w:rFonts w:hAnsi="宋体"/>
          <w:b/>
          <w:sz w:val="21"/>
          <w:szCs w:val="21"/>
        </w:rPr>
      </w:pPr>
      <w:r w:rsidRPr="00DD60BC">
        <w:rPr>
          <w:rFonts w:hAnsi="宋体"/>
          <w:b/>
          <w:sz w:val="21"/>
          <w:szCs w:val="21"/>
        </w:rPr>
        <w:t>（一）开标准备</w:t>
      </w:r>
    </w:p>
    <w:p w:rsidR="005B79ED" w:rsidRPr="00DD60BC" w:rsidRDefault="00277A69">
      <w:pPr>
        <w:pStyle w:val="a8"/>
        <w:snapToGrid w:val="0"/>
        <w:spacing w:beforeLines="0" w:afterLines="0" w:line="360" w:lineRule="auto"/>
        <w:ind w:firstLineChars="200" w:firstLine="420"/>
        <w:rPr>
          <w:rFonts w:hAnsi="宋体"/>
          <w:bCs/>
          <w:sz w:val="21"/>
          <w:szCs w:val="21"/>
        </w:rPr>
      </w:pPr>
      <w:r w:rsidRPr="00DD60BC">
        <w:rPr>
          <w:rFonts w:hAnsi="宋体" w:hint="eastAsia"/>
          <w:bCs/>
          <w:sz w:val="21"/>
          <w:szCs w:val="21"/>
        </w:rPr>
        <w:t>采购代理机构</w:t>
      </w:r>
      <w:r w:rsidRPr="00DD60BC">
        <w:rPr>
          <w:rFonts w:hAnsi="宋体"/>
          <w:bCs/>
          <w:sz w:val="21"/>
          <w:szCs w:val="21"/>
        </w:rPr>
        <w:t>将在规定的时间和地点进行开标，投标人的法定代表人或其授权代表应参加开标会并签到。投标人的法定代表人或其授权代表未按时签到的，视同放弃开标监督权利、认可开标结果。</w:t>
      </w:r>
    </w:p>
    <w:p w:rsidR="005B79ED" w:rsidRPr="00DD60BC" w:rsidRDefault="00277A69">
      <w:pPr>
        <w:pStyle w:val="a8"/>
        <w:snapToGrid w:val="0"/>
        <w:spacing w:beforeLines="0" w:afterLines="0" w:line="360" w:lineRule="auto"/>
        <w:ind w:firstLineChars="196" w:firstLine="413"/>
        <w:rPr>
          <w:rFonts w:hAnsi="宋体"/>
          <w:b/>
          <w:sz w:val="21"/>
          <w:szCs w:val="21"/>
        </w:rPr>
      </w:pPr>
      <w:r w:rsidRPr="00DD60BC">
        <w:rPr>
          <w:rFonts w:hAnsi="宋体"/>
          <w:b/>
          <w:sz w:val="21"/>
          <w:szCs w:val="21"/>
        </w:rPr>
        <w:t>（二）开标程序：</w:t>
      </w:r>
    </w:p>
    <w:p w:rsidR="005B79ED" w:rsidRPr="00DD60BC" w:rsidRDefault="00277A69">
      <w:pPr>
        <w:pStyle w:val="a8"/>
        <w:snapToGrid w:val="0"/>
        <w:spacing w:beforeLines="0" w:afterLines="0" w:line="360" w:lineRule="auto"/>
        <w:ind w:firstLineChars="200" w:firstLine="420"/>
        <w:rPr>
          <w:rFonts w:hAnsi="宋体"/>
          <w:sz w:val="21"/>
          <w:szCs w:val="21"/>
        </w:rPr>
      </w:pPr>
      <w:r w:rsidRPr="00DD60BC">
        <w:rPr>
          <w:rFonts w:hAnsi="宋体"/>
          <w:sz w:val="21"/>
          <w:szCs w:val="21"/>
        </w:rPr>
        <w:t>1</w:t>
      </w:r>
      <w:r w:rsidRPr="00DD60BC">
        <w:rPr>
          <w:rFonts w:hAnsi="宋体" w:hint="eastAsia"/>
          <w:sz w:val="21"/>
          <w:szCs w:val="21"/>
        </w:rPr>
        <w:t>.</w:t>
      </w:r>
      <w:r w:rsidRPr="00DD60BC">
        <w:rPr>
          <w:rFonts w:hAnsi="宋体"/>
          <w:sz w:val="21"/>
          <w:szCs w:val="21"/>
        </w:rPr>
        <w:t>开标会由采购代理机构主持，主持人宣布开标会议开始</w:t>
      </w:r>
      <w:r w:rsidRPr="00DD60BC">
        <w:rPr>
          <w:rFonts w:hAnsi="宋体" w:hint="eastAsia"/>
          <w:sz w:val="21"/>
          <w:szCs w:val="21"/>
        </w:rPr>
        <w:t>；</w:t>
      </w:r>
    </w:p>
    <w:p w:rsidR="005B79ED" w:rsidRPr="00DD60BC" w:rsidRDefault="00277A69">
      <w:pPr>
        <w:pStyle w:val="a8"/>
        <w:snapToGrid w:val="0"/>
        <w:spacing w:beforeLines="0" w:afterLines="0" w:line="360" w:lineRule="auto"/>
        <w:ind w:firstLineChars="200" w:firstLine="420"/>
        <w:rPr>
          <w:rFonts w:hAnsi="宋体"/>
          <w:sz w:val="21"/>
          <w:szCs w:val="21"/>
        </w:rPr>
      </w:pPr>
      <w:r w:rsidRPr="00DD60BC">
        <w:rPr>
          <w:rFonts w:hAnsi="宋体"/>
          <w:sz w:val="21"/>
          <w:szCs w:val="21"/>
        </w:rPr>
        <w:t>2</w:t>
      </w:r>
      <w:r w:rsidRPr="00DD60BC">
        <w:rPr>
          <w:rFonts w:hAnsi="宋体" w:hint="eastAsia"/>
          <w:sz w:val="21"/>
          <w:szCs w:val="21"/>
        </w:rPr>
        <w:t>.主持人</w:t>
      </w:r>
      <w:r w:rsidRPr="00DD60BC">
        <w:rPr>
          <w:rFonts w:hAnsi="宋体"/>
          <w:sz w:val="21"/>
          <w:szCs w:val="21"/>
        </w:rPr>
        <w:t>介绍参加开标会的人员名单</w:t>
      </w:r>
      <w:r w:rsidRPr="00DD60BC">
        <w:rPr>
          <w:rFonts w:hAnsi="宋体" w:hint="eastAsia"/>
          <w:sz w:val="21"/>
          <w:szCs w:val="21"/>
        </w:rPr>
        <w:t>；</w:t>
      </w:r>
    </w:p>
    <w:p w:rsidR="005B79ED" w:rsidRPr="00DD60BC" w:rsidRDefault="00277A69">
      <w:pPr>
        <w:pStyle w:val="a8"/>
        <w:snapToGrid w:val="0"/>
        <w:spacing w:beforeLines="0" w:afterLines="0" w:line="360" w:lineRule="auto"/>
        <w:ind w:firstLineChars="200" w:firstLine="420"/>
        <w:rPr>
          <w:rFonts w:hAnsi="宋体"/>
          <w:sz w:val="21"/>
          <w:szCs w:val="21"/>
        </w:rPr>
      </w:pPr>
      <w:r w:rsidRPr="00DD60BC">
        <w:rPr>
          <w:rFonts w:hAnsi="宋体"/>
          <w:sz w:val="21"/>
          <w:szCs w:val="21"/>
        </w:rPr>
        <w:t>3</w:t>
      </w:r>
      <w:r w:rsidRPr="00DD60BC">
        <w:rPr>
          <w:rFonts w:hAnsi="宋体" w:hint="eastAsia"/>
          <w:sz w:val="21"/>
          <w:szCs w:val="21"/>
        </w:rPr>
        <w:t>.主持人</w:t>
      </w:r>
      <w:r w:rsidRPr="00DD60BC">
        <w:rPr>
          <w:rFonts w:hAnsi="宋体"/>
          <w:sz w:val="21"/>
          <w:szCs w:val="21"/>
        </w:rPr>
        <w:t>宣布评标期间的有关事项</w:t>
      </w:r>
      <w:r w:rsidRPr="00DD60BC">
        <w:rPr>
          <w:rFonts w:hAnsi="宋体" w:hint="eastAsia"/>
          <w:sz w:val="21"/>
          <w:szCs w:val="21"/>
        </w:rPr>
        <w:t>，</w:t>
      </w:r>
      <w:r w:rsidRPr="00DD60BC">
        <w:rPr>
          <w:rFonts w:hAnsi="宋体"/>
          <w:sz w:val="21"/>
          <w:szCs w:val="21"/>
        </w:rPr>
        <w:t>告知应当回避的情形,提请有关人员回避</w:t>
      </w:r>
      <w:r w:rsidRPr="00DD60BC">
        <w:rPr>
          <w:rFonts w:hAnsi="宋体" w:hint="eastAsia"/>
          <w:sz w:val="21"/>
          <w:szCs w:val="21"/>
        </w:rPr>
        <w:t>；</w:t>
      </w:r>
    </w:p>
    <w:p w:rsidR="005B79ED" w:rsidRPr="00DD60BC" w:rsidRDefault="00277A69">
      <w:pPr>
        <w:pStyle w:val="a8"/>
        <w:snapToGrid w:val="0"/>
        <w:spacing w:beforeLines="0" w:afterLines="0" w:line="360" w:lineRule="auto"/>
        <w:ind w:firstLineChars="200" w:firstLine="420"/>
        <w:rPr>
          <w:rFonts w:hAnsi="宋体"/>
          <w:sz w:val="21"/>
          <w:szCs w:val="21"/>
        </w:rPr>
      </w:pPr>
      <w:r w:rsidRPr="00DD60BC">
        <w:rPr>
          <w:rFonts w:hAnsi="宋体"/>
          <w:sz w:val="21"/>
          <w:szCs w:val="21"/>
        </w:rPr>
        <w:t>4</w:t>
      </w:r>
      <w:r w:rsidRPr="00DD60BC">
        <w:rPr>
          <w:rFonts w:hAnsi="宋体" w:hint="eastAsia"/>
          <w:sz w:val="21"/>
          <w:szCs w:val="21"/>
        </w:rPr>
        <w:t>.投标人代表或</w:t>
      </w:r>
      <w:proofErr w:type="gramStart"/>
      <w:r w:rsidRPr="00DD60BC">
        <w:rPr>
          <w:rFonts w:hAnsi="宋体" w:hint="eastAsia"/>
          <w:sz w:val="21"/>
          <w:szCs w:val="21"/>
        </w:rPr>
        <w:t>项目监标人</w:t>
      </w:r>
      <w:proofErr w:type="gramEnd"/>
      <w:r w:rsidRPr="00DD60BC">
        <w:rPr>
          <w:rFonts w:hAnsi="宋体"/>
          <w:sz w:val="21"/>
          <w:szCs w:val="21"/>
        </w:rPr>
        <w:t>检</w:t>
      </w:r>
      <w:r w:rsidRPr="00DD60BC">
        <w:rPr>
          <w:rFonts w:hAnsi="宋体" w:hint="eastAsia"/>
          <w:sz w:val="21"/>
          <w:szCs w:val="21"/>
        </w:rPr>
        <w:t>查</w:t>
      </w:r>
      <w:r w:rsidRPr="00DD60BC">
        <w:rPr>
          <w:rFonts w:hAnsi="宋体"/>
          <w:sz w:val="21"/>
          <w:szCs w:val="21"/>
        </w:rPr>
        <w:t>投标文件密封的完整性并签字确认</w:t>
      </w:r>
      <w:r w:rsidRPr="00DD60BC">
        <w:rPr>
          <w:rFonts w:hAnsi="宋体" w:hint="eastAsia"/>
          <w:sz w:val="21"/>
          <w:szCs w:val="21"/>
        </w:rPr>
        <w:t>；</w:t>
      </w:r>
    </w:p>
    <w:p w:rsidR="005B79ED" w:rsidRPr="00DD60BC" w:rsidRDefault="00277A69">
      <w:pPr>
        <w:pStyle w:val="a8"/>
        <w:snapToGrid w:val="0"/>
        <w:spacing w:beforeLines="0" w:afterLines="0" w:line="360" w:lineRule="auto"/>
        <w:ind w:firstLineChars="200" w:firstLine="420"/>
        <w:rPr>
          <w:rFonts w:hAnsi="宋体"/>
          <w:sz w:val="21"/>
          <w:szCs w:val="21"/>
        </w:rPr>
      </w:pPr>
      <w:r w:rsidRPr="00DD60BC">
        <w:rPr>
          <w:rFonts w:hAnsi="宋体"/>
          <w:sz w:val="21"/>
          <w:szCs w:val="21"/>
        </w:rPr>
        <w:t>5</w:t>
      </w:r>
      <w:r w:rsidRPr="00DD60BC">
        <w:rPr>
          <w:rFonts w:hAnsi="宋体" w:hint="eastAsia"/>
          <w:sz w:val="21"/>
          <w:szCs w:val="21"/>
        </w:rPr>
        <w:t>.</w:t>
      </w:r>
      <w:r w:rsidRPr="00DD60BC">
        <w:rPr>
          <w:rFonts w:hAnsi="宋体"/>
          <w:sz w:val="21"/>
          <w:szCs w:val="21"/>
        </w:rPr>
        <w:t>按各投标人提交投标文件时间的先后顺序打开技术</w:t>
      </w:r>
      <w:r w:rsidRPr="00DD60BC">
        <w:rPr>
          <w:rFonts w:hAnsi="宋体" w:hint="eastAsia"/>
          <w:sz w:val="21"/>
          <w:szCs w:val="21"/>
        </w:rPr>
        <w:t>标</w:t>
      </w:r>
      <w:r w:rsidRPr="00DD60BC">
        <w:rPr>
          <w:rFonts w:hAnsi="宋体"/>
          <w:sz w:val="21"/>
          <w:szCs w:val="21"/>
        </w:rPr>
        <w:t>外包装，清点投标文件正本、副本数量，并由投标人代表签字确认</w:t>
      </w:r>
      <w:r w:rsidRPr="00DD60BC">
        <w:rPr>
          <w:rFonts w:hAnsi="宋体" w:hint="eastAsia"/>
          <w:sz w:val="21"/>
          <w:szCs w:val="21"/>
        </w:rPr>
        <w:t>；</w:t>
      </w:r>
    </w:p>
    <w:p w:rsidR="005B79ED" w:rsidRPr="00DD60BC" w:rsidRDefault="00277A69">
      <w:pPr>
        <w:pStyle w:val="a8"/>
        <w:snapToGrid w:val="0"/>
        <w:spacing w:beforeLines="0" w:afterLines="0" w:line="360" w:lineRule="auto"/>
        <w:ind w:firstLineChars="200" w:firstLine="420"/>
        <w:rPr>
          <w:rFonts w:hAnsi="宋体"/>
          <w:sz w:val="21"/>
          <w:szCs w:val="21"/>
        </w:rPr>
      </w:pPr>
      <w:r w:rsidRPr="00DD60BC">
        <w:rPr>
          <w:rFonts w:hAnsi="宋体"/>
          <w:sz w:val="21"/>
          <w:szCs w:val="21"/>
        </w:rPr>
        <w:t>6</w:t>
      </w:r>
      <w:r w:rsidRPr="00DD60BC">
        <w:rPr>
          <w:rFonts w:hAnsi="宋体" w:hint="eastAsia"/>
          <w:sz w:val="21"/>
          <w:szCs w:val="21"/>
        </w:rPr>
        <w:t>.技术（含</w:t>
      </w:r>
      <w:r w:rsidRPr="00DD60BC">
        <w:rPr>
          <w:rFonts w:hAnsi="宋体"/>
          <w:sz w:val="21"/>
          <w:szCs w:val="21"/>
        </w:rPr>
        <w:t>资信及商务</w:t>
      </w:r>
      <w:r w:rsidRPr="00DD60BC">
        <w:rPr>
          <w:rFonts w:hAnsi="宋体" w:hint="eastAsia"/>
          <w:sz w:val="21"/>
          <w:szCs w:val="21"/>
        </w:rPr>
        <w:t>）</w:t>
      </w:r>
      <w:r w:rsidRPr="00DD60BC">
        <w:rPr>
          <w:rFonts w:hAnsi="宋体"/>
          <w:sz w:val="21"/>
          <w:szCs w:val="21"/>
        </w:rPr>
        <w:t>文件评分结束后，由主持人公布无效投标的投标人名单、投标无效的原因及其他有效投标的评分结果</w:t>
      </w:r>
      <w:r w:rsidRPr="00DD60BC">
        <w:rPr>
          <w:rFonts w:hAnsi="宋体" w:hint="eastAsia"/>
          <w:sz w:val="21"/>
          <w:szCs w:val="21"/>
        </w:rPr>
        <w:t>；</w:t>
      </w:r>
    </w:p>
    <w:p w:rsidR="005B79ED" w:rsidRPr="00DD60BC" w:rsidRDefault="00277A69">
      <w:pPr>
        <w:pStyle w:val="a8"/>
        <w:snapToGrid w:val="0"/>
        <w:spacing w:beforeLines="0" w:afterLines="0" w:line="360" w:lineRule="auto"/>
        <w:ind w:firstLineChars="200" w:firstLine="420"/>
        <w:rPr>
          <w:rFonts w:hAnsi="宋体"/>
          <w:sz w:val="21"/>
          <w:szCs w:val="21"/>
        </w:rPr>
      </w:pPr>
      <w:r w:rsidRPr="00DD60BC">
        <w:rPr>
          <w:rFonts w:hAnsi="宋体"/>
          <w:sz w:val="21"/>
          <w:szCs w:val="21"/>
        </w:rPr>
        <w:t>7</w:t>
      </w:r>
      <w:r w:rsidRPr="00DD60BC">
        <w:rPr>
          <w:rFonts w:hAnsi="宋体" w:hint="eastAsia"/>
          <w:sz w:val="21"/>
          <w:szCs w:val="21"/>
        </w:rPr>
        <w:t>.</w:t>
      </w:r>
      <w:r w:rsidRPr="00DD60BC">
        <w:rPr>
          <w:rFonts w:hAnsi="宋体"/>
          <w:sz w:val="21"/>
          <w:szCs w:val="21"/>
        </w:rPr>
        <w:t>由主持人宣读《投标报价一览表》中的投标人名称及在其投标文件中承诺的投标报价、投标内容（投标设备名称、规格型号或者服务项目名称），以及采购代理机构认为有必要宣读的其他内容</w:t>
      </w:r>
      <w:r w:rsidRPr="00DD60BC">
        <w:rPr>
          <w:rFonts w:hAnsi="宋体" w:hint="eastAsia"/>
          <w:sz w:val="21"/>
          <w:szCs w:val="21"/>
        </w:rPr>
        <w:t>；</w:t>
      </w:r>
    </w:p>
    <w:p w:rsidR="005B79ED" w:rsidRPr="00DD60BC" w:rsidRDefault="00277A69">
      <w:pPr>
        <w:pStyle w:val="a8"/>
        <w:snapToGrid w:val="0"/>
        <w:spacing w:beforeLines="0" w:afterLines="0" w:line="360" w:lineRule="auto"/>
        <w:ind w:firstLineChars="200" w:firstLine="420"/>
        <w:rPr>
          <w:rFonts w:hAnsi="宋体"/>
          <w:sz w:val="21"/>
          <w:szCs w:val="21"/>
        </w:rPr>
      </w:pPr>
      <w:r w:rsidRPr="00DD60BC">
        <w:rPr>
          <w:rFonts w:hAnsi="宋体"/>
          <w:sz w:val="21"/>
          <w:szCs w:val="21"/>
        </w:rPr>
        <w:t>8、采购代理机构做开标记录,投标人代表对开标记录进行当场校核及勘误，并签字确认</w:t>
      </w:r>
      <w:r w:rsidRPr="00DD60BC">
        <w:rPr>
          <w:rFonts w:hAnsi="宋体" w:hint="eastAsia"/>
          <w:sz w:val="21"/>
          <w:szCs w:val="21"/>
        </w:rPr>
        <w:t>，</w:t>
      </w:r>
      <w:r w:rsidRPr="00DD60BC">
        <w:rPr>
          <w:rFonts w:hAnsi="宋体"/>
          <w:sz w:val="21"/>
          <w:szCs w:val="21"/>
        </w:rPr>
        <w:t>同时由记录人、监督人当场签字确认。投标人代表未到场签字确认</w:t>
      </w:r>
      <w:r w:rsidRPr="00DD60BC">
        <w:rPr>
          <w:rFonts w:hAnsi="宋体" w:hint="eastAsia"/>
          <w:sz w:val="21"/>
          <w:szCs w:val="21"/>
        </w:rPr>
        <w:t>或者拒绝签字确认</w:t>
      </w:r>
      <w:r w:rsidRPr="00DD60BC">
        <w:rPr>
          <w:rFonts w:hAnsi="宋体"/>
          <w:sz w:val="21"/>
          <w:szCs w:val="21"/>
        </w:rPr>
        <w:t>的，不影响评标过程。</w:t>
      </w:r>
    </w:p>
    <w:p w:rsidR="005B79ED" w:rsidRPr="00DD60BC" w:rsidRDefault="00277A69">
      <w:pPr>
        <w:pStyle w:val="a8"/>
        <w:snapToGrid w:val="0"/>
        <w:spacing w:beforeLines="0" w:afterLines="0" w:line="360" w:lineRule="auto"/>
        <w:ind w:leftChars="228" w:left="689" w:hangingChars="100" w:hanging="210"/>
        <w:rPr>
          <w:rFonts w:hAnsi="宋体"/>
          <w:sz w:val="21"/>
          <w:szCs w:val="21"/>
        </w:rPr>
      </w:pPr>
      <w:r w:rsidRPr="00DD60BC">
        <w:rPr>
          <w:rFonts w:hAnsi="宋体" w:hint="eastAsia"/>
          <w:sz w:val="21"/>
          <w:szCs w:val="21"/>
        </w:rPr>
        <w:t>9.</w:t>
      </w:r>
      <w:r w:rsidRPr="00DD60BC">
        <w:rPr>
          <w:rFonts w:hAnsi="宋体"/>
          <w:sz w:val="21"/>
          <w:szCs w:val="21"/>
        </w:rPr>
        <w:t>开标会议结束。</w:t>
      </w:r>
    </w:p>
    <w:p w:rsidR="005B79ED" w:rsidRPr="00DD60BC" w:rsidRDefault="00277A69">
      <w:pPr>
        <w:pStyle w:val="a8"/>
        <w:snapToGrid w:val="0"/>
        <w:spacing w:beforeLines="0" w:afterLines="0" w:line="360" w:lineRule="auto"/>
        <w:ind w:firstLineChars="200" w:firstLine="422"/>
        <w:rPr>
          <w:rFonts w:ascii="黑体" w:eastAsia="黑体" w:hAnsi="宋体"/>
          <w:b/>
          <w:sz w:val="21"/>
          <w:szCs w:val="21"/>
        </w:rPr>
      </w:pPr>
      <w:r w:rsidRPr="00DD60BC">
        <w:rPr>
          <w:rFonts w:ascii="黑体" w:eastAsia="黑体" w:hAnsi="宋体" w:hint="eastAsia"/>
          <w:b/>
          <w:sz w:val="21"/>
          <w:szCs w:val="21"/>
        </w:rPr>
        <w:t>五、评标</w:t>
      </w:r>
    </w:p>
    <w:p w:rsidR="005B79ED" w:rsidRPr="00DD60BC" w:rsidRDefault="00277A69">
      <w:pPr>
        <w:pStyle w:val="a8"/>
        <w:snapToGrid w:val="0"/>
        <w:spacing w:beforeLines="0" w:afterLines="0" w:line="360" w:lineRule="auto"/>
        <w:ind w:leftChars="228" w:left="690" w:hangingChars="100" w:hanging="211"/>
        <w:rPr>
          <w:rFonts w:hAnsi="宋体"/>
          <w:b/>
          <w:sz w:val="21"/>
          <w:szCs w:val="21"/>
        </w:rPr>
      </w:pPr>
      <w:r w:rsidRPr="00DD60BC">
        <w:rPr>
          <w:rFonts w:hAnsi="宋体"/>
          <w:b/>
          <w:sz w:val="21"/>
          <w:szCs w:val="21"/>
        </w:rPr>
        <w:t>（一）组建评标委员会</w:t>
      </w:r>
    </w:p>
    <w:p w:rsidR="005B79ED" w:rsidRPr="00DD60BC" w:rsidRDefault="00277A69">
      <w:pPr>
        <w:pStyle w:val="a8"/>
        <w:snapToGrid w:val="0"/>
        <w:spacing w:beforeLines="0" w:afterLines="0" w:line="360" w:lineRule="auto"/>
        <w:ind w:firstLineChars="200" w:firstLine="420"/>
        <w:rPr>
          <w:rFonts w:hAnsi="宋体"/>
          <w:sz w:val="21"/>
          <w:szCs w:val="21"/>
        </w:rPr>
      </w:pPr>
      <w:r w:rsidRPr="00DD60BC">
        <w:rPr>
          <w:rFonts w:hAnsi="宋体"/>
          <w:sz w:val="21"/>
          <w:szCs w:val="21"/>
        </w:rPr>
        <w:t>本项目评标委员会由政府采购评审专家和采购人代表共</w:t>
      </w:r>
      <w:r w:rsidR="00FA0475">
        <w:rPr>
          <w:rFonts w:hAnsi="宋体" w:hint="eastAsia"/>
          <w:sz w:val="21"/>
          <w:szCs w:val="21"/>
        </w:rPr>
        <w:t>3</w:t>
      </w:r>
      <w:r w:rsidRPr="00DD60BC">
        <w:rPr>
          <w:rFonts w:hAnsi="宋体"/>
          <w:sz w:val="21"/>
          <w:szCs w:val="21"/>
        </w:rPr>
        <w:t>人</w:t>
      </w:r>
      <w:r w:rsidRPr="00DD60BC">
        <w:rPr>
          <w:rFonts w:hAnsi="宋体" w:hint="eastAsia"/>
          <w:sz w:val="21"/>
          <w:szCs w:val="21"/>
        </w:rPr>
        <w:t>及以上单数</w:t>
      </w:r>
      <w:r w:rsidRPr="00DD60BC">
        <w:rPr>
          <w:rFonts w:hAnsi="宋体"/>
          <w:sz w:val="21"/>
          <w:szCs w:val="21"/>
        </w:rPr>
        <w:t>组成。</w:t>
      </w:r>
    </w:p>
    <w:p w:rsidR="005B79ED" w:rsidRPr="00DD60BC" w:rsidRDefault="00277A69">
      <w:pPr>
        <w:pStyle w:val="a8"/>
        <w:snapToGrid w:val="0"/>
        <w:spacing w:beforeLines="0" w:afterLines="0" w:line="360" w:lineRule="auto"/>
        <w:ind w:leftChars="228" w:left="690" w:hangingChars="100" w:hanging="211"/>
        <w:rPr>
          <w:rFonts w:hAnsi="宋体"/>
          <w:b/>
          <w:sz w:val="21"/>
          <w:szCs w:val="21"/>
        </w:rPr>
      </w:pPr>
      <w:r w:rsidRPr="00DD60BC">
        <w:rPr>
          <w:rFonts w:hAnsi="宋体"/>
          <w:b/>
          <w:sz w:val="21"/>
          <w:szCs w:val="21"/>
        </w:rPr>
        <w:t>（二）评标的方式</w:t>
      </w:r>
    </w:p>
    <w:p w:rsidR="005B79ED" w:rsidRPr="00DD60BC" w:rsidRDefault="00277A69">
      <w:pPr>
        <w:pStyle w:val="a8"/>
        <w:snapToGrid w:val="0"/>
        <w:spacing w:beforeLines="0" w:afterLines="0" w:line="360" w:lineRule="auto"/>
        <w:ind w:leftChars="228" w:left="689" w:hangingChars="100" w:hanging="210"/>
        <w:rPr>
          <w:rFonts w:hAnsi="宋体"/>
          <w:sz w:val="21"/>
          <w:szCs w:val="21"/>
        </w:rPr>
      </w:pPr>
      <w:r w:rsidRPr="00DD60BC">
        <w:rPr>
          <w:rFonts w:hAnsi="宋体"/>
          <w:sz w:val="21"/>
          <w:szCs w:val="21"/>
        </w:rPr>
        <w:lastRenderedPageBreak/>
        <w:t>本项目采用不公开方式评标，评标的依据为招标文件和投标文件。</w:t>
      </w:r>
    </w:p>
    <w:p w:rsidR="005B79ED" w:rsidRPr="00DD60BC" w:rsidRDefault="00277A69">
      <w:pPr>
        <w:pStyle w:val="a8"/>
        <w:snapToGrid w:val="0"/>
        <w:spacing w:beforeLines="0" w:afterLines="0" w:line="360" w:lineRule="auto"/>
        <w:ind w:leftChars="228" w:left="690" w:hangingChars="100" w:hanging="211"/>
        <w:rPr>
          <w:rFonts w:hAnsi="宋体"/>
          <w:b/>
          <w:sz w:val="21"/>
          <w:szCs w:val="21"/>
        </w:rPr>
      </w:pPr>
      <w:r w:rsidRPr="00DD60BC">
        <w:rPr>
          <w:rFonts w:hAnsi="宋体"/>
          <w:b/>
          <w:sz w:val="21"/>
          <w:szCs w:val="21"/>
        </w:rPr>
        <w:t>（三）</w:t>
      </w:r>
      <w:r w:rsidRPr="00DD60BC">
        <w:rPr>
          <w:rFonts w:hAnsi="宋体"/>
          <w:b/>
          <w:bCs/>
          <w:sz w:val="21"/>
          <w:szCs w:val="21"/>
        </w:rPr>
        <w:t>评标程序</w:t>
      </w:r>
    </w:p>
    <w:p w:rsidR="005B79ED" w:rsidRPr="00DD60BC" w:rsidRDefault="00277A69">
      <w:pPr>
        <w:snapToGrid w:val="0"/>
        <w:spacing w:line="360" w:lineRule="auto"/>
        <w:ind w:firstLineChars="196" w:firstLine="413"/>
        <w:rPr>
          <w:rFonts w:ascii="宋体" w:hAnsi="宋体"/>
          <w:b/>
          <w:bCs/>
          <w:szCs w:val="21"/>
        </w:rPr>
      </w:pPr>
      <w:r w:rsidRPr="00DD60BC">
        <w:rPr>
          <w:rFonts w:ascii="宋体" w:hAnsi="宋体"/>
          <w:b/>
          <w:bCs/>
          <w:szCs w:val="21"/>
        </w:rPr>
        <w:t>1</w:t>
      </w:r>
      <w:r w:rsidRPr="00DD60BC">
        <w:rPr>
          <w:rFonts w:ascii="宋体" w:hAnsi="宋体" w:hint="eastAsia"/>
          <w:b/>
          <w:bCs/>
          <w:szCs w:val="21"/>
        </w:rPr>
        <w:t>.</w:t>
      </w:r>
      <w:r w:rsidRPr="00DD60BC">
        <w:rPr>
          <w:rFonts w:ascii="宋体" w:hAnsi="宋体"/>
          <w:b/>
          <w:bCs/>
          <w:szCs w:val="21"/>
        </w:rPr>
        <w:t>形式审查</w:t>
      </w:r>
    </w:p>
    <w:p w:rsidR="005B79ED" w:rsidRPr="00DD60BC" w:rsidRDefault="00277A69">
      <w:pPr>
        <w:snapToGrid w:val="0"/>
        <w:spacing w:line="360" w:lineRule="auto"/>
        <w:ind w:firstLineChars="200" w:firstLine="420"/>
        <w:rPr>
          <w:rFonts w:ascii="宋体" w:hAnsi="宋体"/>
          <w:b/>
          <w:szCs w:val="21"/>
        </w:rPr>
      </w:pPr>
      <w:r w:rsidRPr="00DD60BC">
        <w:rPr>
          <w:rFonts w:ascii="宋体" w:hAnsi="宋体" w:hint="eastAsia"/>
          <w:szCs w:val="21"/>
        </w:rPr>
        <w:t>采购人代表和代理机构工作人员协助评标委员会对投标人的资格</w:t>
      </w:r>
      <w:r w:rsidRPr="00DD60BC">
        <w:rPr>
          <w:rFonts w:ascii="宋体" w:hAnsi="宋体"/>
          <w:szCs w:val="21"/>
        </w:rPr>
        <w:t>和投标文件的完整性、合法性等进行审查。</w:t>
      </w:r>
    </w:p>
    <w:p w:rsidR="005B79ED" w:rsidRPr="00DD60BC" w:rsidRDefault="00277A69">
      <w:pPr>
        <w:snapToGrid w:val="0"/>
        <w:spacing w:line="360" w:lineRule="auto"/>
        <w:ind w:firstLineChars="196" w:firstLine="413"/>
        <w:rPr>
          <w:rFonts w:ascii="宋体" w:hAnsi="宋体"/>
          <w:b/>
          <w:bCs/>
          <w:szCs w:val="21"/>
        </w:rPr>
      </w:pPr>
      <w:r w:rsidRPr="00DD60BC">
        <w:rPr>
          <w:rFonts w:ascii="宋体" w:hAnsi="宋体"/>
          <w:b/>
          <w:bCs/>
          <w:szCs w:val="21"/>
        </w:rPr>
        <w:t>2</w:t>
      </w:r>
      <w:r w:rsidRPr="00DD60BC">
        <w:rPr>
          <w:rFonts w:ascii="宋体" w:hAnsi="宋体" w:hint="eastAsia"/>
          <w:b/>
          <w:bCs/>
          <w:szCs w:val="21"/>
        </w:rPr>
        <w:t>.</w:t>
      </w:r>
      <w:r w:rsidRPr="00DD60BC">
        <w:rPr>
          <w:rFonts w:ascii="宋体" w:hAnsi="宋体"/>
          <w:b/>
          <w:bCs/>
          <w:szCs w:val="21"/>
        </w:rPr>
        <w:t>实质审查与比较</w:t>
      </w:r>
    </w:p>
    <w:p w:rsidR="005B79ED" w:rsidRPr="00DD60BC" w:rsidRDefault="00277A69">
      <w:pPr>
        <w:snapToGrid w:val="0"/>
        <w:spacing w:line="360" w:lineRule="auto"/>
        <w:ind w:firstLineChars="200" w:firstLine="420"/>
        <w:rPr>
          <w:rFonts w:ascii="宋体" w:hAnsi="宋体"/>
          <w:szCs w:val="21"/>
        </w:rPr>
      </w:pPr>
      <w:r w:rsidRPr="00DD60BC">
        <w:rPr>
          <w:rFonts w:ascii="宋体" w:hAnsi="宋体" w:hint="eastAsia"/>
          <w:szCs w:val="21"/>
        </w:rPr>
        <w:t>（</w:t>
      </w:r>
      <w:r w:rsidRPr="00DD60BC">
        <w:rPr>
          <w:rFonts w:ascii="宋体" w:hAnsi="宋体"/>
          <w:szCs w:val="21"/>
        </w:rPr>
        <w:t>1）评标委员会审查投标文件的实质性内容是否符合招标文件的实质性要求。</w:t>
      </w:r>
    </w:p>
    <w:p w:rsidR="005B79ED" w:rsidRPr="00DD60BC" w:rsidRDefault="00277A69">
      <w:pPr>
        <w:snapToGrid w:val="0"/>
        <w:spacing w:line="360" w:lineRule="auto"/>
        <w:ind w:firstLineChars="200" w:firstLine="420"/>
        <w:rPr>
          <w:rFonts w:ascii="宋体" w:hAnsi="宋体"/>
          <w:szCs w:val="21"/>
        </w:rPr>
      </w:pPr>
      <w:r w:rsidRPr="00DD60BC">
        <w:rPr>
          <w:rFonts w:ascii="宋体" w:hAnsi="宋体" w:hint="eastAsia"/>
          <w:szCs w:val="21"/>
        </w:rPr>
        <w:t>（</w:t>
      </w:r>
      <w:r w:rsidRPr="00DD60BC">
        <w:rPr>
          <w:rFonts w:ascii="宋体" w:hAnsi="宋体"/>
          <w:szCs w:val="21"/>
        </w:rPr>
        <w:t>2）评标委员会将根据投标人的投标文件进行审查、核对,如有疑问,将对投标人进行询标,投标人要向评标委员会澄清有关问题,并最终以书面形式进行答复。</w:t>
      </w:r>
      <w:r w:rsidRPr="00DD60BC">
        <w:rPr>
          <w:rFonts w:ascii="宋体" w:hAnsi="宋体" w:hint="eastAsia"/>
          <w:szCs w:val="21"/>
        </w:rPr>
        <w:t>投标人代表未到场或者拒绝澄清或者澄清的内容改变了投标文件的实质性内容的，评标委员会有权对该投标文件</w:t>
      </w:r>
      <w:proofErr w:type="gramStart"/>
      <w:r w:rsidRPr="00DD60BC">
        <w:rPr>
          <w:rFonts w:ascii="宋体" w:hAnsi="宋体" w:hint="eastAsia"/>
          <w:szCs w:val="21"/>
        </w:rPr>
        <w:t>作出</w:t>
      </w:r>
      <w:proofErr w:type="gramEnd"/>
      <w:r w:rsidRPr="00DD60BC">
        <w:rPr>
          <w:rFonts w:ascii="宋体" w:hAnsi="宋体" w:hint="eastAsia"/>
          <w:szCs w:val="21"/>
        </w:rPr>
        <w:t>不利于投标人的评判。</w:t>
      </w:r>
    </w:p>
    <w:p w:rsidR="005B79ED" w:rsidRPr="00DD60BC" w:rsidRDefault="00277A69">
      <w:pPr>
        <w:snapToGrid w:val="0"/>
        <w:spacing w:line="360" w:lineRule="auto"/>
        <w:ind w:firstLineChars="200" w:firstLine="420"/>
        <w:rPr>
          <w:rFonts w:ascii="宋体" w:hAnsi="宋体"/>
          <w:szCs w:val="21"/>
        </w:rPr>
      </w:pPr>
      <w:r w:rsidRPr="00DD60BC">
        <w:rPr>
          <w:rFonts w:ascii="宋体" w:hAnsi="宋体" w:hint="eastAsia"/>
          <w:szCs w:val="21"/>
        </w:rPr>
        <w:t>（</w:t>
      </w:r>
      <w:r w:rsidRPr="00DD60BC">
        <w:rPr>
          <w:rFonts w:ascii="宋体" w:hAnsi="宋体"/>
          <w:szCs w:val="21"/>
        </w:rPr>
        <w:t>3）各投标人的</w:t>
      </w:r>
      <w:r w:rsidRPr="00DD60BC">
        <w:rPr>
          <w:rFonts w:ascii="宋体" w:hAnsi="宋体" w:hint="eastAsia"/>
          <w:szCs w:val="21"/>
        </w:rPr>
        <w:t>技术（含</w:t>
      </w:r>
      <w:r w:rsidRPr="00DD60BC">
        <w:rPr>
          <w:rFonts w:ascii="宋体" w:hAnsi="宋体"/>
          <w:szCs w:val="21"/>
        </w:rPr>
        <w:t>资信及商务</w:t>
      </w:r>
      <w:r w:rsidRPr="00DD60BC">
        <w:rPr>
          <w:rFonts w:ascii="宋体" w:hAnsi="宋体" w:hint="eastAsia"/>
          <w:szCs w:val="21"/>
        </w:rPr>
        <w:t>）</w:t>
      </w:r>
      <w:r w:rsidRPr="00DD60BC">
        <w:rPr>
          <w:rFonts w:ascii="宋体" w:hAnsi="宋体"/>
          <w:szCs w:val="21"/>
        </w:rPr>
        <w:t>文件得分为所有评委的有效评分的算术平均数</w:t>
      </w:r>
      <w:r w:rsidRPr="00DD60BC">
        <w:rPr>
          <w:rFonts w:ascii="宋体" w:hAnsi="宋体" w:hint="eastAsia"/>
          <w:szCs w:val="21"/>
        </w:rPr>
        <w:t>，</w:t>
      </w:r>
      <w:r w:rsidRPr="00DD60BC">
        <w:rPr>
          <w:rFonts w:ascii="宋体" w:hAnsi="宋体"/>
          <w:szCs w:val="21"/>
        </w:rPr>
        <w:t>由指定专人进行计算复核。</w:t>
      </w:r>
    </w:p>
    <w:p w:rsidR="005B79ED" w:rsidRPr="00DD60BC" w:rsidRDefault="00277A69">
      <w:pPr>
        <w:snapToGrid w:val="0"/>
        <w:spacing w:line="360" w:lineRule="auto"/>
        <w:ind w:firstLineChars="200" w:firstLine="420"/>
        <w:rPr>
          <w:rFonts w:ascii="宋体" w:hAnsi="宋体"/>
          <w:szCs w:val="21"/>
        </w:rPr>
      </w:pPr>
      <w:r w:rsidRPr="00DD60BC">
        <w:rPr>
          <w:rFonts w:ascii="宋体" w:hAnsi="宋体" w:hint="eastAsia"/>
          <w:szCs w:val="21"/>
        </w:rPr>
        <w:t>（</w:t>
      </w:r>
      <w:r w:rsidRPr="00DD60BC">
        <w:rPr>
          <w:rFonts w:ascii="宋体" w:hAnsi="宋体"/>
          <w:szCs w:val="21"/>
        </w:rPr>
        <w:t>4）</w:t>
      </w:r>
      <w:r w:rsidRPr="00DD60BC">
        <w:rPr>
          <w:rFonts w:ascii="宋体" w:hAnsi="宋体" w:hint="eastAsia"/>
          <w:szCs w:val="21"/>
        </w:rPr>
        <w:t>代理机构工作人员协助</w:t>
      </w:r>
      <w:r w:rsidRPr="00DD60BC">
        <w:rPr>
          <w:rFonts w:ascii="宋体" w:hAnsi="宋体"/>
          <w:szCs w:val="21"/>
        </w:rPr>
        <w:t>评标委员会根据</w:t>
      </w:r>
      <w:r w:rsidRPr="00DD60BC">
        <w:rPr>
          <w:rFonts w:ascii="宋体" w:hAnsi="宋体" w:hint="eastAsia"/>
          <w:szCs w:val="21"/>
        </w:rPr>
        <w:t>本项目的评分标准</w:t>
      </w:r>
      <w:r w:rsidRPr="00DD60BC">
        <w:rPr>
          <w:rFonts w:ascii="宋体" w:hAnsi="宋体"/>
          <w:szCs w:val="21"/>
        </w:rPr>
        <w:t>计算各投标人的报价得分</w:t>
      </w:r>
      <w:r w:rsidRPr="00DD60BC">
        <w:rPr>
          <w:rFonts w:ascii="宋体" w:hAnsi="宋体" w:hint="eastAsia"/>
          <w:szCs w:val="21"/>
        </w:rPr>
        <w:t>。</w:t>
      </w:r>
    </w:p>
    <w:p w:rsidR="005B79ED" w:rsidRPr="00DD60BC" w:rsidRDefault="00277A69">
      <w:pPr>
        <w:snapToGrid w:val="0"/>
        <w:spacing w:line="360" w:lineRule="auto"/>
        <w:ind w:firstLineChars="200" w:firstLine="420"/>
        <w:rPr>
          <w:rFonts w:ascii="宋体" w:hAnsi="宋体"/>
          <w:szCs w:val="21"/>
        </w:rPr>
      </w:pPr>
      <w:r w:rsidRPr="00DD60BC">
        <w:rPr>
          <w:rFonts w:ascii="宋体" w:hAnsi="宋体" w:hint="eastAsia"/>
          <w:szCs w:val="21"/>
        </w:rPr>
        <w:t>（</w:t>
      </w:r>
      <w:r w:rsidRPr="00DD60BC">
        <w:rPr>
          <w:rFonts w:ascii="宋体" w:hAnsi="宋体"/>
          <w:szCs w:val="21"/>
        </w:rPr>
        <w:t>5）评标委员会完成评标后,评委对各部分得分汇总,</w:t>
      </w:r>
      <w:r w:rsidRPr="00DD60BC">
        <w:rPr>
          <w:rFonts w:ascii="宋体" w:hAnsi="宋体" w:hint="eastAsia"/>
          <w:szCs w:val="21"/>
        </w:rPr>
        <w:t>计算</w:t>
      </w:r>
      <w:r w:rsidRPr="00DD60BC">
        <w:rPr>
          <w:rFonts w:ascii="宋体" w:hAnsi="宋体"/>
          <w:szCs w:val="21"/>
        </w:rPr>
        <w:t>出本项目</w:t>
      </w:r>
      <w:r w:rsidRPr="00DD60BC">
        <w:rPr>
          <w:rFonts w:ascii="宋体" w:hAnsi="宋体" w:hint="eastAsia"/>
          <w:szCs w:val="21"/>
        </w:rPr>
        <w:t>最终得分、性价比、评标价等</w:t>
      </w:r>
      <w:r w:rsidRPr="00DD60BC">
        <w:rPr>
          <w:rFonts w:ascii="宋体" w:hAnsi="宋体"/>
          <w:szCs w:val="21"/>
        </w:rPr>
        <w:t>。评标委员会按评标原则推荐中标候选人同时起草评标报告。</w:t>
      </w:r>
    </w:p>
    <w:p w:rsidR="005B79ED" w:rsidRPr="00DD60BC" w:rsidRDefault="00277A69">
      <w:pPr>
        <w:snapToGrid w:val="0"/>
        <w:spacing w:line="360" w:lineRule="auto"/>
        <w:ind w:firstLineChars="200" w:firstLine="420"/>
        <w:rPr>
          <w:rFonts w:ascii="宋体" w:hAnsi="宋体"/>
          <w:b/>
          <w:szCs w:val="21"/>
        </w:rPr>
      </w:pPr>
      <w:r w:rsidRPr="00DD60BC">
        <w:rPr>
          <w:rFonts w:ascii="宋体" w:hAnsi="宋体" w:hint="eastAsia"/>
          <w:szCs w:val="21"/>
        </w:rPr>
        <w:t>（四）</w:t>
      </w:r>
      <w:r w:rsidRPr="00DD60BC">
        <w:rPr>
          <w:rFonts w:ascii="宋体" w:hAnsi="宋体" w:hint="eastAsia"/>
          <w:b/>
          <w:szCs w:val="21"/>
        </w:rPr>
        <w:t>澄清问题的形式</w:t>
      </w:r>
    </w:p>
    <w:p w:rsidR="005B79ED" w:rsidRPr="00DD60BC" w:rsidRDefault="00277A69">
      <w:pPr>
        <w:snapToGrid w:val="0"/>
        <w:spacing w:line="360" w:lineRule="auto"/>
        <w:ind w:firstLineChars="200" w:firstLine="420"/>
        <w:rPr>
          <w:rFonts w:ascii="宋体" w:hAnsi="宋体"/>
          <w:szCs w:val="21"/>
        </w:rPr>
      </w:pPr>
      <w:r w:rsidRPr="00DD60BC">
        <w:rPr>
          <w:rFonts w:ascii="宋体" w:hAnsi="宋体" w:hint="eastAsia"/>
          <w:szCs w:val="21"/>
        </w:rPr>
        <w:t>对投标文件中含义不明确、同类问题表述不一致或者有明显文字和计算错误的内容，评标委员会可要求投标人</w:t>
      </w:r>
      <w:proofErr w:type="gramStart"/>
      <w:r w:rsidRPr="00DD60BC">
        <w:rPr>
          <w:rFonts w:ascii="宋体" w:hAnsi="宋体" w:hint="eastAsia"/>
          <w:szCs w:val="21"/>
        </w:rPr>
        <w:t>作出</w:t>
      </w:r>
      <w:proofErr w:type="gramEnd"/>
      <w:r w:rsidRPr="00DD60BC">
        <w:rPr>
          <w:rFonts w:ascii="宋体" w:hAnsi="宋体" w:hint="eastAsia"/>
          <w:szCs w:val="21"/>
        </w:rPr>
        <w:t>必要的澄清、说明或者纠正。投标人的澄清、说明或者补正应当采用书面形式，由其授权代表签字或盖章确认，并不得超出投标文件的范围或者改变投标文件的实质性内容。</w:t>
      </w:r>
    </w:p>
    <w:p w:rsidR="005B79ED" w:rsidRPr="00DD60BC" w:rsidRDefault="00277A69">
      <w:pPr>
        <w:pStyle w:val="a8"/>
        <w:snapToGrid w:val="0"/>
        <w:spacing w:beforeLines="0" w:afterLines="0" w:line="360" w:lineRule="auto"/>
        <w:ind w:leftChars="228" w:left="689" w:hangingChars="100" w:hanging="210"/>
        <w:rPr>
          <w:rFonts w:hAnsi="宋体"/>
          <w:b/>
          <w:sz w:val="21"/>
          <w:szCs w:val="21"/>
        </w:rPr>
      </w:pPr>
      <w:r w:rsidRPr="00DD60BC">
        <w:rPr>
          <w:rFonts w:hAnsi="宋体"/>
          <w:sz w:val="21"/>
          <w:szCs w:val="21"/>
        </w:rPr>
        <w:t>（五）</w:t>
      </w:r>
      <w:r w:rsidRPr="00DD60BC">
        <w:rPr>
          <w:rFonts w:hAnsi="宋体"/>
          <w:b/>
          <w:sz w:val="21"/>
          <w:szCs w:val="21"/>
        </w:rPr>
        <w:t>错误修正</w:t>
      </w:r>
    </w:p>
    <w:p w:rsidR="005B79ED" w:rsidRPr="00DD60BC" w:rsidRDefault="00277A69">
      <w:pPr>
        <w:pStyle w:val="a8"/>
        <w:snapToGrid w:val="0"/>
        <w:spacing w:beforeLines="0" w:afterLines="0" w:line="360" w:lineRule="auto"/>
        <w:ind w:leftChars="228" w:left="689" w:hangingChars="100" w:hanging="210"/>
        <w:rPr>
          <w:rFonts w:hAnsi="宋体"/>
          <w:sz w:val="21"/>
          <w:szCs w:val="21"/>
        </w:rPr>
      </w:pPr>
      <w:r w:rsidRPr="00DD60BC">
        <w:rPr>
          <w:rFonts w:hAnsi="宋体"/>
          <w:sz w:val="21"/>
          <w:szCs w:val="21"/>
        </w:rPr>
        <w:t>投标文件如果出现计算或表达上的错误，修正错误的原则如下：</w:t>
      </w:r>
    </w:p>
    <w:p w:rsidR="005B79ED" w:rsidRPr="00DD60BC" w:rsidRDefault="00277A69">
      <w:pPr>
        <w:numPr>
          <w:ilvl w:val="0"/>
          <w:numId w:val="3"/>
        </w:numPr>
        <w:snapToGrid w:val="0"/>
        <w:spacing w:line="360" w:lineRule="auto"/>
        <w:ind w:firstLineChars="200" w:firstLine="420"/>
        <w:rPr>
          <w:rFonts w:ascii="宋体" w:hAnsi="宋体"/>
          <w:szCs w:val="21"/>
        </w:rPr>
      </w:pPr>
      <w:r w:rsidRPr="00DD60BC">
        <w:rPr>
          <w:rFonts w:ascii="宋体" w:hAnsi="宋体" w:hint="eastAsia"/>
          <w:szCs w:val="21"/>
        </w:rPr>
        <w:t>投标文件中开标一览表（报价表）内容与投标文件中相应内容不一致的，以开标一览表（报价表）为准；</w:t>
      </w:r>
    </w:p>
    <w:p w:rsidR="005B79ED" w:rsidRPr="00DD60BC" w:rsidRDefault="00277A69">
      <w:pPr>
        <w:pStyle w:val="21"/>
      </w:pPr>
      <w:r w:rsidRPr="00DD60BC">
        <w:rPr>
          <w:rFonts w:hint="eastAsia"/>
        </w:rPr>
        <w:t>2.</w:t>
      </w:r>
      <w:r w:rsidRPr="00DD60BC">
        <w:rPr>
          <w:rFonts w:hint="eastAsia"/>
        </w:rPr>
        <w:t>大写金额和小写金额不一致的，以大写金额为准；</w:t>
      </w:r>
    </w:p>
    <w:p w:rsidR="005B79ED" w:rsidRPr="00DD60BC" w:rsidRDefault="00277A69">
      <w:pPr>
        <w:pStyle w:val="21"/>
      </w:pPr>
      <w:r w:rsidRPr="00DD60BC">
        <w:rPr>
          <w:rFonts w:hint="eastAsia"/>
        </w:rPr>
        <w:t>3.</w:t>
      </w:r>
      <w:r w:rsidRPr="00DD60BC">
        <w:rPr>
          <w:rFonts w:hint="eastAsia"/>
        </w:rPr>
        <w:t>单价金额小数点或者百分比有明显错位的，以开标一览表的总价为准，并修改单价；</w:t>
      </w:r>
    </w:p>
    <w:p w:rsidR="005B79ED" w:rsidRPr="00DD60BC" w:rsidRDefault="00277A69">
      <w:pPr>
        <w:pStyle w:val="21"/>
      </w:pPr>
      <w:r w:rsidRPr="00DD60BC">
        <w:rPr>
          <w:rFonts w:hint="eastAsia"/>
        </w:rPr>
        <w:t>4.</w:t>
      </w:r>
      <w:r w:rsidRPr="00DD60BC">
        <w:rPr>
          <w:rFonts w:hint="eastAsia"/>
        </w:rPr>
        <w:t>总价金额与按单价汇总金额不一致的，以单价金额计算结果为准。</w:t>
      </w:r>
    </w:p>
    <w:p w:rsidR="005B79ED" w:rsidRPr="00DD60BC" w:rsidRDefault="00277A69">
      <w:pPr>
        <w:pStyle w:val="a8"/>
        <w:snapToGrid w:val="0"/>
        <w:spacing w:beforeLines="0" w:afterLines="0" w:line="360" w:lineRule="auto"/>
        <w:ind w:firstLineChars="200" w:firstLine="422"/>
        <w:rPr>
          <w:rFonts w:hAnsi="宋体"/>
          <w:b/>
          <w:bCs/>
          <w:sz w:val="21"/>
          <w:szCs w:val="21"/>
        </w:rPr>
      </w:pPr>
      <w:r w:rsidRPr="00DD60BC">
        <w:rPr>
          <w:rFonts w:hAnsi="宋体"/>
          <w:b/>
          <w:bCs/>
          <w:sz w:val="21"/>
          <w:szCs w:val="21"/>
        </w:rPr>
        <w:t>按上述修正错误的原则及方法调整或修正投标文件的投标报价，</w:t>
      </w:r>
      <w:r w:rsidRPr="00DD60BC">
        <w:rPr>
          <w:rFonts w:hAnsi="宋体" w:hint="eastAsia"/>
          <w:b/>
          <w:bCs/>
          <w:sz w:val="21"/>
          <w:szCs w:val="21"/>
        </w:rPr>
        <w:t>如同时出现两种以上不一致的，按照上述规定的顺序修正。</w:t>
      </w:r>
      <w:r w:rsidRPr="00DD60BC">
        <w:rPr>
          <w:rFonts w:hAnsi="宋体"/>
          <w:b/>
          <w:bCs/>
          <w:sz w:val="21"/>
          <w:szCs w:val="21"/>
        </w:rPr>
        <w:t>投标人同意</w:t>
      </w:r>
      <w:r w:rsidRPr="00DD60BC">
        <w:rPr>
          <w:rFonts w:hAnsi="宋体" w:hint="eastAsia"/>
          <w:b/>
          <w:bCs/>
          <w:sz w:val="21"/>
          <w:szCs w:val="21"/>
        </w:rPr>
        <w:t>并签字确认</w:t>
      </w:r>
      <w:r w:rsidRPr="00DD60BC">
        <w:rPr>
          <w:rFonts w:hAnsi="宋体"/>
          <w:b/>
          <w:bCs/>
          <w:sz w:val="21"/>
          <w:szCs w:val="21"/>
        </w:rPr>
        <w:t>后，调整后的投标报价对投标人具有约束作用。如果投标人不接受修正后的报价，则其投标将</w:t>
      </w:r>
      <w:r w:rsidRPr="00DD60BC">
        <w:rPr>
          <w:rFonts w:hAnsi="宋体" w:hint="eastAsia"/>
          <w:b/>
          <w:bCs/>
          <w:sz w:val="21"/>
          <w:szCs w:val="21"/>
        </w:rPr>
        <w:t>作为无效投标处理</w:t>
      </w:r>
      <w:r w:rsidRPr="00DD60BC">
        <w:rPr>
          <w:rFonts w:hAnsi="宋体"/>
          <w:b/>
          <w:bCs/>
          <w:sz w:val="21"/>
          <w:szCs w:val="21"/>
        </w:rPr>
        <w:t>。</w:t>
      </w:r>
    </w:p>
    <w:p w:rsidR="005B79ED" w:rsidRPr="00DD60BC" w:rsidRDefault="00277A69">
      <w:pPr>
        <w:pStyle w:val="a8"/>
        <w:tabs>
          <w:tab w:val="left" w:pos="630"/>
        </w:tabs>
        <w:snapToGrid w:val="0"/>
        <w:spacing w:beforeLines="0" w:afterLines="0" w:line="360" w:lineRule="auto"/>
        <w:ind w:firstLineChars="196" w:firstLine="413"/>
        <w:rPr>
          <w:rFonts w:hAnsi="宋体"/>
          <w:b/>
          <w:sz w:val="21"/>
          <w:szCs w:val="21"/>
        </w:rPr>
      </w:pPr>
      <w:r w:rsidRPr="00DD60BC">
        <w:rPr>
          <w:rFonts w:hAnsi="宋体"/>
          <w:b/>
          <w:sz w:val="21"/>
          <w:szCs w:val="21"/>
        </w:rPr>
        <w:t>（六）评标原则和评标办法</w:t>
      </w:r>
    </w:p>
    <w:p w:rsidR="005B79ED" w:rsidRPr="00DD60BC" w:rsidRDefault="00277A69">
      <w:pPr>
        <w:pStyle w:val="a8"/>
        <w:snapToGrid w:val="0"/>
        <w:spacing w:beforeLines="0" w:afterLines="0" w:line="360" w:lineRule="auto"/>
        <w:ind w:firstLineChars="200" w:firstLine="420"/>
        <w:rPr>
          <w:rFonts w:hAnsi="宋体"/>
          <w:sz w:val="21"/>
          <w:szCs w:val="21"/>
        </w:rPr>
      </w:pPr>
      <w:r w:rsidRPr="00DD60BC">
        <w:rPr>
          <w:rFonts w:hAnsi="宋体"/>
          <w:sz w:val="21"/>
          <w:szCs w:val="21"/>
        </w:rPr>
        <w:lastRenderedPageBreak/>
        <w:t>1</w:t>
      </w:r>
      <w:r w:rsidRPr="00DD60BC">
        <w:rPr>
          <w:rFonts w:hAnsi="宋体" w:hint="eastAsia"/>
          <w:sz w:val="21"/>
          <w:szCs w:val="21"/>
        </w:rPr>
        <w:t>.</w:t>
      </w:r>
      <w:r w:rsidRPr="00DD60BC">
        <w:rPr>
          <w:rFonts w:hAnsi="宋体"/>
          <w:sz w:val="21"/>
          <w:szCs w:val="21"/>
        </w:rPr>
        <w:t>评标原则。评标委员会必须公平、公正、客观，不带任何倾向性和启发性</w:t>
      </w:r>
      <w:r w:rsidRPr="00DD60BC">
        <w:rPr>
          <w:rFonts w:hAnsi="宋体" w:hint="eastAsia"/>
          <w:sz w:val="21"/>
          <w:szCs w:val="21"/>
        </w:rPr>
        <w:t>；</w:t>
      </w:r>
      <w:r w:rsidRPr="00DD60BC">
        <w:rPr>
          <w:rFonts w:hAnsi="宋体"/>
          <w:sz w:val="21"/>
          <w:szCs w:val="21"/>
        </w:rPr>
        <w:t>不得向外界透露任何与评标有关的内容</w:t>
      </w:r>
      <w:r w:rsidRPr="00DD60BC">
        <w:rPr>
          <w:rFonts w:hAnsi="宋体" w:hint="eastAsia"/>
          <w:sz w:val="21"/>
          <w:szCs w:val="21"/>
        </w:rPr>
        <w:t>；</w:t>
      </w:r>
      <w:r w:rsidRPr="00DD60BC">
        <w:rPr>
          <w:rFonts w:hAnsi="宋体"/>
          <w:sz w:val="21"/>
          <w:szCs w:val="21"/>
        </w:rPr>
        <w:t>任何单位和个人不得干扰、影响评标的正常进行</w:t>
      </w:r>
      <w:r w:rsidRPr="00DD60BC">
        <w:rPr>
          <w:rFonts w:hAnsi="宋体" w:hint="eastAsia"/>
          <w:sz w:val="21"/>
          <w:szCs w:val="21"/>
        </w:rPr>
        <w:t>；</w:t>
      </w:r>
      <w:r w:rsidRPr="00DD60BC">
        <w:rPr>
          <w:rFonts w:hAnsi="宋体"/>
          <w:sz w:val="21"/>
          <w:szCs w:val="21"/>
        </w:rPr>
        <w:t>评标委员会及有关工作人员不得私下与投标人接触。</w:t>
      </w:r>
    </w:p>
    <w:p w:rsidR="005B79ED" w:rsidRPr="00DD60BC" w:rsidRDefault="00277A69">
      <w:pPr>
        <w:pStyle w:val="a8"/>
        <w:snapToGrid w:val="0"/>
        <w:spacing w:beforeLines="0" w:afterLines="0" w:line="360" w:lineRule="auto"/>
        <w:ind w:firstLineChars="200" w:firstLine="420"/>
        <w:rPr>
          <w:rFonts w:hAnsi="宋体"/>
          <w:sz w:val="21"/>
          <w:szCs w:val="21"/>
        </w:rPr>
      </w:pPr>
      <w:r w:rsidRPr="00DD60BC">
        <w:rPr>
          <w:rFonts w:hAnsi="宋体"/>
          <w:sz w:val="21"/>
          <w:szCs w:val="21"/>
        </w:rPr>
        <w:t>2</w:t>
      </w:r>
      <w:r w:rsidRPr="00DD60BC">
        <w:rPr>
          <w:rFonts w:hAnsi="宋体" w:hint="eastAsia"/>
          <w:sz w:val="21"/>
          <w:szCs w:val="21"/>
        </w:rPr>
        <w:t>.</w:t>
      </w:r>
      <w:r w:rsidRPr="00DD60BC">
        <w:rPr>
          <w:rFonts w:hAnsi="宋体"/>
          <w:sz w:val="21"/>
          <w:szCs w:val="21"/>
        </w:rPr>
        <w:t>评标办法。本项目评标办法是</w:t>
      </w:r>
      <w:r w:rsidRPr="00DD60BC">
        <w:rPr>
          <w:rFonts w:hAnsi="宋体" w:hint="eastAsia"/>
          <w:b/>
          <w:sz w:val="21"/>
          <w:szCs w:val="21"/>
          <w:u w:val="single"/>
        </w:rPr>
        <w:t>综合评分法</w:t>
      </w:r>
      <w:r w:rsidRPr="00DD60BC">
        <w:rPr>
          <w:rFonts w:hAnsi="宋体"/>
          <w:sz w:val="21"/>
          <w:szCs w:val="21"/>
        </w:rPr>
        <w:t>，具体评标内容及评分标准等详见《第四章：评标办法及评分标准》。</w:t>
      </w:r>
    </w:p>
    <w:p w:rsidR="005B79ED" w:rsidRPr="00DD60BC" w:rsidRDefault="00277A69">
      <w:pPr>
        <w:pStyle w:val="a8"/>
        <w:snapToGrid w:val="0"/>
        <w:spacing w:beforeLines="0" w:afterLines="0" w:line="360" w:lineRule="auto"/>
        <w:ind w:firstLineChars="196" w:firstLine="413"/>
        <w:rPr>
          <w:rFonts w:hAnsi="宋体"/>
          <w:b/>
          <w:sz w:val="21"/>
          <w:szCs w:val="21"/>
        </w:rPr>
      </w:pPr>
      <w:r w:rsidRPr="00DD60BC">
        <w:rPr>
          <w:rFonts w:hAnsi="宋体"/>
          <w:b/>
          <w:sz w:val="21"/>
          <w:szCs w:val="21"/>
        </w:rPr>
        <w:t>（七）评标过程的监控</w:t>
      </w:r>
    </w:p>
    <w:p w:rsidR="005B79ED" w:rsidRPr="00DD60BC" w:rsidRDefault="00277A69">
      <w:pPr>
        <w:pStyle w:val="a8"/>
        <w:snapToGrid w:val="0"/>
        <w:spacing w:beforeLines="0" w:afterLines="0" w:line="360" w:lineRule="auto"/>
        <w:ind w:firstLineChars="200" w:firstLine="420"/>
        <w:rPr>
          <w:rFonts w:hAnsi="宋体"/>
          <w:sz w:val="21"/>
          <w:szCs w:val="21"/>
        </w:rPr>
      </w:pPr>
      <w:r w:rsidRPr="00DD60BC">
        <w:rPr>
          <w:rFonts w:hAnsi="宋体"/>
          <w:sz w:val="21"/>
          <w:szCs w:val="21"/>
        </w:rPr>
        <w:t>本项目评标过程实行全程录音、录像监控，投标人在评标过程中所进行的</w:t>
      </w:r>
      <w:r w:rsidRPr="00DD60BC">
        <w:rPr>
          <w:rFonts w:hAnsi="宋体" w:hint="eastAsia"/>
          <w:sz w:val="21"/>
          <w:szCs w:val="21"/>
        </w:rPr>
        <w:t>试</w:t>
      </w:r>
      <w:r w:rsidRPr="00DD60BC">
        <w:rPr>
          <w:rFonts w:hAnsi="宋体"/>
          <w:sz w:val="21"/>
          <w:szCs w:val="21"/>
        </w:rPr>
        <w:t>图影响评标结果的不公正活动，可能导致其投标被拒绝。</w:t>
      </w:r>
    </w:p>
    <w:p w:rsidR="005B79ED" w:rsidRPr="00DD60BC" w:rsidRDefault="00277A69">
      <w:pPr>
        <w:pStyle w:val="a8"/>
        <w:snapToGrid w:val="0"/>
        <w:spacing w:beforeLines="0" w:afterLines="0" w:line="360" w:lineRule="auto"/>
        <w:ind w:firstLineChars="200" w:firstLine="422"/>
        <w:rPr>
          <w:rFonts w:ascii="黑体" w:eastAsia="黑体"/>
          <w:b/>
          <w:bCs/>
          <w:sz w:val="21"/>
          <w:szCs w:val="21"/>
        </w:rPr>
      </w:pPr>
      <w:r w:rsidRPr="00DD60BC">
        <w:rPr>
          <w:rFonts w:ascii="黑体" w:eastAsia="黑体" w:hAnsi="黑体" w:hint="eastAsia"/>
          <w:b/>
          <w:bCs/>
          <w:sz w:val="21"/>
          <w:szCs w:val="21"/>
        </w:rPr>
        <w:t>六、</w:t>
      </w:r>
      <w:r w:rsidRPr="00DD60BC">
        <w:rPr>
          <w:rFonts w:ascii="黑体" w:eastAsia="黑体" w:hint="eastAsia"/>
          <w:b/>
          <w:bCs/>
          <w:sz w:val="21"/>
          <w:szCs w:val="21"/>
        </w:rPr>
        <w:t>重新招标和不再招标：</w:t>
      </w:r>
    </w:p>
    <w:p w:rsidR="005B79ED" w:rsidRPr="00DD60BC" w:rsidRDefault="00277A69">
      <w:pPr>
        <w:pStyle w:val="a8"/>
        <w:snapToGrid w:val="0"/>
        <w:spacing w:beforeLines="0" w:afterLines="0" w:line="360" w:lineRule="auto"/>
        <w:ind w:firstLineChars="200" w:firstLine="422"/>
        <w:rPr>
          <w:rFonts w:hAnsi="宋体"/>
          <w:b/>
          <w:bCs/>
          <w:sz w:val="21"/>
          <w:szCs w:val="21"/>
        </w:rPr>
      </w:pPr>
      <w:r w:rsidRPr="00DD60BC">
        <w:rPr>
          <w:rFonts w:hAnsi="宋体" w:hint="eastAsia"/>
          <w:b/>
          <w:bCs/>
          <w:sz w:val="21"/>
          <w:szCs w:val="21"/>
        </w:rPr>
        <w:t>（一）重新招标</w:t>
      </w:r>
    </w:p>
    <w:p w:rsidR="005B79ED" w:rsidRPr="00DD60BC" w:rsidRDefault="00277A69">
      <w:pPr>
        <w:pStyle w:val="a8"/>
        <w:snapToGrid w:val="0"/>
        <w:spacing w:beforeLines="0" w:afterLines="0" w:line="360" w:lineRule="auto"/>
        <w:ind w:firstLineChars="200" w:firstLine="420"/>
        <w:rPr>
          <w:rFonts w:hAnsi="宋体"/>
          <w:sz w:val="21"/>
          <w:szCs w:val="21"/>
        </w:rPr>
      </w:pPr>
      <w:r w:rsidRPr="00DD60BC">
        <w:rPr>
          <w:rFonts w:hAnsi="宋体" w:hint="eastAsia"/>
          <w:sz w:val="21"/>
          <w:szCs w:val="21"/>
        </w:rPr>
        <w:t>有下列情形之一的，将重新招标：</w:t>
      </w:r>
    </w:p>
    <w:p w:rsidR="005B79ED" w:rsidRPr="00DD60BC" w:rsidRDefault="00277A69">
      <w:pPr>
        <w:pStyle w:val="a8"/>
        <w:snapToGrid w:val="0"/>
        <w:spacing w:beforeLines="0" w:afterLines="0" w:line="360" w:lineRule="auto"/>
        <w:ind w:firstLineChars="200" w:firstLine="420"/>
        <w:rPr>
          <w:rFonts w:hAnsi="宋体"/>
          <w:sz w:val="21"/>
          <w:szCs w:val="21"/>
        </w:rPr>
      </w:pPr>
      <w:r w:rsidRPr="00DD60BC">
        <w:rPr>
          <w:rFonts w:hAnsi="宋体"/>
          <w:sz w:val="21"/>
          <w:szCs w:val="21"/>
        </w:rPr>
        <w:t>1</w:t>
      </w:r>
      <w:r w:rsidRPr="00DD60BC">
        <w:rPr>
          <w:rFonts w:hAnsi="宋体" w:hint="eastAsia"/>
          <w:sz w:val="21"/>
          <w:szCs w:val="21"/>
        </w:rPr>
        <w:t>.投标截止时间前按时递交投标文件的投标人少于3家的；</w:t>
      </w:r>
    </w:p>
    <w:p w:rsidR="005B79ED" w:rsidRPr="00DD60BC" w:rsidRDefault="00277A69">
      <w:pPr>
        <w:pStyle w:val="a8"/>
        <w:snapToGrid w:val="0"/>
        <w:spacing w:beforeLines="0" w:afterLines="0" w:line="360" w:lineRule="auto"/>
        <w:ind w:firstLineChars="200" w:firstLine="420"/>
        <w:rPr>
          <w:rFonts w:hAnsi="宋体"/>
          <w:sz w:val="21"/>
          <w:szCs w:val="21"/>
        </w:rPr>
      </w:pPr>
      <w:r w:rsidRPr="00DD60BC">
        <w:rPr>
          <w:rFonts w:hAnsi="宋体" w:hint="eastAsia"/>
          <w:sz w:val="21"/>
          <w:szCs w:val="21"/>
        </w:rPr>
        <w:t>2.</w:t>
      </w:r>
      <w:r w:rsidRPr="00DD60BC">
        <w:rPr>
          <w:rFonts w:hAnsi="宋体"/>
          <w:sz w:val="21"/>
          <w:szCs w:val="21"/>
        </w:rPr>
        <w:t>经</w:t>
      </w:r>
      <w:r w:rsidRPr="00DD60BC">
        <w:rPr>
          <w:rFonts w:hAnsi="宋体" w:hint="eastAsia"/>
          <w:sz w:val="21"/>
          <w:szCs w:val="21"/>
        </w:rPr>
        <w:t>评委</w:t>
      </w:r>
      <w:r w:rsidRPr="00DD60BC">
        <w:rPr>
          <w:rFonts w:hAnsi="宋体"/>
          <w:sz w:val="21"/>
          <w:szCs w:val="21"/>
        </w:rPr>
        <w:t>评审后有效标少于</w:t>
      </w:r>
      <w:r w:rsidRPr="00DD60BC">
        <w:rPr>
          <w:rFonts w:hAnsi="宋体" w:hint="eastAsia"/>
          <w:sz w:val="21"/>
          <w:szCs w:val="21"/>
        </w:rPr>
        <w:t>3</w:t>
      </w:r>
      <w:r w:rsidRPr="00DD60BC">
        <w:rPr>
          <w:rFonts w:hAnsi="宋体"/>
          <w:sz w:val="21"/>
          <w:szCs w:val="21"/>
        </w:rPr>
        <w:t>家的</w:t>
      </w:r>
      <w:r w:rsidRPr="00DD60BC">
        <w:rPr>
          <w:rFonts w:hAnsi="宋体" w:hint="eastAsia"/>
          <w:sz w:val="21"/>
          <w:szCs w:val="21"/>
        </w:rPr>
        <w:t>；</w:t>
      </w:r>
    </w:p>
    <w:p w:rsidR="005B79ED" w:rsidRPr="00DD60BC" w:rsidRDefault="00277A69">
      <w:pPr>
        <w:pStyle w:val="a8"/>
        <w:snapToGrid w:val="0"/>
        <w:spacing w:beforeLines="0" w:afterLines="0" w:line="360" w:lineRule="auto"/>
        <w:ind w:firstLineChars="200" w:firstLine="420"/>
        <w:rPr>
          <w:rFonts w:hAnsi="宋体"/>
          <w:sz w:val="21"/>
          <w:szCs w:val="21"/>
        </w:rPr>
      </w:pPr>
      <w:r w:rsidRPr="00DD60BC">
        <w:rPr>
          <w:rFonts w:hAnsi="宋体" w:hint="eastAsia"/>
          <w:sz w:val="21"/>
          <w:szCs w:val="21"/>
        </w:rPr>
        <w:t>3.经评标委员会评审后否决所有投标的。</w:t>
      </w:r>
    </w:p>
    <w:p w:rsidR="005B79ED" w:rsidRPr="00DD60BC" w:rsidRDefault="00277A69">
      <w:pPr>
        <w:pStyle w:val="a8"/>
        <w:snapToGrid w:val="0"/>
        <w:spacing w:beforeLines="0" w:afterLines="0" w:line="360" w:lineRule="auto"/>
        <w:ind w:firstLineChars="200" w:firstLine="422"/>
        <w:rPr>
          <w:rFonts w:hAnsi="宋体"/>
          <w:b/>
          <w:bCs/>
          <w:sz w:val="21"/>
          <w:szCs w:val="21"/>
        </w:rPr>
      </w:pPr>
      <w:r w:rsidRPr="00DD60BC">
        <w:rPr>
          <w:rFonts w:hAnsi="宋体" w:hint="eastAsia"/>
          <w:b/>
          <w:bCs/>
          <w:sz w:val="21"/>
          <w:szCs w:val="21"/>
        </w:rPr>
        <w:t>（二）不再招标</w:t>
      </w:r>
    </w:p>
    <w:p w:rsidR="005B79ED" w:rsidRPr="00DD60BC" w:rsidRDefault="00277A69">
      <w:pPr>
        <w:pStyle w:val="21"/>
      </w:pPr>
      <w:r w:rsidRPr="00DD60BC">
        <w:rPr>
          <w:rFonts w:hAnsi="宋体" w:hint="eastAsia"/>
          <w:szCs w:val="21"/>
        </w:rPr>
        <w:t>重新招标后投标人仍少于</w:t>
      </w:r>
      <w:r w:rsidRPr="00DD60BC">
        <w:rPr>
          <w:rFonts w:hAnsi="宋体" w:hint="eastAsia"/>
          <w:szCs w:val="21"/>
        </w:rPr>
        <w:t>3</w:t>
      </w:r>
      <w:r w:rsidRPr="00DD60BC">
        <w:rPr>
          <w:rFonts w:hAnsi="宋体" w:hint="eastAsia"/>
          <w:szCs w:val="21"/>
        </w:rPr>
        <w:t>家或者所有投标被否决的，经原审批或核准部门批准后可采用竞争性谈判等其他方式。</w:t>
      </w:r>
    </w:p>
    <w:p w:rsidR="005B79ED" w:rsidRPr="00DD60BC" w:rsidRDefault="005B79ED">
      <w:pPr>
        <w:pStyle w:val="a8"/>
        <w:snapToGrid w:val="0"/>
        <w:spacing w:beforeLines="0" w:afterLines="0" w:line="360" w:lineRule="auto"/>
        <w:ind w:firstLineChars="200" w:firstLine="420"/>
        <w:rPr>
          <w:rFonts w:hAnsi="宋体"/>
          <w:sz w:val="21"/>
          <w:szCs w:val="21"/>
        </w:rPr>
      </w:pPr>
    </w:p>
    <w:p w:rsidR="005B79ED" w:rsidRPr="00DD60BC" w:rsidRDefault="005B79ED"/>
    <w:p w:rsidR="005B79ED" w:rsidRPr="00DD60BC" w:rsidRDefault="00277A69">
      <w:pPr>
        <w:pStyle w:val="21"/>
      </w:pPr>
      <w:r w:rsidRPr="00DD60BC">
        <w:br w:type="page"/>
      </w:r>
    </w:p>
    <w:p w:rsidR="005B79ED" w:rsidRPr="00DD60BC" w:rsidRDefault="005B79ED">
      <w:pPr>
        <w:pStyle w:val="21"/>
      </w:pPr>
    </w:p>
    <w:p w:rsidR="005B79ED" w:rsidRPr="00DD60BC" w:rsidRDefault="00277A69">
      <w:pPr>
        <w:pStyle w:val="a8"/>
        <w:snapToGrid w:val="0"/>
        <w:spacing w:before="156" w:after="156" w:line="360" w:lineRule="auto"/>
        <w:jc w:val="center"/>
        <w:rPr>
          <w:rFonts w:ascii="黑体" w:eastAsia="黑体" w:hAnsi="宋体"/>
          <w:sz w:val="30"/>
          <w:szCs w:val="30"/>
        </w:rPr>
      </w:pPr>
      <w:r w:rsidRPr="00DD60BC">
        <w:rPr>
          <w:rFonts w:ascii="黑体" w:eastAsia="黑体" w:hAnsi="宋体" w:hint="eastAsia"/>
          <w:sz w:val="30"/>
          <w:szCs w:val="30"/>
        </w:rPr>
        <w:t>第四章  评标办法及评分标准</w:t>
      </w:r>
    </w:p>
    <w:p w:rsidR="005B79ED" w:rsidRPr="00DD60BC" w:rsidRDefault="00277A69">
      <w:pPr>
        <w:spacing w:line="360" w:lineRule="auto"/>
        <w:ind w:firstLineChars="200" w:firstLine="420"/>
        <w:rPr>
          <w:rFonts w:ascii="宋体" w:hAnsi="宋体"/>
          <w:szCs w:val="21"/>
        </w:rPr>
      </w:pPr>
      <w:r w:rsidRPr="00DD60BC">
        <w:rPr>
          <w:rFonts w:hint="eastAsia"/>
          <w:bCs/>
          <w:szCs w:val="21"/>
        </w:rPr>
        <w:t>本次招标以</w:t>
      </w:r>
      <w:r w:rsidRPr="00DD60BC">
        <w:rPr>
          <w:rFonts w:hint="eastAsia"/>
          <w:b/>
          <w:szCs w:val="21"/>
          <w:u w:val="single"/>
        </w:rPr>
        <w:t>综合评分法</w:t>
      </w:r>
      <w:r w:rsidRPr="00DD60BC">
        <w:rPr>
          <w:rFonts w:hint="eastAsia"/>
          <w:bCs/>
          <w:szCs w:val="21"/>
        </w:rPr>
        <w:t>对各个项目的投标人依次</w:t>
      </w:r>
      <w:proofErr w:type="gramStart"/>
      <w:r w:rsidRPr="00DD60BC">
        <w:rPr>
          <w:rFonts w:hint="eastAsia"/>
          <w:bCs/>
          <w:szCs w:val="21"/>
        </w:rPr>
        <w:t>作出</w:t>
      </w:r>
      <w:proofErr w:type="gramEnd"/>
      <w:r w:rsidRPr="00DD60BC">
        <w:rPr>
          <w:rFonts w:hint="eastAsia"/>
          <w:bCs/>
          <w:szCs w:val="21"/>
        </w:rPr>
        <w:t>评标结论。</w:t>
      </w:r>
      <w:r w:rsidRPr="00DD60BC">
        <w:rPr>
          <w:rFonts w:hint="eastAsia"/>
          <w:szCs w:val="21"/>
        </w:rPr>
        <w:t>评标委员会按照平等、客观、公正、科学、择优的原则，在澄清、调查核实、评估和比较的基础上，按照招标文件的要求和条件进行评审，只对确定为实质上响应招标文件的投标文件</w:t>
      </w:r>
      <w:r w:rsidRPr="00DD60BC">
        <w:rPr>
          <w:rFonts w:hAnsi="宋体" w:hint="eastAsia"/>
          <w:szCs w:val="21"/>
        </w:rPr>
        <w:t>技术（含</w:t>
      </w:r>
      <w:r w:rsidRPr="00DD60BC">
        <w:rPr>
          <w:rFonts w:hAnsi="宋体"/>
          <w:szCs w:val="21"/>
        </w:rPr>
        <w:t>资信及商务</w:t>
      </w:r>
      <w:r w:rsidRPr="00DD60BC">
        <w:rPr>
          <w:rFonts w:hAnsi="宋体" w:hint="eastAsia"/>
          <w:szCs w:val="21"/>
        </w:rPr>
        <w:t>）部分</w:t>
      </w:r>
      <w:r w:rsidRPr="00DD60BC">
        <w:rPr>
          <w:rFonts w:ascii="宋体" w:hAnsi="宋体" w:hint="eastAsia"/>
          <w:szCs w:val="21"/>
        </w:rPr>
        <w:t>、报价部分进</w:t>
      </w:r>
      <w:r w:rsidRPr="00DD60BC">
        <w:rPr>
          <w:rFonts w:hint="eastAsia"/>
          <w:szCs w:val="21"/>
        </w:rPr>
        <w:t>行综合评价和比较，先评</w:t>
      </w:r>
      <w:r w:rsidRPr="00DD60BC">
        <w:rPr>
          <w:rFonts w:hAnsi="宋体" w:hint="eastAsia"/>
          <w:szCs w:val="21"/>
        </w:rPr>
        <w:t>技术（含</w:t>
      </w:r>
      <w:r w:rsidRPr="00DD60BC">
        <w:rPr>
          <w:rFonts w:hAnsi="宋体"/>
          <w:szCs w:val="21"/>
        </w:rPr>
        <w:t>资信及商务</w:t>
      </w:r>
      <w:r w:rsidRPr="00DD60BC">
        <w:rPr>
          <w:rFonts w:hAnsi="宋体" w:hint="eastAsia"/>
          <w:szCs w:val="21"/>
        </w:rPr>
        <w:t>）</w:t>
      </w:r>
      <w:r w:rsidRPr="00DD60BC">
        <w:rPr>
          <w:rFonts w:hAnsi="宋体"/>
          <w:szCs w:val="21"/>
        </w:rPr>
        <w:t>文件</w:t>
      </w:r>
      <w:r w:rsidRPr="00DD60BC">
        <w:rPr>
          <w:rFonts w:hAnsi="宋体" w:hint="eastAsia"/>
          <w:szCs w:val="21"/>
        </w:rPr>
        <w:t>部分</w:t>
      </w:r>
      <w:r w:rsidRPr="00DD60BC">
        <w:rPr>
          <w:rFonts w:hint="eastAsia"/>
          <w:szCs w:val="21"/>
        </w:rPr>
        <w:t>，后评</w:t>
      </w:r>
      <w:r w:rsidRPr="00DD60BC">
        <w:rPr>
          <w:rFonts w:ascii="宋体" w:hAnsi="宋体" w:hint="eastAsia"/>
          <w:szCs w:val="21"/>
        </w:rPr>
        <w:t>报价部分。</w:t>
      </w:r>
    </w:p>
    <w:p w:rsidR="005B79ED" w:rsidRPr="00DD60BC" w:rsidRDefault="00277A69" w:rsidP="00EA16FE">
      <w:pPr>
        <w:snapToGrid w:val="0"/>
        <w:spacing w:beforeLines="50" w:afterLines="50" w:line="360" w:lineRule="auto"/>
        <w:jc w:val="left"/>
        <w:rPr>
          <w:rFonts w:ascii="宋体" w:hAnsi="宋体"/>
          <w:b/>
          <w:bCs/>
          <w:szCs w:val="21"/>
        </w:rPr>
      </w:pPr>
      <w:r w:rsidRPr="00DD60BC">
        <w:rPr>
          <w:rFonts w:ascii="宋体" w:hAnsi="宋体" w:hint="eastAsia"/>
          <w:b/>
          <w:bCs/>
          <w:szCs w:val="21"/>
        </w:rPr>
        <w:t>一、技术（含资信及商务）分（40分）</w:t>
      </w: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3"/>
        <w:gridCol w:w="7703"/>
        <w:gridCol w:w="1122"/>
      </w:tblGrid>
      <w:tr w:rsidR="005B79ED" w:rsidRPr="00DD60BC">
        <w:trPr>
          <w:trHeight w:val="209"/>
          <w:jc w:val="center"/>
        </w:trPr>
        <w:tc>
          <w:tcPr>
            <w:tcW w:w="743" w:type="dxa"/>
            <w:vAlign w:val="center"/>
          </w:tcPr>
          <w:p w:rsidR="005B79ED" w:rsidRPr="00DD60BC" w:rsidRDefault="00277A69">
            <w:pPr>
              <w:pStyle w:val="a8"/>
              <w:spacing w:beforeLines="0" w:afterLines="0" w:line="240" w:lineRule="auto"/>
              <w:rPr>
                <w:rFonts w:ascii="Times New Roman" w:hAnsi="Times New Roman"/>
                <w:sz w:val="21"/>
                <w:szCs w:val="21"/>
              </w:rPr>
            </w:pPr>
            <w:r w:rsidRPr="00DD60BC">
              <w:rPr>
                <w:rFonts w:ascii="Times New Roman" w:hAnsi="Times New Roman" w:hint="eastAsia"/>
                <w:sz w:val="21"/>
                <w:szCs w:val="21"/>
              </w:rPr>
              <w:t>序号</w:t>
            </w:r>
          </w:p>
        </w:tc>
        <w:tc>
          <w:tcPr>
            <w:tcW w:w="7703" w:type="dxa"/>
            <w:vAlign w:val="center"/>
          </w:tcPr>
          <w:p w:rsidR="005B79ED" w:rsidRPr="00DD60BC" w:rsidRDefault="00277A69">
            <w:pPr>
              <w:pStyle w:val="a8"/>
              <w:spacing w:beforeLines="0" w:afterLines="0" w:line="240" w:lineRule="auto"/>
              <w:ind w:firstLineChars="200" w:firstLine="420"/>
              <w:jc w:val="center"/>
              <w:rPr>
                <w:rFonts w:ascii="Times New Roman" w:hAnsi="Times New Roman"/>
                <w:sz w:val="21"/>
                <w:szCs w:val="21"/>
              </w:rPr>
            </w:pPr>
            <w:r w:rsidRPr="00DD60BC">
              <w:rPr>
                <w:rFonts w:ascii="Times New Roman" w:hAnsi="Times New Roman" w:hint="eastAsia"/>
                <w:sz w:val="21"/>
                <w:szCs w:val="21"/>
              </w:rPr>
              <w:t>评分标准</w:t>
            </w:r>
          </w:p>
        </w:tc>
        <w:tc>
          <w:tcPr>
            <w:tcW w:w="1122" w:type="dxa"/>
            <w:vAlign w:val="center"/>
          </w:tcPr>
          <w:p w:rsidR="005B79ED" w:rsidRPr="00DD60BC" w:rsidRDefault="00277A69">
            <w:pPr>
              <w:pStyle w:val="a8"/>
              <w:spacing w:beforeLines="0" w:afterLines="0" w:line="240" w:lineRule="auto"/>
              <w:jc w:val="center"/>
              <w:rPr>
                <w:rFonts w:ascii="Times New Roman" w:hAnsi="Times New Roman"/>
                <w:sz w:val="21"/>
                <w:szCs w:val="21"/>
              </w:rPr>
            </w:pPr>
            <w:r w:rsidRPr="00DD60BC">
              <w:rPr>
                <w:rFonts w:ascii="Times New Roman" w:hAnsi="Times New Roman" w:hint="eastAsia"/>
                <w:sz w:val="21"/>
                <w:szCs w:val="21"/>
              </w:rPr>
              <w:t>最高得分</w:t>
            </w:r>
          </w:p>
        </w:tc>
      </w:tr>
      <w:tr w:rsidR="005B79ED" w:rsidRPr="00DD60BC">
        <w:trPr>
          <w:trHeight w:val="1410"/>
          <w:jc w:val="center"/>
        </w:trPr>
        <w:tc>
          <w:tcPr>
            <w:tcW w:w="743" w:type="dxa"/>
            <w:vAlign w:val="center"/>
          </w:tcPr>
          <w:p w:rsidR="005B79ED" w:rsidRPr="00DD60BC" w:rsidRDefault="00277A69">
            <w:pPr>
              <w:pStyle w:val="a8"/>
              <w:spacing w:beforeLines="0" w:afterLines="0" w:line="240" w:lineRule="auto"/>
              <w:jc w:val="center"/>
              <w:rPr>
                <w:rFonts w:ascii="Times New Roman" w:hAnsi="Times New Roman"/>
                <w:sz w:val="21"/>
                <w:szCs w:val="21"/>
              </w:rPr>
            </w:pPr>
            <w:r w:rsidRPr="00DD60BC">
              <w:rPr>
                <w:rFonts w:ascii="Times New Roman" w:hAnsi="Times New Roman" w:hint="eastAsia"/>
                <w:sz w:val="21"/>
                <w:szCs w:val="21"/>
              </w:rPr>
              <w:t>1</w:t>
            </w:r>
          </w:p>
        </w:tc>
        <w:tc>
          <w:tcPr>
            <w:tcW w:w="7703" w:type="dxa"/>
            <w:vAlign w:val="center"/>
          </w:tcPr>
          <w:p w:rsidR="005B79ED" w:rsidRPr="00DD60BC" w:rsidRDefault="00277A69">
            <w:pPr>
              <w:pStyle w:val="a8"/>
              <w:spacing w:beforeLines="0" w:afterLines="0" w:line="360" w:lineRule="exact"/>
              <w:jc w:val="left"/>
              <w:rPr>
                <w:rFonts w:ascii="Times New Roman" w:hAnsi="Times New Roman"/>
                <w:sz w:val="21"/>
                <w:szCs w:val="21"/>
              </w:rPr>
            </w:pPr>
            <w:r w:rsidRPr="00DD60BC">
              <w:rPr>
                <w:rFonts w:ascii="Times New Roman" w:hAnsi="Times New Roman" w:hint="eastAsia"/>
                <w:sz w:val="21"/>
                <w:szCs w:val="21"/>
              </w:rPr>
              <w:t>项目负责人具有高级工程师职称的得</w:t>
            </w:r>
            <w:r w:rsidRPr="00DD60BC">
              <w:rPr>
                <w:rFonts w:ascii="Times New Roman" w:hAnsi="Times New Roman" w:hint="eastAsia"/>
                <w:sz w:val="21"/>
                <w:szCs w:val="21"/>
              </w:rPr>
              <w:t>2</w:t>
            </w:r>
            <w:r w:rsidRPr="00DD60BC">
              <w:rPr>
                <w:rFonts w:ascii="Times New Roman" w:hAnsi="Times New Roman" w:hint="eastAsia"/>
                <w:sz w:val="21"/>
                <w:szCs w:val="21"/>
              </w:rPr>
              <w:t>分，具有工程师职称的得</w:t>
            </w:r>
            <w:r w:rsidRPr="00DD60BC">
              <w:rPr>
                <w:rFonts w:ascii="Times New Roman" w:hAnsi="Times New Roman" w:hint="eastAsia"/>
                <w:sz w:val="21"/>
                <w:szCs w:val="21"/>
              </w:rPr>
              <w:t>1</w:t>
            </w:r>
            <w:r w:rsidRPr="00DD60BC">
              <w:rPr>
                <w:rFonts w:ascii="Times New Roman" w:hAnsi="Times New Roman" w:hint="eastAsia"/>
                <w:sz w:val="21"/>
                <w:szCs w:val="21"/>
              </w:rPr>
              <w:t>分，其他职称的不得分。（提供相关证书复印件，开标现场提供原件，无原件不得分）</w:t>
            </w:r>
          </w:p>
        </w:tc>
        <w:tc>
          <w:tcPr>
            <w:tcW w:w="1122" w:type="dxa"/>
            <w:vAlign w:val="center"/>
          </w:tcPr>
          <w:p w:rsidR="005B79ED" w:rsidRPr="00DD60BC" w:rsidRDefault="00277A69">
            <w:pPr>
              <w:pStyle w:val="a8"/>
              <w:spacing w:beforeLines="0" w:afterLines="0" w:line="240" w:lineRule="auto"/>
              <w:jc w:val="center"/>
              <w:rPr>
                <w:rFonts w:ascii="Times New Roman" w:hAnsi="Times New Roman"/>
                <w:sz w:val="21"/>
                <w:szCs w:val="21"/>
              </w:rPr>
            </w:pPr>
            <w:r w:rsidRPr="00DD60BC">
              <w:rPr>
                <w:rFonts w:ascii="Times New Roman" w:hAnsi="Times New Roman" w:hint="eastAsia"/>
                <w:sz w:val="21"/>
                <w:szCs w:val="21"/>
              </w:rPr>
              <w:t>2</w:t>
            </w:r>
          </w:p>
        </w:tc>
      </w:tr>
      <w:tr w:rsidR="005B79ED" w:rsidRPr="00DD60BC">
        <w:trPr>
          <w:trHeight w:val="1410"/>
          <w:jc w:val="center"/>
        </w:trPr>
        <w:tc>
          <w:tcPr>
            <w:tcW w:w="743" w:type="dxa"/>
            <w:vAlign w:val="center"/>
          </w:tcPr>
          <w:p w:rsidR="005B79ED" w:rsidRPr="00DD60BC" w:rsidRDefault="00277A69">
            <w:pPr>
              <w:pStyle w:val="a8"/>
              <w:spacing w:beforeLines="0" w:afterLines="0" w:line="240" w:lineRule="auto"/>
              <w:jc w:val="center"/>
              <w:rPr>
                <w:rFonts w:ascii="Times New Roman" w:hAnsi="Times New Roman"/>
                <w:sz w:val="21"/>
                <w:szCs w:val="21"/>
              </w:rPr>
            </w:pPr>
            <w:r w:rsidRPr="00DD60BC">
              <w:rPr>
                <w:rFonts w:ascii="Times New Roman" w:hAnsi="Times New Roman" w:hint="eastAsia"/>
                <w:sz w:val="21"/>
                <w:szCs w:val="21"/>
              </w:rPr>
              <w:t>2</w:t>
            </w:r>
          </w:p>
        </w:tc>
        <w:tc>
          <w:tcPr>
            <w:tcW w:w="7703" w:type="dxa"/>
            <w:vAlign w:val="center"/>
          </w:tcPr>
          <w:p w:rsidR="005B79ED" w:rsidRPr="00DD60BC" w:rsidRDefault="00277A69">
            <w:pPr>
              <w:spacing w:line="300" w:lineRule="exact"/>
              <w:jc w:val="left"/>
            </w:pPr>
            <w:r w:rsidRPr="00DD60BC">
              <w:rPr>
                <w:rFonts w:ascii="宋体" w:hAnsi="宋体" w:hint="eastAsia"/>
                <w:szCs w:val="21"/>
              </w:rPr>
              <w:t>（</w:t>
            </w:r>
            <w:r w:rsidRPr="00DD60BC">
              <w:rPr>
                <w:rFonts w:ascii="宋体" w:hAnsi="宋体"/>
                <w:szCs w:val="21"/>
              </w:rPr>
              <w:t>1</w:t>
            </w:r>
            <w:r w:rsidRPr="00DD60BC">
              <w:rPr>
                <w:rFonts w:ascii="宋体" w:hAnsi="宋体" w:hint="eastAsia"/>
                <w:szCs w:val="21"/>
              </w:rPr>
              <w:t>）同时具有质量管理体系认证证书、环境管理体系认证证书、职业健康安全管理体系认证证书的且在有效期内的得</w:t>
            </w:r>
            <w:r w:rsidRPr="00DD60BC">
              <w:rPr>
                <w:rFonts w:ascii="宋体" w:hAnsi="宋体"/>
                <w:szCs w:val="21"/>
              </w:rPr>
              <w:t>1</w:t>
            </w:r>
            <w:r w:rsidRPr="00DD60BC">
              <w:rPr>
                <w:rFonts w:ascii="宋体" w:hAnsi="宋体" w:hint="eastAsia"/>
                <w:szCs w:val="21"/>
              </w:rPr>
              <w:t>分；</w:t>
            </w:r>
          </w:p>
          <w:p w:rsidR="005B79ED" w:rsidRPr="00DD60BC" w:rsidRDefault="00277A69">
            <w:pPr>
              <w:rPr>
                <w:rFonts w:ascii="宋体"/>
                <w:szCs w:val="21"/>
              </w:rPr>
            </w:pPr>
            <w:r w:rsidRPr="00DD60BC">
              <w:rPr>
                <w:rFonts w:ascii="宋体" w:hAnsi="宋体" w:hint="eastAsia"/>
                <w:szCs w:val="21"/>
              </w:rPr>
              <w:t>（</w:t>
            </w:r>
            <w:r w:rsidRPr="00DD60BC">
              <w:rPr>
                <w:rFonts w:ascii="宋体" w:hAnsi="宋体"/>
                <w:szCs w:val="21"/>
              </w:rPr>
              <w:t>2</w:t>
            </w:r>
            <w:r w:rsidRPr="00DD60BC">
              <w:rPr>
                <w:rFonts w:ascii="宋体" w:hAnsi="宋体" w:hint="eastAsia"/>
                <w:szCs w:val="21"/>
              </w:rPr>
              <w:t>）取得浙江省消防协会考评的消防维保检测资信等级AA级及以上等级证书的得</w:t>
            </w:r>
            <w:r w:rsidRPr="00DD60BC">
              <w:rPr>
                <w:rFonts w:ascii="宋体" w:hAnsi="宋体"/>
                <w:szCs w:val="21"/>
              </w:rPr>
              <w:t>1.0</w:t>
            </w:r>
            <w:r w:rsidRPr="00DD60BC">
              <w:rPr>
                <w:rFonts w:ascii="宋体" w:hAnsi="宋体" w:hint="eastAsia"/>
                <w:szCs w:val="21"/>
              </w:rPr>
              <w:t>分；</w:t>
            </w:r>
          </w:p>
          <w:p w:rsidR="00FA0475" w:rsidRDefault="00277A69" w:rsidP="00FA0475">
            <w:pPr>
              <w:pStyle w:val="a8"/>
              <w:spacing w:beforeLines="0" w:afterLines="0" w:line="360" w:lineRule="exact"/>
              <w:jc w:val="left"/>
              <w:rPr>
                <w:rFonts w:hAnsi="宋体"/>
                <w:sz w:val="21"/>
                <w:szCs w:val="21"/>
              </w:rPr>
            </w:pPr>
            <w:r w:rsidRPr="00DD60BC">
              <w:rPr>
                <w:rFonts w:hAnsi="宋体" w:hint="eastAsia"/>
                <w:sz w:val="21"/>
                <w:szCs w:val="21"/>
              </w:rPr>
              <w:t>（</w:t>
            </w:r>
            <w:r w:rsidRPr="00DD60BC">
              <w:rPr>
                <w:rFonts w:hAnsi="宋体"/>
                <w:sz w:val="21"/>
                <w:szCs w:val="21"/>
              </w:rPr>
              <w:t>3</w:t>
            </w:r>
            <w:r w:rsidRPr="00DD60BC">
              <w:rPr>
                <w:rFonts w:hAnsi="宋体" w:hint="eastAsia"/>
                <w:sz w:val="21"/>
                <w:szCs w:val="21"/>
              </w:rPr>
              <w:t>）具有浙江省公安消防总队核发的消防安全评估二级及以上资质的得</w:t>
            </w:r>
            <w:r w:rsidRPr="00DD60BC">
              <w:rPr>
                <w:rFonts w:hAnsi="宋体"/>
                <w:sz w:val="21"/>
                <w:szCs w:val="21"/>
              </w:rPr>
              <w:t>1</w:t>
            </w:r>
            <w:r w:rsidRPr="00DD60BC">
              <w:rPr>
                <w:rFonts w:hAnsi="宋体" w:hint="eastAsia"/>
                <w:sz w:val="21"/>
                <w:szCs w:val="21"/>
              </w:rPr>
              <w:t>分；</w:t>
            </w:r>
          </w:p>
          <w:p w:rsidR="005B79ED" w:rsidRPr="00DD60BC" w:rsidRDefault="00FA0475" w:rsidP="00FA0475">
            <w:pPr>
              <w:pStyle w:val="a8"/>
              <w:spacing w:beforeLines="0" w:afterLines="0" w:line="360" w:lineRule="exact"/>
              <w:jc w:val="left"/>
              <w:rPr>
                <w:rFonts w:ascii="Times New Roman" w:hAnsi="Times New Roman"/>
                <w:sz w:val="21"/>
                <w:szCs w:val="21"/>
              </w:rPr>
            </w:pPr>
            <w:r w:rsidRPr="00DD60BC">
              <w:rPr>
                <w:rFonts w:ascii="Times New Roman" w:hAnsi="Times New Roman" w:hint="eastAsia"/>
                <w:sz w:val="21"/>
                <w:szCs w:val="21"/>
              </w:rPr>
              <w:t>（提供相关证书复印件，开标现场提供原件，无原件不得分）</w:t>
            </w:r>
          </w:p>
        </w:tc>
        <w:tc>
          <w:tcPr>
            <w:tcW w:w="1122" w:type="dxa"/>
            <w:vAlign w:val="center"/>
          </w:tcPr>
          <w:p w:rsidR="005B79ED" w:rsidRPr="00DD60BC" w:rsidRDefault="00277A69">
            <w:pPr>
              <w:pStyle w:val="a8"/>
              <w:spacing w:beforeLines="0" w:afterLines="0" w:line="240" w:lineRule="auto"/>
              <w:jc w:val="center"/>
              <w:rPr>
                <w:rFonts w:ascii="Times New Roman" w:hAnsi="Times New Roman"/>
                <w:sz w:val="21"/>
                <w:szCs w:val="21"/>
              </w:rPr>
            </w:pPr>
            <w:r w:rsidRPr="00DD60BC">
              <w:rPr>
                <w:rFonts w:ascii="Times New Roman" w:hAnsi="Times New Roman" w:hint="eastAsia"/>
                <w:sz w:val="21"/>
                <w:szCs w:val="21"/>
              </w:rPr>
              <w:t>3</w:t>
            </w:r>
          </w:p>
        </w:tc>
      </w:tr>
      <w:tr w:rsidR="005B79ED" w:rsidRPr="00DD60BC">
        <w:trPr>
          <w:trHeight w:val="1090"/>
          <w:jc w:val="center"/>
        </w:trPr>
        <w:tc>
          <w:tcPr>
            <w:tcW w:w="743" w:type="dxa"/>
            <w:vAlign w:val="center"/>
          </w:tcPr>
          <w:p w:rsidR="005B79ED" w:rsidRPr="00DD60BC" w:rsidRDefault="00277A69">
            <w:pPr>
              <w:pStyle w:val="a8"/>
              <w:spacing w:beforeLines="0" w:afterLines="0" w:line="240" w:lineRule="auto"/>
              <w:jc w:val="center"/>
              <w:rPr>
                <w:rFonts w:ascii="Times New Roman" w:hAnsi="Times New Roman"/>
                <w:sz w:val="21"/>
                <w:szCs w:val="21"/>
              </w:rPr>
            </w:pPr>
            <w:r w:rsidRPr="00DD60BC">
              <w:rPr>
                <w:rFonts w:ascii="Times New Roman" w:hAnsi="Times New Roman" w:hint="eastAsia"/>
                <w:sz w:val="21"/>
                <w:szCs w:val="21"/>
              </w:rPr>
              <w:t>3</w:t>
            </w:r>
          </w:p>
        </w:tc>
        <w:tc>
          <w:tcPr>
            <w:tcW w:w="7703" w:type="dxa"/>
            <w:vAlign w:val="center"/>
          </w:tcPr>
          <w:p w:rsidR="00FA0475" w:rsidRDefault="00277A69">
            <w:pPr>
              <w:pStyle w:val="a8"/>
              <w:spacing w:beforeLines="0" w:afterLines="0" w:line="360" w:lineRule="exact"/>
              <w:jc w:val="left"/>
              <w:rPr>
                <w:rFonts w:ascii="Times New Roman" w:hAnsi="Times New Roman"/>
                <w:sz w:val="21"/>
                <w:szCs w:val="21"/>
              </w:rPr>
            </w:pPr>
            <w:r w:rsidRPr="00DD60BC">
              <w:rPr>
                <w:rFonts w:ascii="Times New Roman" w:hAnsi="Times New Roman" w:hint="eastAsia"/>
                <w:sz w:val="21"/>
                <w:szCs w:val="21"/>
              </w:rPr>
              <w:t>提供近三年（合同签订日期</w:t>
            </w:r>
            <w:r w:rsidRPr="00DD60BC">
              <w:rPr>
                <w:rFonts w:ascii="Times New Roman" w:hAnsi="Times New Roman" w:hint="eastAsia"/>
                <w:sz w:val="21"/>
                <w:szCs w:val="21"/>
              </w:rPr>
              <w:t>201</w:t>
            </w:r>
            <w:r w:rsidR="00C73314">
              <w:rPr>
                <w:rFonts w:ascii="Times New Roman" w:hAnsi="Times New Roman" w:hint="eastAsia"/>
                <w:sz w:val="21"/>
                <w:szCs w:val="21"/>
              </w:rPr>
              <w:t>7</w:t>
            </w:r>
            <w:r w:rsidRPr="00DD60BC">
              <w:rPr>
                <w:rFonts w:ascii="Times New Roman" w:hAnsi="Times New Roman" w:hint="eastAsia"/>
                <w:sz w:val="21"/>
                <w:szCs w:val="21"/>
              </w:rPr>
              <w:t>年</w:t>
            </w:r>
            <w:r w:rsidRPr="00DD60BC">
              <w:rPr>
                <w:rFonts w:ascii="Times New Roman" w:hAnsi="Times New Roman" w:hint="eastAsia"/>
                <w:sz w:val="21"/>
                <w:szCs w:val="21"/>
              </w:rPr>
              <w:t>1</w:t>
            </w:r>
            <w:r w:rsidRPr="00DD60BC">
              <w:rPr>
                <w:rFonts w:ascii="Times New Roman" w:hAnsi="Times New Roman" w:hint="eastAsia"/>
                <w:sz w:val="21"/>
                <w:szCs w:val="21"/>
              </w:rPr>
              <w:t>月</w:t>
            </w:r>
            <w:r w:rsidRPr="00DD60BC">
              <w:rPr>
                <w:rFonts w:ascii="Times New Roman" w:hAnsi="Times New Roman" w:hint="eastAsia"/>
                <w:sz w:val="21"/>
                <w:szCs w:val="21"/>
              </w:rPr>
              <w:t>1</w:t>
            </w:r>
            <w:r w:rsidRPr="00DD60BC">
              <w:rPr>
                <w:rFonts w:ascii="Times New Roman" w:hAnsi="Times New Roman" w:hint="eastAsia"/>
                <w:sz w:val="21"/>
                <w:szCs w:val="21"/>
              </w:rPr>
              <w:t>日至今）金华市区范围内同类工程业绩，每个合同业绩得</w:t>
            </w:r>
            <w:r w:rsidRPr="00DD60BC">
              <w:rPr>
                <w:rFonts w:ascii="Times New Roman" w:hAnsi="Times New Roman" w:hint="eastAsia"/>
                <w:sz w:val="21"/>
                <w:szCs w:val="21"/>
              </w:rPr>
              <w:t>2</w:t>
            </w:r>
            <w:r w:rsidRPr="00DD60BC">
              <w:rPr>
                <w:rFonts w:ascii="Times New Roman" w:hAnsi="Times New Roman" w:hint="eastAsia"/>
                <w:sz w:val="21"/>
                <w:szCs w:val="21"/>
              </w:rPr>
              <w:t>分，最高得</w:t>
            </w:r>
            <w:r w:rsidRPr="00DD60BC">
              <w:rPr>
                <w:rFonts w:ascii="Times New Roman" w:hAnsi="Times New Roman" w:hint="eastAsia"/>
                <w:sz w:val="21"/>
                <w:szCs w:val="21"/>
              </w:rPr>
              <w:t>10</w:t>
            </w:r>
            <w:r w:rsidRPr="00DD60BC">
              <w:rPr>
                <w:rFonts w:ascii="Times New Roman" w:hAnsi="Times New Roman" w:hint="eastAsia"/>
                <w:sz w:val="21"/>
                <w:szCs w:val="21"/>
              </w:rPr>
              <w:t>分；</w:t>
            </w:r>
          </w:p>
          <w:p w:rsidR="005B79ED" w:rsidRPr="00DD60BC" w:rsidRDefault="00277A69">
            <w:pPr>
              <w:pStyle w:val="a8"/>
              <w:spacing w:beforeLines="0" w:afterLines="0" w:line="360" w:lineRule="exact"/>
              <w:jc w:val="left"/>
              <w:rPr>
                <w:rFonts w:ascii="Times New Roman" w:hAnsi="Times New Roman"/>
                <w:sz w:val="21"/>
                <w:szCs w:val="21"/>
              </w:rPr>
            </w:pPr>
            <w:r w:rsidRPr="00DD60BC">
              <w:rPr>
                <w:rFonts w:ascii="Times New Roman" w:hAnsi="Times New Roman" w:hint="eastAsia"/>
                <w:sz w:val="21"/>
                <w:szCs w:val="21"/>
              </w:rPr>
              <w:t>（提供合同复印件或报告复印件</w:t>
            </w:r>
            <w:r w:rsidR="00FA0475">
              <w:rPr>
                <w:rFonts w:ascii="Times New Roman" w:hAnsi="Times New Roman" w:hint="eastAsia"/>
                <w:sz w:val="21"/>
                <w:szCs w:val="21"/>
              </w:rPr>
              <w:t>,</w:t>
            </w:r>
            <w:r w:rsidR="00FA0475" w:rsidRPr="00DD60BC">
              <w:rPr>
                <w:rFonts w:ascii="Times New Roman" w:hAnsi="Times New Roman" w:hint="eastAsia"/>
                <w:sz w:val="21"/>
                <w:szCs w:val="21"/>
              </w:rPr>
              <w:t xml:space="preserve"> </w:t>
            </w:r>
            <w:r w:rsidR="00FA0475" w:rsidRPr="00DD60BC">
              <w:rPr>
                <w:rFonts w:ascii="Times New Roman" w:hAnsi="Times New Roman" w:hint="eastAsia"/>
                <w:sz w:val="21"/>
                <w:szCs w:val="21"/>
              </w:rPr>
              <w:t>开标现场提供原件，无原件不得分</w:t>
            </w:r>
            <w:r w:rsidRPr="00DD60BC">
              <w:rPr>
                <w:rFonts w:ascii="Times New Roman" w:hAnsi="Times New Roman" w:hint="eastAsia"/>
                <w:sz w:val="21"/>
                <w:szCs w:val="21"/>
              </w:rPr>
              <w:t>）</w:t>
            </w:r>
          </w:p>
        </w:tc>
        <w:tc>
          <w:tcPr>
            <w:tcW w:w="1122" w:type="dxa"/>
            <w:vAlign w:val="center"/>
          </w:tcPr>
          <w:p w:rsidR="005B79ED" w:rsidRPr="00DD60BC" w:rsidRDefault="00277A69">
            <w:pPr>
              <w:pStyle w:val="a8"/>
              <w:spacing w:beforeLines="0" w:afterLines="0" w:line="240" w:lineRule="auto"/>
              <w:jc w:val="center"/>
              <w:rPr>
                <w:rFonts w:ascii="Times New Roman" w:hAnsi="Times New Roman"/>
                <w:sz w:val="21"/>
                <w:szCs w:val="21"/>
              </w:rPr>
            </w:pPr>
            <w:r w:rsidRPr="00DD60BC">
              <w:rPr>
                <w:rFonts w:ascii="Times New Roman" w:hAnsi="Times New Roman" w:hint="eastAsia"/>
                <w:sz w:val="21"/>
                <w:szCs w:val="21"/>
              </w:rPr>
              <w:t>10</w:t>
            </w:r>
          </w:p>
        </w:tc>
      </w:tr>
      <w:tr w:rsidR="005B79ED" w:rsidRPr="00DD60BC">
        <w:trPr>
          <w:trHeight w:val="865"/>
          <w:jc w:val="center"/>
        </w:trPr>
        <w:tc>
          <w:tcPr>
            <w:tcW w:w="743" w:type="dxa"/>
            <w:vAlign w:val="center"/>
          </w:tcPr>
          <w:p w:rsidR="005B79ED" w:rsidRPr="00DD60BC" w:rsidRDefault="00277A69">
            <w:pPr>
              <w:pStyle w:val="a8"/>
              <w:spacing w:beforeLines="0" w:afterLines="0" w:line="240" w:lineRule="auto"/>
              <w:jc w:val="center"/>
              <w:rPr>
                <w:rFonts w:ascii="Times New Roman" w:hAnsi="Times New Roman"/>
                <w:sz w:val="21"/>
                <w:szCs w:val="21"/>
              </w:rPr>
            </w:pPr>
            <w:r w:rsidRPr="00DD60BC">
              <w:rPr>
                <w:rFonts w:ascii="Times New Roman" w:hAnsi="Times New Roman" w:hint="eastAsia"/>
                <w:sz w:val="21"/>
                <w:szCs w:val="21"/>
              </w:rPr>
              <w:t>4</w:t>
            </w:r>
          </w:p>
        </w:tc>
        <w:tc>
          <w:tcPr>
            <w:tcW w:w="7703" w:type="dxa"/>
            <w:vAlign w:val="center"/>
          </w:tcPr>
          <w:p w:rsidR="005B79ED" w:rsidRPr="00DD60BC" w:rsidRDefault="00277A69">
            <w:pPr>
              <w:spacing w:line="300" w:lineRule="exact"/>
              <w:ind w:left="2940" w:hangingChars="1400" w:hanging="2940"/>
              <w:jc w:val="left"/>
              <w:rPr>
                <w:rFonts w:ascii="宋体"/>
                <w:szCs w:val="21"/>
              </w:rPr>
            </w:pPr>
            <w:r w:rsidRPr="00DD60BC">
              <w:rPr>
                <w:rFonts w:ascii="宋体" w:hAnsi="宋体" w:hint="eastAsia"/>
                <w:bCs/>
                <w:szCs w:val="21"/>
              </w:rPr>
              <w:t>投标项目整体实施方案是否技术先进</w:t>
            </w:r>
            <w:r w:rsidRPr="00DD60BC">
              <w:rPr>
                <w:rFonts w:ascii="宋体" w:hAnsi="宋体" w:hint="eastAsia"/>
                <w:szCs w:val="21"/>
              </w:rPr>
              <w:t>，</w:t>
            </w:r>
            <w:r w:rsidRPr="00DD60BC">
              <w:rPr>
                <w:rFonts w:ascii="宋体" w:hAnsi="宋体" w:cs="Arial" w:hint="eastAsia"/>
                <w:szCs w:val="21"/>
              </w:rPr>
              <w:t>实施方案</w:t>
            </w:r>
            <w:r w:rsidRPr="00DD60BC">
              <w:rPr>
                <w:rFonts w:ascii="宋体" w:hAnsi="宋体" w:hint="eastAsia"/>
                <w:bCs/>
                <w:szCs w:val="21"/>
              </w:rPr>
              <w:t>经济合理、实用可靠</w:t>
            </w:r>
            <w:r w:rsidRPr="00DD60BC">
              <w:rPr>
                <w:rFonts w:ascii="宋体" w:hAnsi="宋体"/>
                <w:szCs w:val="21"/>
              </w:rPr>
              <w:t>2</w:t>
            </w:r>
            <w:r w:rsidRPr="00DD60BC">
              <w:rPr>
                <w:rFonts w:ascii="宋体" w:hAnsi="宋体" w:hint="eastAsia"/>
                <w:szCs w:val="21"/>
              </w:rPr>
              <w:t>～8分；</w:t>
            </w:r>
            <w:r w:rsidRPr="00DD60BC">
              <w:rPr>
                <w:rFonts w:ascii="宋体" w:hAnsi="宋体"/>
                <w:szCs w:val="21"/>
              </w:rPr>
              <w:t xml:space="preserve">             </w:t>
            </w:r>
          </w:p>
        </w:tc>
        <w:tc>
          <w:tcPr>
            <w:tcW w:w="1122" w:type="dxa"/>
            <w:vAlign w:val="center"/>
          </w:tcPr>
          <w:p w:rsidR="005B79ED" w:rsidRPr="00DD60BC" w:rsidRDefault="00277A69">
            <w:pPr>
              <w:pStyle w:val="a8"/>
              <w:spacing w:beforeLines="0" w:afterLines="0" w:line="240" w:lineRule="auto"/>
              <w:jc w:val="center"/>
              <w:rPr>
                <w:rFonts w:ascii="Times New Roman" w:hAnsi="Times New Roman"/>
                <w:sz w:val="21"/>
                <w:szCs w:val="21"/>
              </w:rPr>
            </w:pPr>
            <w:r w:rsidRPr="00DD60BC">
              <w:rPr>
                <w:rFonts w:ascii="Times New Roman" w:hAnsi="Times New Roman" w:hint="eastAsia"/>
                <w:sz w:val="21"/>
                <w:szCs w:val="21"/>
              </w:rPr>
              <w:t>8</w:t>
            </w:r>
          </w:p>
        </w:tc>
      </w:tr>
      <w:tr w:rsidR="005B79ED" w:rsidRPr="00DD60BC">
        <w:trPr>
          <w:trHeight w:val="865"/>
          <w:jc w:val="center"/>
        </w:trPr>
        <w:tc>
          <w:tcPr>
            <w:tcW w:w="743" w:type="dxa"/>
            <w:vAlign w:val="center"/>
          </w:tcPr>
          <w:p w:rsidR="005B79ED" w:rsidRPr="00DD60BC" w:rsidRDefault="00277A69">
            <w:pPr>
              <w:pStyle w:val="a8"/>
              <w:spacing w:beforeLines="0" w:afterLines="0" w:line="240" w:lineRule="auto"/>
              <w:jc w:val="center"/>
              <w:rPr>
                <w:rFonts w:ascii="Times New Roman" w:hAnsi="Times New Roman"/>
                <w:sz w:val="21"/>
                <w:szCs w:val="21"/>
              </w:rPr>
            </w:pPr>
            <w:r w:rsidRPr="00DD60BC">
              <w:rPr>
                <w:rFonts w:ascii="Times New Roman" w:hAnsi="Times New Roman" w:hint="eastAsia"/>
                <w:sz w:val="21"/>
                <w:szCs w:val="21"/>
              </w:rPr>
              <w:t>5</w:t>
            </w:r>
          </w:p>
        </w:tc>
        <w:tc>
          <w:tcPr>
            <w:tcW w:w="7703" w:type="dxa"/>
            <w:vAlign w:val="center"/>
          </w:tcPr>
          <w:p w:rsidR="005B79ED" w:rsidRPr="00DD60BC" w:rsidRDefault="00277A69">
            <w:pPr>
              <w:spacing w:line="300" w:lineRule="exact"/>
              <w:jc w:val="left"/>
              <w:rPr>
                <w:rFonts w:ascii="宋体"/>
                <w:szCs w:val="21"/>
              </w:rPr>
            </w:pPr>
            <w:r w:rsidRPr="00DD60BC">
              <w:rPr>
                <w:rFonts w:ascii="宋体" w:hAnsi="宋体" w:cs="宋体" w:hint="eastAsia"/>
                <w:szCs w:val="21"/>
              </w:rPr>
              <w:t>检测</w:t>
            </w:r>
            <w:r w:rsidRPr="00DD60BC">
              <w:rPr>
                <w:rFonts w:ascii="宋体" w:hAnsi="宋体" w:hint="eastAsia"/>
                <w:bCs/>
                <w:szCs w:val="21"/>
              </w:rPr>
              <w:t>工期的承诺与措施、确保质量的措施</w:t>
            </w:r>
            <w:r w:rsidRPr="00DD60BC">
              <w:rPr>
                <w:rFonts w:ascii="宋体" w:hAnsi="宋体" w:hint="eastAsia"/>
                <w:szCs w:val="21"/>
              </w:rPr>
              <w:t>、检测人员安排计划及职称，评标委员会视情况进行酌情打分</w:t>
            </w:r>
            <w:r w:rsidRPr="00DD60BC">
              <w:rPr>
                <w:rFonts w:ascii="宋体" w:hAnsi="宋体"/>
                <w:szCs w:val="21"/>
              </w:rPr>
              <w:t xml:space="preserve">   </w:t>
            </w:r>
            <w:r w:rsidRPr="00DD60BC">
              <w:rPr>
                <w:rFonts w:ascii="宋体" w:hAnsi="宋体" w:hint="eastAsia"/>
                <w:szCs w:val="21"/>
              </w:rPr>
              <w:t>2～8分；</w:t>
            </w:r>
          </w:p>
        </w:tc>
        <w:tc>
          <w:tcPr>
            <w:tcW w:w="1122" w:type="dxa"/>
            <w:vAlign w:val="center"/>
          </w:tcPr>
          <w:p w:rsidR="005B79ED" w:rsidRPr="00DD60BC" w:rsidRDefault="00277A69">
            <w:pPr>
              <w:pStyle w:val="a8"/>
              <w:spacing w:beforeLines="0" w:afterLines="0" w:line="240" w:lineRule="auto"/>
              <w:jc w:val="center"/>
              <w:rPr>
                <w:rFonts w:ascii="Times New Roman" w:hAnsi="Times New Roman"/>
                <w:sz w:val="21"/>
                <w:szCs w:val="21"/>
              </w:rPr>
            </w:pPr>
            <w:r w:rsidRPr="00DD60BC">
              <w:rPr>
                <w:rFonts w:ascii="Times New Roman" w:hAnsi="Times New Roman" w:hint="eastAsia"/>
                <w:sz w:val="21"/>
                <w:szCs w:val="21"/>
              </w:rPr>
              <w:t>8</w:t>
            </w:r>
          </w:p>
        </w:tc>
      </w:tr>
      <w:tr w:rsidR="005B79ED" w:rsidRPr="00DD60BC">
        <w:trPr>
          <w:trHeight w:val="865"/>
          <w:jc w:val="center"/>
        </w:trPr>
        <w:tc>
          <w:tcPr>
            <w:tcW w:w="743" w:type="dxa"/>
            <w:vAlign w:val="center"/>
          </w:tcPr>
          <w:p w:rsidR="005B79ED" w:rsidRPr="00DD60BC" w:rsidRDefault="00277A69">
            <w:pPr>
              <w:pStyle w:val="a8"/>
              <w:spacing w:beforeLines="0" w:afterLines="0" w:line="240" w:lineRule="auto"/>
              <w:jc w:val="center"/>
              <w:rPr>
                <w:rFonts w:ascii="Times New Roman" w:hAnsi="Times New Roman"/>
                <w:sz w:val="21"/>
                <w:szCs w:val="21"/>
              </w:rPr>
            </w:pPr>
            <w:r w:rsidRPr="00DD60BC">
              <w:rPr>
                <w:rFonts w:ascii="Times New Roman" w:hAnsi="Times New Roman" w:hint="eastAsia"/>
                <w:sz w:val="21"/>
                <w:szCs w:val="21"/>
              </w:rPr>
              <w:t>6</w:t>
            </w:r>
          </w:p>
        </w:tc>
        <w:tc>
          <w:tcPr>
            <w:tcW w:w="7703" w:type="dxa"/>
            <w:vAlign w:val="center"/>
          </w:tcPr>
          <w:p w:rsidR="005B79ED" w:rsidRPr="00DD60BC" w:rsidRDefault="00277A69">
            <w:pPr>
              <w:spacing w:line="300" w:lineRule="exact"/>
              <w:jc w:val="left"/>
              <w:rPr>
                <w:rFonts w:ascii="宋体"/>
                <w:szCs w:val="21"/>
              </w:rPr>
            </w:pPr>
            <w:r w:rsidRPr="00DD60BC">
              <w:rPr>
                <w:rFonts w:ascii="宋体" w:hAnsi="宋体" w:hint="eastAsia"/>
                <w:szCs w:val="21"/>
              </w:rPr>
              <w:t xml:space="preserve">确保安全文明、环境保护的技术组织措施，工程投入的检测设备、仪器情况，评标委员会视情况进行酌情打分2～7分；                                               </w:t>
            </w:r>
            <w:r w:rsidRPr="00DD60BC">
              <w:rPr>
                <w:rFonts w:ascii="宋体" w:hAnsi="宋体"/>
                <w:szCs w:val="21"/>
              </w:rPr>
              <w:t xml:space="preserve"> </w:t>
            </w:r>
          </w:p>
          <w:p w:rsidR="005B79ED" w:rsidRPr="00DD60BC" w:rsidRDefault="00277A69">
            <w:pPr>
              <w:spacing w:line="300" w:lineRule="exact"/>
              <w:jc w:val="left"/>
              <w:rPr>
                <w:rFonts w:ascii="宋体" w:hAnsi="宋体"/>
                <w:szCs w:val="21"/>
              </w:rPr>
            </w:pPr>
            <w:r w:rsidRPr="00DD60BC">
              <w:rPr>
                <w:rFonts w:ascii="宋体" w:hAnsi="宋体" w:hint="eastAsia"/>
                <w:szCs w:val="21"/>
              </w:rPr>
              <w:t>注：</w:t>
            </w:r>
            <w:r w:rsidRPr="00DD60BC">
              <w:rPr>
                <w:rFonts w:hAnsi="宋体"/>
                <w:szCs w:val="21"/>
              </w:rPr>
              <w:t xml:space="preserve"> </w:t>
            </w:r>
            <w:r w:rsidRPr="00DD60BC">
              <w:rPr>
                <w:rFonts w:ascii="宋体" w:hAnsi="宋体" w:hint="eastAsia"/>
                <w:szCs w:val="21"/>
              </w:rPr>
              <w:t>由评委负责对投标文件的技术部分各自评分。此项评分为：</w:t>
            </w:r>
            <w:r w:rsidRPr="00DD60BC">
              <w:rPr>
                <w:rFonts w:ascii="宋体" w:hAnsi="宋体" w:cs="宋体" w:hint="eastAsia"/>
                <w:szCs w:val="21"/>
              </w:rPr>
              <w:t>评标专家的有效评分中的所有分数的算术平均值</w:t>
            </w:r>
            <w:r w:rsidRPr="00DD60BC">
              <w:rPr>
                <w:rFonts w:ascii="宋体" w:hAnsi="宋体" w:hint="eastAsia"/>
                <w:szCs w:val="21"/>
              </w:rPr>
              <w:t>（计算保留小数点后二位，小数点后第三位“四舍五入”）。</w:t>
            </w:r>
          </w:p>
        </w:tc>
        <w:tc>
          <w:tcPr>
            <w:tcW w:w="1122" w:type="dxa"/>
            <w:vAlign w:val="center"/>
          </w:tcPr>
          <w:p w:rsidR="005B79ED" w:rsidRPr="00DD60BC" w:rsidRDefault="00277A69">
            <w:pPr>
              <w:pStyle w:val="a8"/>
              <w:spacing w:beforeLines="0" w:afterLines="0" w:line="240" w:lineRule="auto"/>
              <w:jc w:val="center"/>
              <w:rPr>
                <w:rFonts w:ascii="Times New Roman" w:hAnsi="Times New Roman"/>
                <w:sz w:val="21"/>
                <w:szCs w:val="21"/>
              </w:rPr>
            </w:pPr>
            <w:r w:rsidRPr="00DD60BC">
              <w:rPr>
                <w:rFonts w:ascii="Times New Roman" w:hAnsi="Times New Roman" w:hint="eastAsia"/>
                <w:sz w:val="21"/>
                <w:szCs w:val="21"/>
              </w:rPr>
              <w:t>7</w:t>
            </w:r>
          </w:p>
        </w:tc>
      </w:tr>
      <w:tr w:rsidR="005B79ED" w:rsidRPr="00DD60BC">
        <w:trPr>
          <w:trHeight w:val="619"/>
          <w:jc w:val="center"/>
        </w:trPr>
        <w:tc>
          <w:tcPr>
            <w:tcW w:w="743" w:type="dxa"/>
            <w:vAlign w:val="center"/>
          </w:tcPr>
          <w:p w:rsidR="005B79ED" w:rsidRPr="00DD60BC" w:rsidRDefault="00277A69">
            <w:pPr>
              <w:pStyle w:val="a8"/>
              <w:spacing w:beforeLines="0" w:afterLines="0" w:line="240" w:lineRule="auto"/>
              <w:jc w:val="center"/>
              <w:rPr>
                <w:rFonts w:ascii="Times New Roman" w:hAnsi="Times New Roman"/>
                <w:sz w:val="21"/>
                <w:szCs w:val="21"/>
              </w:rPr>
            </w:pPr>
            <w:r w:rsidRPr="00DD60BC">
              <w:rPr>
                <w:rFonts w:ascii="Times New Roman" w:hAnsi="Times New Roman" w:hint="eastAsia"/>
                <w:sz w:val="21"/>
                <w:szCs w:val="21"/>
              </w:rPr>
              <w:t>7</w:t>
            </w:r>
          </w:p>
        </w:tc>
        <w:tc>
          <w:tcPr>
            <w:tcW w:w="7703" w:type="dxa"/>
            <w:vAlign w:val="center"/>
          </w:tcPr>
          <w:p w:rsidR="005B79ED" w:rsidRPr="00DD60BC" w:rsidRDefault="00277A69">
            <w:pPr>
              <w:spacing w:line="300" w:lineRule="exact"/>
              <w:rPr>
                <w:rFonts w:ascii="宋体"/>
                <w:szCs w:val="21"/>
              </w:rPr>
            </w:pPr>
            <w:r w:rsidRPr="00DD60BC">
              <w:rPr>
                <w:rFonts w:hint="eastAsia"/>
                <w:szCs w:val="21"/>
              </w:rPr>
              <w:t>投标文件制作【</w:t>
            </w:r>
            <w:r w:rsidRPr="00DD60BC">
              <w:rPr>
                <w:rFonts w:hint="eastAsia"/>
                <w:szCs w:val="21"/>
              </w:rPr>
              <w:t>0-2</w:t>
            </w:r>
            <w:r w:rsidRPr="00DD60BC">
              <w:rPr>
                <w:rFonts w:hint="eastAsia"/>
                <w:szCs w:val="21"/>
              </w:rPr>
              <w:t>分】：投标文件编制完整，格式规范、装订整齐，符合招标文件要求的，得</w:t>
            </w:r>
            <w:r w:rsidRPr="00DD60BC">
              <w:rPr>
                <w:rFonts w:hint="eastAsia"/>
                <w:szCs w:val="21"/>
              </w:rPr>
              <w:t>2</w:t>
            </w:r>
            <w:r w:rsidRPr="00DD60BC">
              <w:rPr>
                <w:rFonts w:hint="eastAsia"/>
                <w:szCs w:val="21"/>
              </w:rPr>
              <w:t>分；投标文件有关内容前后矛盾、与招标文件要求不一致等，评标委员会允许且需要通过询标等程序进行澄清的，该项不得分；投标文件存在其他错漏的，每项（次）扣</w:t>
            </w:r>
            <w:r w:rsidRPr="00DD60BC">
              <w:rPr>
                <w:rFonts w:hint="eastAsia"/>
                <w:szCs w:val="21"/>
              </w:rPr>
              <w:t xml:space="preserve"> 0.5 </w:t>
            </w:r>
            <w:r w:rsidRPr="00DD60BC">
              <w:rPr>
                <w:rFonts w:hint="eastAsia"/>
                <w:szCs w:val="21"/>
              </w:rPr>
              <w:t>分，扣完该项得分为止。</w:t>
            </w:r>
          </w:p>
        </w:tc>
        <w:tc>
          <w:tcPr>
            <w:tcW w:w="1122" w:type="dxa"/>
            <w:vAlign w:val="center"/>
          </w:tcPr>
          <w:p w:rsidR="005B79ED" w:rsidRPr="00DD60BC" w:rsidRDefault="00277A69">
            <w:pPr>
              <w:pStyle w:val="a8"/>
              <w:spacing w:beforeLines="0" w:afterLines="0" w:line="240" w:lineRule="auto"/>
              <w:jc w:val="center"/>
              <w:rPr>
                <w:rFonts w:ascii="Times New Roman" w:hAnsi="Times New Roman"/>
                <w:sz w:val="21"/>
                <w:szCs w:val="21"/>
              </w:rPr>
            </w:pPr>
            <w:r w:rsidRPr="00DD60BC">
              <w:rPr>
                <w:rFonts w:ascii="Times New Roman" w:hAnsi="Times New Roman" w:hint="eastAsia"/>
                <w:sz w:val="21"/>
                <w:szCs w:val="21"/>
              </w:rPr>
              <w:t>2</w:t>
            </w:r>
          </w:p>
        </w:tc>
      </w:tr>
    </w:tbl>
    <w:p w:rsidR="005B79ED" w:rsidRPr="00DD60BC" w:rsidRDefault="005B79ED">
      <w:pPr>
        <w:pStyle w:val="a1"/>
      </w:pPr>
    </w:p>
    <w:p w:rsidR="005B79ED" w:rsidRPr="00DD60BC" w:rsidRDefault="00277A69" w:rsidP="00EA16FE">
      <w:pPr>
        <w:snapToGrid w:val="0"/>
        <w:spacing w:beforeLines="50" w:afterLines="50" w:line="360" w:lineRule="auto"/>
        <w:jc w:val="left"/>
        <w:rPr>
          <w:rFonts w:ascii="宋体" w:hAnsi="宋体"/>
          <w:b/>
          <w:bCs/>
          <w:szCs w:val="21"/>
        </w:rPr>
      </w:pPr>
      <w:r w:rsidRPr="00DD60BC">
        <w:rPr>
          <w:rFonts w:ascii="宋体" w:hAnsi="宋体" w:hint="eastAsia"/>
          <w:b/>
          <w:bCs/>
          <w:szCs w:val="21"/>
        </w:rPr>
        <w:t>二、报价分（60分）</w:t>
      </w:r>
    </w:p>
    <w:p w:rsidR="005B79ED" w:rsidRPr="00DD60BC" w:rsidRDefault="00277A69">
      <w:pPr>
        <w:spacing w:line="360" w:lineRule="auto"/>
        <w:rPr>
          <w:b/>
          <w:bCs/>
        </w:rPr>
      </w:pPr>
      <w:r w:rsidRPr="00DD60BC">
        <w:rPr>
          <w:b/>
          <w:bCs/>
        </w:rPr>
        <w:lastRenderedPageBreak/>
        <w:t>1</w:t>
      </w:r>
      <w:r w:rsidRPr="00DD60BC">
        <w:rPr>
          <w:b/>
          <w:bCs/>
        </w:rPr>
        <w:t>、价格分采用</w:t>
      </w:r>
      <w:r w:rsidRPr="00DD60BC">
        <w:rPr>
          <w:rFonts w:hint="eastAsia"/>
          <w:b/>
          <w:bCs/>
        </w:rPr>
        <w:t>平均价</w:t>
      </w:r>
      <w:r w:rsidRPr="00DD60BC">
        <w:rPr>
          <w:b/>
          <w:bCs/>
        </w:rPr>
        <w:t>优先法计算。</w:t>
      </w:r>
      <w:r w:rsidRPr="00DD60BC">
        <w:rPr>
          <w:rFonts w:hint="eastAsia"/>
          <w:b/>
          <w:bCs/>
        </w:rPr>
        <w:t>（保留</w:t>
      </w:r>
      <w:r w:rsidRPr="00DD60BC">
        <w:rPr>
          <w:rFonts w:hint="eastAsia"/>
          <w:b/>
          <w:bCs/>
        </w:rPr>
        <w:t>2</w:t>
      </w:r>
      <w:r w:rsidRPr="00DD60BC">
        <w:rPr>
          <w:rFonts w:hint="eastAsia"/>
          <w:b/>
          <w:bCs/>
        </w:rPr>
        <w:t>位小数）</w:t>
      </w:r>
    </w:p>
    <w:p w:rsidR="005B79ED" w:rsidRPr="00DD60BC" w:rsidRDefault="00277A69">
      <w:pPr>
        <w:spacing w:line="360" w:lineRule="auto"/>
        <w:ind w:firstLineChars="200" w:firstLine="420"/>
      </w:pPr>
      <w:r w:rsidRPr="00DD60BC">
        <w:t>评标基准价</w:t>
      </w:r>
      <w:r w:rsidRPr="00DD60BC">
        <w:rPr>
          <w:rFonts w:hint="eastAsia"/>
        </w:rPr>
        <w:t>=</w:t>
      </w:r>
      <w:r w:rsidRPr="00DD60BC">
        <w:rPr>
          <w:rFonts w:hint="eastAsia"/>
        </w:rPr>
        <w:t>所有有效价格的平均值。</w:t>
      </w:r>
    </w:p>
    <w:p w:rsidR="005B79ED" w:rsidRPr="00DD60BC" w:rsidRDefault="00277A69">
      <w:pPr>
        <w:pStyle w:val="a1"/>
        <w:spacing w:line="360" w:lineRule="auto"/>
        <w:ind w:firstLineChars="200" w:firstLine="420"/>
      </w:pPr>
      <w:r w:rsidRPr="00DD60BC">
        <w:rPr>
          <w:rFonts w:hint="eastAsia"/>
        </w:rPr>
        <w:t>偏差率</w:t>
      </w:r>
      <w:r w:rsidRPr="00DD60BC">
        <w:rPr>
          <w:rFonts w:hint="eastAsia"/>
        </w:rPr>
        <w:t>=</w:t>
      </w:r>
      <w:r w:rsidRPr="00DD60BC">
        <w:rPr>
          <w:rFonts w:hint="eastAsia"/>
        </w:rPr>
        <w:t>（</w:t>
      </w:r>
      <w:r w:rsidRPr="00DD60BC">
        <w:rPr>
          <w:rFonts w:ascii="宋体" w:hAnsi="宋体" w:hint="eastAsia"/>
        </w:rPr>
        <w:t>投标</w:t>
      </w:r>
      <w:r w:rsidRPr="00DD60BC">
        <w:rPr>
          <w:rFonts w:hint="eastAsia"/>
        </w:rPr>
        <w:t>人报价</w:t>
      </w:r>
      <w:r w:rsidRPr="00DD60BC">
        <w:rPr>
          <w:rFonts w:ascii="宋体" w:hAnsi="宋体" w:hint="eastAsia"/>
        </w:rPr>
        <w:t>－</w:t>
      </w:r>
      <w:r w:rsidRPr="00DD60BC">
        <w:t>评标基准价</w:t>
      </w:r>
      <w:r w:rsidRPr="00DD60BC">
        <w:rPr>
          <w:rFonts w:hint="eastAsia"/>
        </w:rPr>
        <w:t>）</w:t>
      </w:r>
      <w:r w:rsidRPr="00DD60BC">
        <w:rPr>
          <w:rFonts w:hint="eastAsia"/>
        </w:rPr>
        <w:t>/</w:t>
      </w:r>
      <w:r w:rsidRPr="00DD60BC">
        <w:t>评标基准价</w:t>
      </w:r>
    </w:p>
    <w:p w:rsidR="005B79ED" w:rsidRPr="00DD60BC" w:rsidRDefault="00277A69">
      <w:pPr>
        <w:pStyle w:val="a1"/>
        <w:spacing w:line="360" w:lineRule="auto"/>
        <w:ind w:firstLineChars="200" w:firstLine="420"/>
      </w:pPr>
      <w:r w:rsidRPr="00DD60BC">
        <w:rPr>
          <w:rFonts w:hint="eastAsia"/>
        </w:rPr>
        <w:t>偏差率</w:t>
      </w:r>
      <w:proofErr w:type="gramStart"/>
      <w:r w:rsidRPr="00DD60BC">
        <w:rPr>
          <w:rFonts w:hint="eastAsia"/>
        </w:rPr>
        <w:t>为零</w:t>
      </w:r>
      <w:r w:rsidRPr="00DD60BC">
        <w:t>其价格</w:t>
      </w:r>
      <w:proofErr w:type="gramEnd"/>
      <w:r w:rsidRPr="00DD60BC">
        <w:t>分为满分</w:t>
      </w:r>
    </w:p>
    <w:p w:rsidR="005B79ED" w:rsidRPr="00DD60BC" w:rsidRDefault="00277A69">
      <w:pPr>
        <w:spacing w:line="360" w:lineRule="auto"/>
        <w:ind w:firstLineChars="200" w:firstLine="420"/>
        <w:rPr>
          <w:rFonts w:ascii="宋体" w:hAnsi="宋体" w:cs="宋体"/>
        </w:rPr>
      </w:pPr>
      <w:r w:rsidRPr="00DD60BC">
        <w:rPr>
          <w:rFonts w:hint="eastAsia"/>
        </w:rPr>
        <w:t>偏差率为正值的有效报价，即偏差率</w:t>
      </w:r>
      <w:r w:rsidRPr="00DD60BC">
        <w:rPr>
          <w:rFonts w:ascii="宋体" w:hAnsi="宋体" w:cs="宋体" w:hint="eastAsia"/>
        </w:rPr>
        <w:t>&gt;0，价格标得分=（100-偏差率×100×1）×0.6</w:t>
      </w:r>
    </w:p>
    <w:p w:rsidR="005B79ED" w:rsidRPr="00DD60BC" w:rsidRDefault="00277A69">
      <w:pPr>
        <w:spacing w:line="360" w:lineRule="auto"/>
        <w:ind w:firstLineChars="200" w:firstLine="420"/>
      </w:pPr>
      <w:r w:rsidRPr="00DD60BC">
        <w:rPr>
          <w:rFonts w:hint="eastAsia"/>
        </w:rPr>
        <w:t>偏差率为负值的有效报价，即偏差率</w:t>
      </w:r>
      <w:r w:rsidRPr="00DD60BC">
        <w:rPr>
          <w:rFonts w:ascii="宋体" w:hAnsi="宋体" w:cs="宋体" w:hint="eastAsia"/>
        </w:rPr>
        <w:t>&lt;0，价格标得分=（100+偏差率×100×0.5）×0.6</w:t>
      </w:r>
    </w:p>
    <w:p w:rsidR="005B79ED" w:rsidRPr="00DD60BC" w:rsidRDefault="00277A69">
      <w:pPr>
        <w:spacing w:line="360" w:lineRule="auto"/>
        <w:rPr>
          <w:rFonts w:ascii="宋体" w:hAnsi="宋体"/>
          <w:szCs w:val="21"/>
        </w:rPr>
      </w:pPr>
      <w:r w:rsidRPr="00DD60BC">
        <w:rPr>
          <w:rFonts w:hint="eastAsia"/>
          <w:b/>
          <w:szCs w:val="21"/>
        </w:rPr>
        <w:t>三、计算综合总分（满分为</w:t>
      </w:r>
      <w:r w:rsidRPr="00DD60BC">
        <w:rPr>
          <w:rFonts w:hint="eastAsia"/>
          <w:b/>
          <w:szCs w:val="21"/>
        </w:rPr>
        <w:t>100</w:t>
      </w:r>
      <w:r w:rsidRPr="00DD60BC">
        <w:rPr>
          <w:rFonts w:hint="eastAsia"/>
          <w:b/>
          <w:szCs w:val="21"/>
        </w:rPr>
        <w:t>分）：</w:t>
      </w:r>
      <w:r w:rsidRPr="00DD60BC">
        <w:rPr>
          <w:rFonts w:hint="eastAsia"/>
          <w:szCs w:val="21"/>
        </w:rPr>
        <w:t>综合总分</w:t>
      </w:r>
      <w:r w:rsidRPr="00DD60BC">
        <w:rPr>
          <w:rFonts w:hint="eastAsia"/>
          <w:szCs w:val="21"/>
        </w:rPr>
        <w:t>=</w:t>
      </w:r>
      <w:r w:rsidRPr="00DD60BC">
        <w:rPr>
          <w:rFonts w:ascii="宋体" w:hAnsi="宋体" w:hint="eastAsia"/>
          <w:szCs w:val="21"/>
        </w:rPr>
        <w:t>技术（含资信、商务）+报价得分</w:t>
      </w:r>
    </w:p>
    <w:p w:rsidR="005B79ED" w:rsidRPr="00DD60BC" w:rsidRDefault="00277A69">
      <w:pPr>
        <w:spacing w:line="360" w:lineRule="auto"/>
        <w:rPr>
          <w:szCs w:val="21"/>
        </w:rPr>
      </w:pPr>
      <w:r w:rsidRPr="00DD60BC">
        <w:rPr>
          <w:rFonts w:hint="eastAsia"/>
          <w:b/>
          <w:szCs w:val="21"/>
        </w:rPr>
        <w:t>四、确定预中标单位：</w:t>
      </w:r>
      <w:r w:rsidRPr="00DD60BC">
        <w:rPr>
          <w:rFonts w:hint="eastAsia"/>
          <w:szCs w:val="21"/>
        </w:rPr>
        <w:t>以综合得分最高者为预中标供应商；得分相同时技术分高者优先；均相同时由采购人抽签确定。</w:t>
      </w:r>
    </w:p>
    <w:p w:rsidR="005B79ED" w:rsidRPr="00DD60BC" w:rsidRDefault="00277A69">
      <w:pPr>
        <w:spacing w:line="360" w:lineRule="auto"/>
        <w:rPr>
          <w:b/>
          <w:szCs w:val="21"/>
        </w:rPr>
      </w:pPr>
      <w:r w:rsidRPr="00DD60BC">
        <w:rPr>
          <w:rFonts w:hint="eastAsia"/>
          <w:b/>
          <w:szCs w:val="21"/>
        </w:rPr>
        <w:t>五、定标：</w:t>
      </w:r>
    </w:p>
    <w:p w:rsidR="005B79ED" w:rsidRPr="00DD60BC" w:rsidRDefault="00277A69">
      <w:pPr>
        <w:spacing w:line="360" w:lineRule="auto"/>
        <w:ind w:firstLineChars="200" w:firstLine="420"/>
        <w:rPr>
          <w:szCs w:val="21"/>
        </w:rPr>
      </w:pPr>
      <w:r w:rsidRPr="00DD60BC">
        <w:rPr>
          <w:rFonts w:hint="eastAsia"/>
          <w:szCs w:val="21"/>
        </w:rPr>
        <w:t>1</w:t>
      </w:r>
      <w:r w:rsidRPr="00DD60BC">
        <w:rPr>
          <w:rFonts w:hint="eastAsia"/>
          <w:szCs w:val="21"/>
        </w:rPr>
        <w:t>、预中标供应商确定后，预中标结果在浙江政府采购网上公告</w:t>
      </w:r>
      <w:r w:rsidRPr="00DD60BC">
        <w:rPr>
          <w:rFonts w:hint="eastAsia"/>
          <w:szCs w:val="21"/>
        </w:rPr>
        <w:t>1</w:t>
      </w:r>
      <w:r w:rsidRPr="00DD60BC">
        <w:rPr>
          <w:rFonts w:hint="eastAsia"/>
          <w:szCs w:val="21"/>
        </w:rPr>
        <w:t>个工作日。</w:t>
      </w:r>
    </w:p>
    <w:p w:rsidR="005B79ED" w:rsidRPr="00DD60BC" w:rsidRDefault="00277A69">
      <w:pPr>
        <w:spacing w:line="360" w:lineRule="auto"/>
        <w:ind w:firstLineChars="200" w:firstLine="420"/>
        <w:rPr>
          <w:szCs w:val="21"/>
        </w:rPr>
      </w:pPr>
      <w:r w:rsidRPr="00DD60BC">
        <w:rPr>
          <w:rFonts w:hint="eastAsia"/>
          <w:szCs w:val="21"/>
        </w:rPr>
        <w:t>2</w:t>
      </w:r>
      <w:r w:rsidRPr="00DD60BC">
        <w:rPr>
          <w:rFonts w:hint="eastAsia"/>
          <w:szCs w:val="21"/>
        </w:rPr>
        <w:t>、公示期满无异议的，采购代理单位向中标供应商发中标交通知书，中标通知书对采购人和中标供应商具有同等法律效力。</w:t>
      </w:r>
    </w:p>
    <w:p w:rsidR="005B79ED" w:rsidRPr="00DD60BC" w:rsidRDefault="00277A69">
      <w:pPr>
        <w:spacing w:line="360" w:lineRule="auto"/>
        <w:ind w:firstLineChars="200" w:firstLine="420"/>
        <w:rPr>
          <w:rFonts w:ascii="宋体" w:hAnsi="宋体"/>
          <w:b/>
          <w:bCs/>
          <w:szCs w:val="21"/>
        </w:rPr>
      </w:pPr>
      <w:r w:rsidRPr="00DD60BC">
        <w:rPr>
          <w:rFonts w:hint="eastAsia"/>
          <w:szCs w:val="21"/>
        </w:rPr>
        <w:t>3</w:t>
      </w:r>
      <w:r w:rsidRPr="00DD60BC">
        <w:rPr>
          <w:rFonts w:hint="eastAsia"/>
          <w:szCs w:val="21"/>
        </w:rPr>
        <w:t>、中标通知书发出后，采购人改变招标结果或者中标供应商放弃中标，均应当承担相应的法律责任。</w:t>
      </w:r>
    </w:p>
    <w:p w:rsidR="005B79ED" w:rsidRPr="00DD60BC" w:rsidRDefault="005B79ED">
      <w:pPr>
        <w:spacing w:line="380" w:lineRule="exact"/>
        <w:jc w:val="center"/>
        <w:rPr>
          <w:rFonts w:ascii="黑体" w:eastAsia="黑体" w:hAnsi="宋体"/>
          <w:sz w:val="30"/>
          <w:szCs w:val="30"/>
        </w:rPr>
      </w:pPr>
    </w:p>
    <w:p w:rsidR="005B79ED" w:rsidRPr="00DD60BC" w:rsidRDefault="00277A69">
      <w:pPr>
        <w:pStyle w:val="21"/>
      </w:pPr>
      <w:r w:rsidRPr="00DD60BC">
        <w:br w:type="page"/>
      </w:r>
    </w:p>
    <w:p w:rsidR="005B79ED" w:rsidRPr="00DD60BC" w:rsidRDefault="00277A69">
      <w:pPr>
        <w:spacing w:line="380" w:lineRule="exact"/>
        <w:jc w:val="center"/>
        <w:rPr>
          <w:rFonts w:ascii="黑体" w:eastAsia="黑体" w:hAnsi="宋体"/>
          <w:sz w:val="30"/>
          <w:szCs w:val="30"/>
        </w:rPr>
      </w:pPr>
      <w:r w:rsidRPr="00DD60BC">
        <w:rPr>
          <w:rFonts w:ascii="黑体" w:eastAsia="黑体" w:hAnsi="宋体" w:hint="eastAsia"/>
          <w:sz w:val="30"/>
          <w:szCs w:val="30"/>
        </w:rPr>
        <w:lastRenderedPageBreak/>
        <w:t>第五章  采购合同范本</w:t>
      </w:r>
    </w:p>
    <w:p w:rsidR="005B79ED" w:rsidRPr="00DD60BC" w:rsidRDefault="00277A69">
      <w:pPr>
        <w:wordWrap w:val="0"/>
        <w:spacing w:line="400" w:lineRule="exact"/>
        <w:jc w:val="right"/>
        <w:rPr>
          <w:rFonts w:ascii="宋体" w:hAnsi="宋体"/>
          <w:sz w:val="24"/>
        </w:rPr>
      </w:pPr>
      <w:r w:rsidRPr="00DD60BC">
        <w:rPr>
          <w:rFonts w:ascii="宋体" w:hAnsi="宋体" w:hint="eastAsia"/>
          <w:b/>
        </w:rPr>
        <w:t xml:space="preserve">合同编号:  </w:t>
      </w:r>
    </w:p>
    <w:p w:rsidR="005B79ED" w:rsidRPr="00DD60BC" w:rsidRDefault="005B79ED">
      <w:pPr>
        <w:spacing w:line="480" w:lineRule="exact"/>
        <w:ind w:firstLineChars="2200" w:firstLine="10560"/>
        <w:rPr>
          <w:sz w:val="48"/>
          <w:szCs w:val="48"/>
          <w:u w:val="single"/>
        </w:rPr>
      </w:pPr>
    </w:p>
    <w:p w:rsidR="005B79ED" w:rsidRPr="00DD60BC" w:rsidRDefault="00277A69">
      <w:pPr>
        <w:spacing w:line="360" w:lineRule="exact"/>
        <w:ind w:rightChars="-50" w:right="-105"/>
        <w:jc w:val="left"/>
        <w:rPr>
          <w:rFonts w:ascii="宋体" w:hAnsi="宋体"/>
          <w:u w:val="single"/>
        </w:rPr>
      </w:pPr>
      <w:r w:rsidRPr="00DD60BC">
        <w:rPr>
          <w:rFonts w:ascii="宋体" w:hAnsi="宋体" w:hint="eastAsia"/>
        </w:rPr>
        <w:t>甲方（采购方）：</w:t>
      </w:r>
      <w:r w:rsidRPr="00DD60BC">
        <w:rPr>
          <w:rFonts w:ascii="宋体" w:hAnsi="宋体" w:hint="eastAsia"/>
          <w:b/>
          <w:u w:val="single"/>
        </w:rPr>
        <w:t>金华市妇幼保健院（金华市中心医院妇女儿童院区）</w:t>
      </w:r>
    </w:p>
    <w:p w:rsidR="005B79ED" w:rsidRPr="00DD60BC" w:rsidRDefault="00277A69">
      <w:pPr>
        <w:spacing w:line="400" w:lineRule="exact"/>
        <w:rPr>
          <w:szCs w:val="21"/>
          <w:u w:val="single"/>
        </w:rPr>
      </w:pPr>
      <w:r w:rsidRPr="00DD60BC">
        <w:rPr>
          <w:rFonts w:ascii="宋体" w:hAnsi="宋体" w:hint="eastAsia"/>
        </w:rPr>
        <w:t>乙方（</w:t>
      </w:r>
      <w:r w:rsidRPr="00DD60BC">
        <w:rPr>
          <w:rFonts w:hint="eastAsia"/>
          <w:szCs w:val="21"/>
        </w:rPr>
        <w:t>供应方）：</w:t>
      </w:r>
    </w:p>
    <w:p w:rsidR="005B79ED" w:rsidRPr="00DD60BC" w:rsidRDefault="00277A69">
      <w:pPr>
        <w:spacing w:line="400" w:lineRule="exact"/>
        <w:rPr>
          <w:rFonts w:ascii="宋体" w:hAnsi="宋体"/>
          <w:u w:val="single"/>
        </w:rPr>
      </w:pPr>
      <w:r w:rsidRPr="00DD60BC">
        <w:rPr>
          <w:rFonts w:ascii="宋体" w:hAnsi="宋体" w:hint="eastAsia"/>
          <w:b/>
        </w:rPr>
        <w:t>招标编号:</w:t>
      </w:r>
    </w:p>
    <w:p w:rsidR="005B79ED" w:rsidRPr="00DD60BC" w:rsidRDefault="005B79ED">
      <w:pPr>
        <w:pStyle w:val="21"/>
      </w:pPr>
    </w:p>
    <w:p w:rsidR="005B79ED" w:rsidRPr="00DD60BC" w:rsidRDefault="00277A69">
      <w:pPr>
        <w:spacing w:line="400" w:lineRule="exact"/>
        <w:ind w:firstLineChars="200" w:firstLine="480"/>
        <w:rPr>
          <w:rFonts w:ascii="宋体" w:hAnsi="宋体"/>
          <w:sz w:val="24"/>
        </w:rPr>
      </w:pPr>
      <w:r w:rsidRPr="00DD60BC">
        <w:rPr>
          <w:rFonts w:ascii="宋体" w:hAnsi="宋体" w:hint="eastAsia"/>
          <w:sz w:val="24"/>
        </w:rPr>
        <w:t>为了切实加强建设工程消防检测施工质量管理，根据《中华人民共和国气象法》、《中华人民共和国政府采购法》、《中华人民共和国合同法》、《消防检测竣工验收规定》等法律法规规定，经甲乙双方协商，就甲方所建工程的消防检测施工监督、竣工检测有关问题，达成如下协议：</w:t>
      </w:r>
    </w:p>
    <w:p w:rsidR="005B79ED" w:rsidRPr="00DD60BC" w:rsidRDefault="00277A69">
      <w:pPr>
        <w:spacing w:line="360" w:lineRule="auto"/>
        <w:ind w:firstLineChars="200" w:firstLine="422"/>
        <w:rPr>
          <w:b/>
          <w:bCs/>
          <w:szCs w:val="21"/>
        </w:rPr>
      </w:pPr>
      <w:r w:rsidRPr="00DD60BC">
        <w:rPr>
          <w:rFonts w:hint="eastAsia"/>
          <w:b/>
          <w:bCs/>
          <w:szCs w:val="21"/>
          <w:lang w:val="zh-CN"/>
        </w:rPr>
        <w:t>一、服务内容</w:t>
      </w:r>
    </w:p>
    <w:p w:rsidR="005B79ED" w:rsidRPr="00DD60BC" w:rsidRDefault="00277A69">
      <w:pPr>
        <w:spacing w:line="360" w:lineRule="auto"/>
        <w:ind w:firstLineChars="200" w:firstLine="420"/>
        <w:rPr>
          <w:szCs w:val="21"/>
        </w:rPr>
      </w:pPr>
      <w:r w:rsidRPr="00DD60BC">
        <w:rPr>
          <w:rFonts w:hint="eastAsia"/>
          <w:szCs w:val="21"/>
          <w:lang w:val="zh-CN"/>
        </w:rPr>
        <w:t>乙方应完成金华市妇幼保健院（金华市中心医院妇女儿童院区）以下项目的消防检测技术服务：</w:t>
      </w:r>
    </w:p>
    <w:p w:rsidR="005B79ED" w:rsidRPr="00DD60BC" w:rsidRDefault="00C73314">
      <w:pPr>
        <w:spacing w:line="360" w:lineRule="auto"/>
        <w:ind w:firstLineChars="200" w:firstLine="420"/>
        <w:rPr>
          <w:szCs w:val="21"/>
        </w:rPr>
      </w:pPr>
      <w:r>
        <w:rPr>
          <w:rFonts w:hint="eastAsia"/>
          <w:szCs w:val="21"/>
          <w:lang w:val="zh-CN"/>
        </w:rPr>
        <w:t>2020</w:t>
      </w:r>
      <w:r w:rsidR="00277A69" w:rsidRPr="00DD60BC">
        <w:rPr>
          <w:rFonts w:hint="eastAsia"/>
          <w:szCs w:val="21"/>
          <w:lang w:val="zh-CN"/>
        </w:rPr>
        <w:t>年</w:t>
      </w:r>
      <w:r w:rsidR="00277A69" w:rsidRPr="00DD60BC">
        <w:rPr>
          <w:rFonts w:hint="eastAsia"/>
          <w:szCs w:val="21"/>
          <w:lang w:val="zh-CN"/>
        </w:rPr>
        <w:t xml:space="preserve">  </w:t>
      </w:r>
      <w:r w:rsidR="00277A69" w:rsidRPr="00DD60BC">
        <w:rPr>
          <w:rFonts w:hint="eastAsia"/>
          <w:szCs w:val="21"/>
          <w:lang w:val="zh-CN"/>
        </w:rPr>
        <w:t>月</w:t>
      </w:r>
      <w:r w:rsidR="00277A69" w:rsidRPr="00DD60BC">
        <w:rPr>
          <w:rFonts w:hint="eastAsia"/>
          <w:szCs w:val="21"/>
          <w:lang w:val="zh-CN"/>
        </w:rPr>
        <w:t xml:space="preserve">  </w:t>
      </w:r>
      <w:r w:rsidR="00277A69" w:rsidRPr="00DD60BC">
        <w:rPr>
          <w:rFonts w:hint="eastAsia"/>
          <w:szCs w:val="21"/>
          <w:lang w:val="zh-CN"/>
        </w:rPr>
        <w:t>日至</w:t>
      </w:r>
      <w:r w:rsidR="00277A69" w:rsidRPr="00DD60BC">
        <w:rPr>
          <w:rFonts w:hint="eastAsia"/>
          <w:szCs w:val="21"/>
          <w:lang w:val="zh-CN"/>
        </w:rPr>
        <w:t xml:space="preserve">   </w:t>
      </w:r>
      <w:r w:rsidR="00277A69" w:rsidRPr="00DD60BC">
        <w:rPr>
          <w:rFonts w:hint="eastAsia"/>
          <w:szCs w:val="21"/>
          <w:lang w:val="zh-CN"/>
        </w:rPr>
        <w:t>年</w:t>
      </w:r>
      <w:r w:rsidR="00277A69" w:rsidRPr="00DD60BC">
        <w:rPr>
          <w:rFonts w:hint="eastAsia"/>
          <w:szCs w:val="21"/>
          <w:lang w:val="zh-CN"/>
        </w:rPr>
        <w:t xml:space="preserve">  </w:t>
      </w:r>
      <w:r w:rsidR="00277A69" w:rsidRPr="00DD60BC">
        <w:rPr>
          <w:rFonts w:hint="eastAsia"/>
          <w:szCs w:val="21"/>
          <w:lang w:val="zh-CN"/>
        </w:rPr>
        <w:t>月</w:t>
      </w:r>
      <w:r w:rsidR="00277A69" w:rsidRPr="00DD60BC">
        <w:rPr>
          <w:rFonts w:hint="eastAsia"/>
          <w:szCs w:val="21"/>
          <w:lang w:val="zh-CN"/>
        </w:rPr>
        <w:t xml:space="preserve">  </w:t>
      </w:r>
      <w:r w:rsidR="00277A69" w:rsidRPr="00DD60BC">
        <w:rPr>
          <w:rFonts w:hint="eastAsia"/>
          <w:szCs w:val="21"/>
          <w:lang w:val="zh-CN"/>
        </w:rPr>
        <w:t>日期间甲方受理的所有消防检测等技术服务。</w:t>
      </w:r>
    </w:p>
    <w:p w:rsidR="005B79ED" w:rsidRPr="00DD60BC" w:rsidRDefault="00277A69">
      <w:pPr>
        <w:spacing w:line="360" w:lineRule="auto"/>
        <w:ind w:firstLineChars="200" w:firstLine="422"/>
        <w:rPr>
          <w:b/>
          <w:bCs/>
          <w:szCs w:val="21"/>
        </w:rPr>
      </w:pPr>
      <w:r w:rsidRPr="00DD60BC">
        <w:rPr>
          <w:rFonts w:hint="eastAsia"/>
          <w:b/>
          <w:bCs/>
          <w:szCs w:val="21"/>
          <w:lang w:val="zh-CN"/>
        </w:rPr>
        <w:t>二、合同金额及支付方式</w:t>
      </w:r>
    </w:p>
    <w:p w:rsidR="005B79ED" w:rsidRPr="00DD60BC" w:rsidRDefault="00277A69">
      <w:pPr>
        <w:spacing w:line="360" w:lineRule="auto"/>
        <w:ind w:firstLineChars="200" w:firstLine="420"/>
        <w:rPr>
          <w:szCs w:val="21"/>
        </w:rPr>
      </w:pPr>
      <w:r w:rsidRPr="00DD60BC">
        <w:rPr>
          <w:rFonts w:hint="eastAsia"/>
          <w:szCs w:val="21"/>
          <w:lang w:val="zh-CN"/>
        </w:rPr>
        <w:t>本合同总金额为（大写）：</w:t>
      </w:r>
      <w:r w:rsidRPr="00DD60BC">
        <w:rPr>
          <w:rFonts w:hint="eastAsia"/>
          <w:szCs w:val="21"/>
          <w:u w:val="single"/>
        </w:rPr>
        <w:t xml:space="preserve">               </w:t>
      </w:r>
      <w:r w:rsidRPr="00DD60BC">
        <w:rPr>
          <w:rFonts w:hint="eastAsia"/>
          <w:szCs w:val="21"/>
          <w:u w:val="single"/>
        </w:rPr>
        <w:t>元</w:t>
      </w:r>
      <w:r w:rsidRPr="00DD60BC">
        <w:rPr>
          <w:rFonts w:hint="eastAsia"/>
          <w:szCs w:val="21"/>
        </w:rPr>
        <w:t>整（</w:t>
      </w:r>
      <w:r w:rsidRPr="00DD60BC">
        <w:rPr>
          <w:rFonts w:hint="eastAsia"/>
          <w:szCs w:val="21"/>
        </w:rPr>
        <w:t>¥</w:t>
      </w:r>
      <w:r w:rsidRPr="00DD60BC">
        <w:rPr>
          <w:rFonts w:hint="eastAsia"/>
          <w:szCs w:val="21"/>
        </w:rPr>
        <w:t>元）</w:t>
      </w:r>
      <w:r w:rsidRPr="00DD60BC">
        <w:rPr>
          <w:rFonts w:hint="eastAsia"/>
          <w:szCs w:val="21"/>
          <w:lang w:val="zh-CN"/>
        </w:rPr>
        <w:t>人民币。</w:t>
      </w:r>
      <w:r w:rsidRPr="00DD60BC">
        <w:rPr>
          <w:rFonts w:hAnsi="宋体" w:hint="eastAsia"/>
        </w:rPr>
        <w:t>（</w:t>
      </w:r>
      <w:r w:rsidRPr="00DD60BC">
        <w:rPr>
          <w:rFonts w:cs="宋体" w:hint="eastAsia"/>
          <w:kern w:val="0"/>
          <w:lang w:val="zh-CN"/>
        </w:rPr>
        <w:t>本项目需与总包单位的施工进度配合实施，投标人应自行考虑供货期延长带来的一切风险。</w:t>
      </w:r>
      <w:r w:rsidRPr="00DD60BC">
        <w:rPr>
          <w:rFonts w:hAnsi="宋体" w:hint="eastAsia"/>
        </w:rPr>
        <w:t>）</w:t>
      </w:r>
    </w:p>
    <w:p w:rsidR="00073D0E" w:rsidRPr="00DD60BC" w:rsidRDefault="00073D0E" w:rsidP="00073D0E">
      <w:pPr>
        <w:spacing w:line="360" w:lineRule="auto"/>
        <w:ind w:firstLineChars="200" w:firstLine="420"/>
        <w:rPr>
          <w:szCs w:val="21"/>
        </w:rPr>
      </w:pPr>
      <w:r w:rsidRPr="00DD60BC">
        <w:rPr>
          <w:rFonts w:hint="eastAsia"/>
          <w:szCs w:val="21"/>
          <w:lang w:val="zh-CN"/>
        </w:rPr>
        <w:t>本项目为固定单价合同，多出中标数量的按中标价结算，少于中标数量的按实际数量进行结算。</w:t>
      </w:r>
    </w:p>
    <w:p w:rsidR="005B79ED" w:rsidRPr="00DD60BC" w:rsidRDefault="00277A69">
      <w:pPr>
        <w:spacing w:line="360" w:lineRule="auto"/>
        <w:ind w:firstLineChars="200" w:firstLine="420"/>
        <w:rPr>
          <w:szCs w:val="21"/>
        </w:rPr>
      </w:pPr>
      <w:r w:rsidRPr="00DD60BC">
        <w:rPr>
          <w:rFonts w:hint="eastAsia"/>
          <w:szCs w:val="21"/>
          <w:lang w:val="zh-CN"/>
        </w:rPr>
        <w:t xml:space="preserve"> </w:t>
      </w:r>
      <w:r w:rsidRPr="00DD60BC">
        <w:rPr>
          <w:rFonts w:hint="eastAsia"/>
          <w:szCs w:val="21"/>
          <w:lang w:val="zh-CN"/>
        </w:rPr>
        <w:t>付款进度：自本合同签订后，拿到所有合格的检测报告后，甲方</w:t>
      </w:r>
      <w:r w:rsidRPr="00DD60BC">
        <w:rPr>
          <w:rFonts w:hint="eastAsia"/>
          <w:szCs w:val="21"/>
          <w:lang w:val="zh-CN"/>
        </w:rPr>
        <w:t>15</w:t>
      </w:r>
      <w:r w:rsidRPr="00DD60BC">
        <w:rPr>
          <w:rFonts w:hint="eastAsia"/>
          <w:szCs w:val="21"/>
          <w:lang w:val="zh-CN"/>
        </w:rPr>
        <w:t>个工作日内支付合同总额的</w:t>
      </w:r>
      <w:r w:rsidRPr="00DD60BC">
        <w:rPr>
          <w:rFonts w:hint="eastAsia"/>
          <w:szCs w:val="21"/>
          <w:lang w:val="zh-CN"/>
        </w:rPr>
        <w:t>100%</w:t>
      </w:r>
      <w:r w:rsidRPr="00DD60BC">
        <w:rPr>
          <w:rFonts w:hint="eastAsia"/>
          <w:szCs w:val="21"/>
          <w:lang w:val="zh-CN"/>
        </w:rPr>
        <w:t>，即人民币</w:t>
      </w:r>
      <w:r w:rsidRPr="00DD60BC">
        <w:rPr>
          <w:rFonts w:hint="eastAsia"/>
          <w:szCs w:val="21"/>
          <w:u w:val="single"/>
          <w:lang w:val="zh-CN"/>
        </w:rPr>
        <w:t xml:space="preserve">    </w:t>
      </w:r>
      <w:r w:rsidRPr="00DD60BC">
        <w:rPr>
          <w:rFonts w:hint="eastAsia"/>
          <w:szCs w:val="21"/>
        </w:rPr>
        <w:t>元整。</w:t>
      </w:r>
    </w:p>
    <w:p w:rsidR="005B79ED" w:rsidRPr="00DD60BC" w:rsidRDefault="00277A69">
      <w:pPr>
        <w:spacing w:line="360" w:lineRule="auto"/>
        <w:ind w:firstLineChars="200" w:firstLine="420"/>
        <w:rPr>
          <w:szCs w:val="21"/>
        </w:rPr>
      </w:pPr>
      <w:r w:rsidRPr="00DD60BC">
        <w:rPr>
          <w:rFonts w:hint="eastAsia"/>
          <w:szCs w:val="21"/>
          <w:lang w:val="zh-CN"/>
        </w:rPr>
        <w:t>付款方式：由甲方通过银行直接转账至乙方开户行。</w:t>
      </w:r>
    </w:p>
    <w:p w:rsidR="005B79ED" w:rsidRPr="00DD60BC" w:rsidRDefault="00277A69">
      <w:pPr>
        <w:spacing w:line="360" w:lineRule="auto"/>
        <w:ind w:firstLineChars="200" w:firstLine="422"/>
        <w:rPr>
          <w:b/>
          <w:bCs/>
          <w:szCs w:val="21"/>
        </w:rPr>
      </w:pPr>
      <w:r w:rsidRPr="00DD60BC">
        <w:rPr>
          <w:rFonts w:hint="eastAsia"/>
          <w:b/>
          <w:bCs/>
          <w:szCs w:val="21"/>
          <w:lang w:val="zh-CN"/>
        </w:rPr>
        <w:t>三、服务要求及双方协作事项</w:t>
      </w:r>
    </w:p>
    <w:p w:rsidR="005B79ED" w:rsidRPr="00DD60BC" w:rsidRDefault="00277A69">
      <w:pPr>
        <w:spacing w:line="360" w:lineRule="auto"/>
        <w:ind w:firstLineChars="200" w:firstLine="420"/>
        <w:rPr>
          <w:szCs w:val="21"/>
        </w:rPr>
      </w:pPr>
      <w:r w:rsidRPr="00DD60BC">
        <w:rPr>
          <w:rFonts w:hint="eastAsia"/>
          <w:szCs w:val="21"/>
        </w:rPr>
        <w:t>1.</w:t>
      </w:r>
      <w:r w:rsidRPr="00DD60BC">
        <w:rPr>
          <w:rFonts w:hint="eastAsia"/>
          <w:szCs w:val="21"/>
          <w:lang w:val="zh-CN"/>
        </w:rPr>
        <w:t>技术评价：对服务项目的消防检测及相关措施的设计是否符合相关消防检测技术规范、标准要求进行评价。</w:t>
      </w:r>
    </w:p>
    <w:p w:rsidR="005B79ED" w:rsidRPr="00DD60BC" w:rsidRDefault="00277A69">
      <w:pPr>
        <w:spacing w:line="360" w:lineRule="auto"/>
        <w:ind w:firstLineChars="200" w:firstLine="420"/>
        <w:rPr>
          <w:szCs w:val="21"/>
          <w:lang w:val="zh-CN"/>
        </w:rPr>
      </w:pPr>
      <w:r w:rsidRPr="00DD60BC">
        <w:rPr>
          <w:rFonts w:hint="eastAsia"/>
          <w:szCs w:val="21"/>
        </w:rPr>
        <w:t>2.</w:t>
      </w:r>
      <w:r w:rsidRPr="00DD60BC">
        <w:rPr>
          <w:rFonts w:hint="eastAsia"/>
          <w:szCs w:val="21"/>
          <w:lang w:val="zh-CN"/>
        </w:rPr>
        <w:t>检测：对服务</w:t>
      </w:r>
      <w:proofErr w:type="gramStart"/>
      <w:r w:rsidRPr="00DD60BC">
        <w:rPr>
          <w:rFonts w:hint="eastAsia"/>
          <w:szCs w:val="21"/>
          <w:lang w:val="zh-CN"/>
        </w:rPr>
        <w:t>项目消防检测</w:t>
      </w:r>
      <w:proofErr w:type="gramEnd"/>
      <w:r w:rsidRPr="00DD60BC">
        <w:rPr>
          <w:rFonts w:hint="eastAsia"/>
          <w:szCs w:val="21"/>
          <w:lang w:val="zh-CN"/>
        </w:rPr>
        <w:t>。</w:t>
      </w:r>
    </w:p>
    <w:p w:rsidR="005B79ED" w:rsidRPr="00DD60BC" w:rsidRDefault="00277A69">
      <w:pPr>
        <w:spacing w:line="360" w:lineRule="auto"/>
        <w:ind w:firstLineChars="200" w:firstLine="420"/>
        <w:rPr>
          <w:szCs w:val="21"/>
        </w:rPr>
      </w:pPr>
      <w:r w:rsidRPr="00DD60BC">
        <w:rPr>
          <w:rFonts w:hint="eastAsia"/>
          <w:szCs w:val="21"/>
        </w:rPr>
        <w:t>3.</w:t>
      </w:r>
      <w:r w:rsidRPr="00DD60BC">
        <w:rPr>
          <w:rFonts w:hint="eastAsia"/>
          <w:szCs w:val="21"/>
          <w:lang w:val="zh-CN"/>
        </w:rPr>
        <w:t>乙方应严格按照消防检测技术标准和规范进行设计技术评价、检测，结果应当客观真实，对评价及检测结论负责，评价及检测过程中发现不符合要求的，应及时提出整改意见。</w:t>
      </w:r>
    </w:p>
    <w:p w:rsidR="005B79ED" w:rsidRPr="00DD60BC" w:rsidRDefault="00277A69">
      <w:pPr>
        <w:spacing w:line="360" w:lineRule="auto"/>
        <w:ind w:firstLineChars="200" w:firstLine="420"/>
        <w:rPr>
          <w:szCs w:val="21"/>
          <w:lang w:val="zh-CN"/>
        </w:rPr>
      </w:pPr>
      <w:r w:rsidRPr="00DD60BC">
        <w:rPr>
          <w:rFonts w:hint="eastAsia"/>
          <w:szCs w:val="21"/>
        </w:rPr>
        <w:t>4.</w:t>
      </w:r>
      <w:r w:rsidRPr="00DD60BC">
        <w:rPr>
          <w:rFonts w:hint="eastAsia"/>
          <w:szCs w:val="21"/>
          <w:lang w:val="zh-CN"/>
        </w:rPr>
        <w:t>甲方应向乙方提供必要的图纸资料和工作条件，协助乙方做好必要的协调工作。</w:t>
      </w:r>
    </w:p>
    <w:p w:rsidR="005B79ED" w:rsidRPr="00DD60BC" w:rsidRDefault="00277A69">
      <w:pPr>
        <w:spacing w:line="360" w:lineRule="auto"/>
        <w:rPr>
          <w:szCs w:val="21"/>
        </w:rPr>
      </w:pPr>
      <w:r w:rsidRPr="00DD60BC">
        <w:rPr>
          <w:rFonts w:hint="eastAsia"/>
          <w:lang w:val="zh-CN"/>
        </w:rPr>
        <w:t xml:space="preserve">    5.</w:t>
      </w:r>
      <w:r w:rsidRPr="00DD60BC">
        <w:rPr>
          <w:rFonts w:hint="eastAsia"/>
          <w:szCs w:val="21"/>
          <w:lang w:val="zh-CN"/>
        </w:rPr>
        <w:t xml:space="preserve"> </w:t>
      </w:r>
      <w:r w:rsidRPr="00DD60BC">
        <w:rPr>
          <w:rFonts w:hint="eastAsia"/>
          <w:szCs w:val="21"/>
          <w:lang w:val="zh-CN"/>
        </w:rPr>
        <w:t>需持证上岗的，必须持证上岗后进行操作。</w:t>
      </w:r>
    </w:p>
    <w:p w:rsidR="005B79ED" w:rsidRPr="00DD60BC" w:rsidRDefault="00277A69">
      <w:pPr>
        <w:spacing w:line="360" w:lineRule="auto"/>
        <w:ind w:firstLineChars="200" w:firstLine="422"/>
        <w:rPr>
          <w:b/>
          <w:bCs/>
          <w:szCs w:val="21"/>
        </w:rPr>
      </w:pPr>
      <w:r w:rsidRPr="00DD60BC">
        <w:rPr>
          <w:rFonts w:hint="eastAsia"/>
          <w:b/>
          <w:bCs/>
          <w:szCs w:val="21"/>
          <w:lang w:val="zh-CN"/>
        </w:rPr>
        <w:lastRenderedPageBreak/>
        <w:t>四、工期及服务时效</w:t>
      </w:r>
    </w:p>
    <w:p w:rsidR="005B79ED" w:rsidRPr="00DD60BC" w:rsidRDefault="00277A69">
      <w:pPr>
        <w:spacing w:line="360" w:lineRule="auto"/>
        <w:ind w:firstLineChars="200" w:firstLine="420"/>
        <w:rPr>
          <w:szCs w:val="21"/>
        </w:rPr>
      </w:pPr>
      <w:r w:rsidRPr="00DD60BC">
        <w:rPr>
          <w:rFonts w:hint="eastAsia"/>
          <w:szCs w:val="21"/>
          <w:lang w:val="zh-CN"/>
        </w:rPr>
        <w:t>1</w:t>
      </w:r>
      <w:r w:rsidRPr="00DD60BC">
        <w:rPr>
          <w:rFonts w:hint="eastAsia"/>
          <w:szCs w:val="21"/>
        </w:rPr>
        <w:t>.</w:t>
      </w:r>
      <w:r w:rsidRPr="00DD60BC">
        <w:rPr>
          <w:rFonts w:hint="eastAsia"/>
          <w:szCs w:val="21"/>
          <w:lang w:val="zh-CN"/>
        </w:rPr>
        <w:t>乙方应及时完成本合同第一条约定的内容，对检测项目出具消防检测检测报告</w:t>
      </w:r>
      <w:r w:rsidRPr="00DD60BC">
        <w:rPr>
          <w:rFonts w:hint="eastAsia"/>
          <w:szCs w:val="21"/>
          <w:lang w:val="zh-CN"/>
        </w:rPr>
        <w:t>(</w:t>
      </w:r>
      <w:r w:rsidRPr="00DD60BC">
        <w:rPr>
          <w:rFonts w:hint="eastAsia"/>
          <w:szCs w:val="21"/>
          <w:lang w:val="zh-CN"/>
        </w:rPr>
        <w:t>一式四份</w:t>
      </w:r>
      <w:r w:rsidRPr="00DD60BC">
        <w:rPr>
          <w:rFonts w:hint="eastAsia"/>
          <w:szCs w:val="21"/>
          <w:lang w:val="zh-CN"/>
        </w:rPr>
        <w:t>)</w:t>
      </w:r>
      <w:r w:rsidRPr="00DD60BC">
        <w:rPr>
          <w:rFonts w:hint="eastAsia"/>
          <w:szCs w:val="21"/>
          <w:lang w:val="zh-CN"/>
        </w:rPr>
        <w:t>。</w:t>
      </w:r>
    </w:p>
    <w:p w:rsidR="005B79ED" w:rsidRPr="00DD60BC" w:rsidRDefault="00277A69">
      <w:pPr>
        <w:spacing w:line="360" w:lineRule="auto"/>
        <w:ind w:firstLineChars="200" w:firstLine="420"/>
      </w:pPr>
      <w:r w:rsidRPr="00DD60BC">
        <w:rPr>
          <w:rFonts w:hint="eastAsia"/>
          <w:szCs w:val="21"/>
          <w:lang w:val="zh-CN"/>
        </w:rPr>
        <w:t>2</w:t>
      </w:r>
      <w:r w:rsidRPr="00DD60BC">
        <w:rPr>
          <w:rFonts w:hint="eastAsia"/>
          <w:szCs w:val="21"/>
        </w:rPr>
        <w:t>.</w:t>
      </w:r>
      <w:r w:rsidRPr="00DD60BC">
        <w:rPr>
          <w:rFonts w:hint="eastAsia"/>
          <w:szCs w:val="21"/>
          <w:lang w:val="zh-CN"/>
        </w:rPr>
        <w:t>甲方完整提供所需资料后，全部现场检测工作完成后</w:t>
      </w:r>
      <w:r w:rsidRPr="00DD60BC">
        <w:rPr>
          <w:rFonts w:hint="eastAsia"/>
          <w:szCs w:val="21"/>
          <w:lang w:val="zh-CN"/>
        </w:rPr>
        <w:t>10</w:t>
      </w:r>
      <w:r w:rsidRPr="00DD60BC">
        <w:rPr>
          <w:rFonts w:hint="eastAsia"/>
          <w:szCs w:val="21"/>
          <w:lang w:val="zh-CN"/>
        </w:rPr>
        <w:t>个工作日内出具消防检测检测报告。</w:t>
      </w:r>
    </w:p>
    <w:p w:rsidR="005B79ED" w:rsidRPr="00DD60BC" w:rsidRDefault="00277A69">
      <w:pPr>
        <w:spacing w:line="360" w:lineRule="auto"/>
        <w:ind w:firstLineChars="200" w:firstLine="422"/>
        <w:rPr>
          <w:b/>
          <w:bCs/>
          <w:szCs w:val="21"/>
        </w:rPr>
      </w:pPr>
      <w:r w:rsidRPr="00DD60BC">
        <w:rPr>
          <w:rFonts w:hint="eastAsia"/>
          <w:b/>
          <w:bCs/>
          <w:szCs w:val="21"/>
          <w:lang w:val="zh-CN"/>
        </w:rPr>
        <w:t>五、资料的保密</w:t>
      </w:r>
    </w:p>
    <w:p w:rsidR="005B79ED" w:rsidRPr="00DD60BC" w:rsidRDefault="00277A69">
      <w:pPr>
        <w:spacing w:line="360" w:lineRule="auto"/>
        <w:ind w:firstLineChars="200" w:firstLine="420"/>
        <w:rPr>
          <w:szCs w:val="21"/>
        </w:rPr>
      </w:pPr>
      <w:r w:rsidRPr="00DD60BC">
        <w:rPr>
          <w:rFonts w:hint="eastAsia"/>
          <w:szCs w:val="21"/>
          <w:lang w:val="zh-CN"/>
        </w:rPr>
        <w:t>乙方应采取有效措施，保守甲方提供的技术背景资料及有关技术、数据及服务报告等资料</w:t>
      </w:r>
      <w:r w:rsidRPr="00DD60BC">
        <w:rPr>
          <w:rFonts w:hint="eastAsia"/>
          <w:szCs w:val="21"/>
          <w:lang w:val="zh-CN"/>
        </w:rPr>
        <w:t xml:space="preserve"> </w:t>
      </w:r>
      <w:r w:rsidRPr="00DD60BC">
        <w:rPr>
          <w:rFonts w:hint="eastAsia"/>
          <w:szCs w:val="21"/>
          <w:lang w:val="zh-CN"/>
        </w:rPr>
        <w:t>的秘密，未经甲方书面同意，在任何时间、任何情况下均不得以任何形式将上述资料提供给第三</w:t>
      </w:r>
      <w:r w:rsidRPr="00DD60BC">
        <w:rPr>
          <w:rFonts w:hint="eastAsia"/>
          <w:szCs w:val="21"/>
          <w:lang w:val="zh-CN"/>
        </w:rPr>
        <w:t xml:space="preserve"> </w:t>
      </w:r>
      <w:r w:rsidRPr="00DD60BC">
        <w:rPr>
          <w:rFonts w:hint="eastAsia"/>
          <w:szCs w:val="21"/>
          <w:lang w:val="zh-CN"/>
        </w:rPr>
        <w:t>方。但下列信息不属于保密信息：</w:t>
      </w:r>
    </w:p>
    <w:p w:rsidR="005B79ED" w:rsidRPr="00DD60BC" w:rsidRDefault="00277A69">
      <w:pPr>
        <w:spacing w:line="360" w:lineRule="auto"/>
        <w:ind w:firstLineChars="200" w:firstLine="420"/>
        <w:rPr>
          <w:szCs w:val="21"/>
        </w:rPr>
      </w:pPr>
      <w:r w:rsidRPr="00DD60BC">
        <w:rPr>
          <w:rFonts w:hint="eastAsia"/>
          <w:szCs w:val="21"/>
          <w:lang w:val="zh-CN"/>
        </w:rPr>
        <w:t>通过合法程序被公众所共知的信息，包括但不限于由甲方向不特定的公众公开的信息；</w:t>
      </w:r>
    </w:p>
    <w:p w:rsidR="005B79ED" w:rsidRPr="00DD60BC" w:rsidRDefault="00277A69">
      <w:pPr>
        <w:spacing w:line="360" w:lineRule="auto"/>
        <w:ind w:firstLineChars="200" w:firstLine="420"/>
        <w:rPr>
          <w:szCs w:val="21"/>
        </w:rPr>
      </w:pPr>
      <w:r w:rsidRPr="00DD60BC">
        <w:rPr>
          <w:rFonts w:hint="eastAsia"/>
          <w:szCs w:val="21"/>
          <w:lang w:val="zh-CN"/>
        </w:rPr>
        <w:t>经甲方书面同意可以公开的信息；</w:t>
      </w:r>
    </w:p>
    <w:p w:rsidR="005B79ED" w:rsidRPr="00DD60BC" w:rsidRDefault="00277A69">
      <w:pPr>
        <w:spacing w:line="360" w:lineRule="auto"/>
        <w:ind w:firstLineChars="200" w:firstLine="420"/>
        <w:rPr>
          <w:szCs w:val="21"/>
        </w:rPr>
      </w:pPr>
      <w:r w:rsidRPr="00DD60BC">
        <w:rPr>
          <w:rFonts w:hint="eastAsia"/>
          <w:szCs w:val="21"/>
          <w:lang w:val="zh-CN"/>
        </w:rPr>
        <w:t>乙方通过其他方式从第三方获得的信息</w:t>
      </w:r>
      <w:r w:rsidRPr="00DD60BC">
        <w:rPr>
          <w:rFonts w:hint="eastAsia"/>
          <w:szCs w:val="21"/>
          <w:lang w:val="zh-CN"/>
        </w:rPr>
        <w:t>(</w:t>
      </w:r>
      <w:r w:rsidRPr="00DD60BC">
        <w:rPr>
          <w:rFonts w:hint="eastAsia"/>
          <w:szCs w:val="21"/>
          <w:lang w:val="zh-CN"/>
        </w:rPr>
        <w:t>就乙方所知，该第三方向乙方披露有关信息</w:t>
      </w:r>
      <w:r w:rsidRPr="00DD60BC">
        <w:rPr>
          <w:rFonts w:hint="eastAsia"/>
          <w:szCs w:val="21"/>
          <w:lang w:val="zh-CN"/>
        </w:rPr>
        <w:t xml:space="preserve"> </w:t>
      </w:r>
      <w:r w:rsidRPr="00DD60BC">
        <w:rPr>
          <w:rFonts w:hint="eastAsia"/>
          <w:szCs w:val="21"/>
          <w:lang w:val="zh-CN"/>
        </w:rPr>
        <w:t>并不违反该第三方所负有的法律或合同义务</w:t>
      </w:r>
      <w:r w:rsidRPr="00DD60BC">
        <w:rPr>
          <w:rFonts w:hint="eastAsia"/>
          <w:szCs w:val="21"/>
          <w:lang w:val="zh-CN"/>
        </w:rPr>
        <w:t>)</w:t>
      </w:r>
      <w:r w:rsidRPr="00DD60BC">
        <w:rPr>
          <w:rFonts w:hint="eastAsia"/>
          <w:szCs w:val="21"/>
          <w:lang w:val="zh-CN"/>
        </w:rPr>
        <w:t>。</w:t>
      </w:r>
    </w:p>
    <w:p w:rsidR="005B79ED" w:rsidRPr="00DD60BC" w:rsidRDefault="00277A69">
      <w:pPr>
        <w:spacing w:line="360" w:lineRule="auto"/>
        <w:ind w:firstLineChars="200" w:firstLine="420"/>
        <w:rPr>
          <w:szCs w:val="21"/>
        </w:rPr>
      </w:pPr>
      <w:r w:rsidRPr="00DD60BC">
        <w:rPr>
          <w:rFonts w:hint="eastAsia"/>
          <w:szCs w:val="21"/>
          <w:lang w:val="zh-CN"/>
        </w:rPr>
        <w:t>乙方在提交服务报告时，应将甲方提供的技术背景资料及有关技术、数据全部返还给甲方。</w:t>
      </w:r>
    </w:p>
    <w:p w:rsidR="005B79ED" w:rsidRPr="00DD60BC" w:rsidRDefault="00277A69">
      <w:pPr>
        <w:spacing w:line="360" w:lineRule="auto"/>
        <w:ind w:firstLineChars="200" w:firstLine="420"/>
        <w:rPr>
          <w:szCs w:val="21"/>
        </w:rPr>
      </w:pPr>
      <w:r w:rsidRPr="00DD60BC">
        <w:rPr>
          <w:rFonts w:hint="eastAsia"/>
          <w:szCs w:val="21"/>
          <w:lang w:val="zh-CN"/>
        </w:rPr>
        <w:t>未经乙方书面同意，甲方不得在本合同项目以外，使用乙方提供的技术背景资料及有关技术、数据和乙方提交的服务报告，亦不得对上述资料进行复制、引用和发表。</w:t>
      </w:r>
    </w:p>
    <w:p w:rsidR="005B79ED" w:rsidRPr="00DD60BC" w:rsidRDefault="00277A69">
      <w:pPr>
        <w:spacing w:line="360" w:lineRule="auto"/>
        <w:ind w:firstLineChars="200" w:firstLine="420"/>
        <w:rPr>
          <w:szCs w:val="21"/>
        </w:rPr>
      </w:pPr>
      <w:r w:rsidRPr="00DD60BC">
        <w:rPr>
          <w:rFonts w:hint="eastAsia"/>
          <w:szCs w:val="21"/>
          <w:lang w:val="zh-CN"/>
        </w:rPr>
        <w:t>本保密条款在本合同终止后</w:t>
      </w:r>
      <w:r w:rsidRPr="00DD60BC">
        <w:rPr>
          <w:rFonts w:hint="eastAsia"/>
          <w:szCs w:val="21"/>
          <w:lang w:val="zh-CN"/>
        </w:rPr>
        <w:t>3</w:t>
      </w:r>
      <w:r w:rsidRPr="00DD60BC">
        <w:rPr>
          <w:rFonts w:hint="eastAsia"/>
          <w:szCs w:val="21"/>
          <w:lang w:val="zh-CN"/>
        </w:rPr>
        <w:t>年内，仍具有法律约束力。</w:t>
      </w:r>
    </w:p>
    <w:p w:rsidR="005B79ED" w:rsidRPr="00DD60BC" w:rsidRDefault="00277A69">
      <w:pPr>
        <w:spacing w:line="360" w:lineRule="auto"/>
        <w:ind w:firstLineChars="200" w:firstLine="422"/>
        <w:rPr>
          <w:b/>
          <w:bCs/>
          <w:szCs w:val="21"/>
        </w:rPr>
      </w:pPr>
      <w:r w:rsidRPr="00DD60BC">
        <w:rPr>
          <w:rFonts w:hint="eastAsia"/>
          <w:b/>
          <w:bCs/>
          <w:szCs w:val="21"/>
          <w:lang w:val="zh-CN"/>
        </w:rPr>
        <w:t>六、履约保证金和</w:t>
      </w:r>
      <w:proofErr w:type="gramStart"/>
      <w:r w:rsidRPr="00DD60BC">
        <w:rPr>
          <w:rFonts w:hint="eastAsia"/>
          <w:b/>
          <w:bCs/>
          <w:szCs w:val="21"/>
          <w:lang w:val="zh-CN"/>
        </w:rPr>
        <w:t>质保金</w:t>
      </w:r>
      <w:proofErr w:type="gramEnd"/>
    </w:p>
    <w:p w:rsidR="005B79ED" w:rsidRPr="00DD60BC" w:rsidRDefault="00277A69">
      <w:pPr>
        <w:spacing w:line="360" w:lineRule="auto"/>
        <w:ind w:firstLineChars="200" w:firstLine="420"/>
        <w:rPr>
          <w:szCs w:val="21"/>
          <w:lang w:val="zh-CN"/>
        </w:rPr>
      </w:pPr>
      <w:r w:rsidRPr="00DD60BC">
        <w:rPr>
          <w:rFonts w:hint="eastAsia"/>
          <w:szCs w:val="21"/>
          <w:lang w:val="zh-CN"/>
        </w:rPr>
        <w:t>在合同签订以前供应商向采购人缴纳中标总额</w:t>
      </w:r>
      <w:r w:rsidRPr="00DD60BC">
        <w:rPr>
          <w:rFonts w:hint="eastAsia"/>
          <w:szCs w:val="21"/>
          <w:u w:val="single"/>
        </w:rPr>
        <w:t xml:space="preserve">  5%</w:t>
      </w:r>
      <w:r w:rsidRPr="00DD60BC">
        <w:rPr>
          <w:rFonts w:hint="eastAsia"/>
          <w:szCs w:val="21"/>
          <w:lang w:val="zh-CN"/>
        </w:rPr>
        <w:t>的履约保证金，</w:t>
      </w:r>
      <w:r w:rsidRPr="00DD60BC">
        <w:rPr>
          <w:rFonts w:ascii="宋体" w:hAnsi="宋体" w:hint="eastAsia"/>
          <w:szCs w:val="21"/>
        </w:rPr>
        <w:t>在</w:t>
      </w:r>
      <w:r w:rsidR="00073D0E" w:rsidRPr="00DD60BC">
        <w:rPr>
          <w:rFonts w:ascii="宋体" w:hAnsi="宋体" w:hint="eastAsia"/>
          <w:szCs w:val="21"/>
        </w:rPr>
        <w:t>竣工验收合格</w:t>
      </w:r>
      <w:r w:rsidRPr="00DD60BC">
        <w:rPr>
          <w:rFonts w:ascii="宋体" w:hAnsi="宋体" w:hint="eastAsia"/>
          <w:szCs w:val="21"/>
        </w:rPr>
        <w:t>后7日内退还乙方（不计息）</w:t>
      </w:r>
      <w:r w:rsidRPr="00DD60BC">
        <w:rPr>
          <w:rFonts w:hint="eastAsia"/>
          <w:szCs w:val="21"/>
          <w:lang w:val="zh-CN"/>
        </w:rPr>
        <w:t>。</w:t>
      </w:r>
    </w:p>
    <w:p w:rsidR="005B79ED" w:rsidRPr="00DD60BC" w:rsidRDefault="00277A69">
      <w:pPr>
        <w:pStyle w:val="21"/>
        <w:ind w:leftChars="0" w:left="0" w:firstLine="422"/>
        <w:rPr>
          <w:b/>
          <w:bCs/>
          <w:szCs w:val="21"/>
        </w:rPr>
      </w:pPr>
      <w:r w:rsidRPr="00DD60BC">
        <w:rPr>
          <w:rFonts w:hint="eastAsia"/>
          <w:b/>
          <w:bCs/>
          <w:szCs w:val="21"/>
        </w:rPr>
        <w:t>七、违约责任：</w:t>
      </w:r>
    </w:p>
    <w:p w:rsidR="005B79ED" w:rsidRPr="00DD60BC" w:rsidRDefault="00277A69">
      <w:pPr>
        <w:pStyle w:val="21"/>
        <w:spacing w:line="360" w:lineRule="auto"/>
        <w:ind w:leftChars="0" w:left="0"/>
      </w:pPr>
      <w:r w:rsidRPr="00DD60BC">
        <w:rPr>
          <w:rFonts w:hint="eastAsia"/>
          <w:szCs w:val="21"/>
        </w:rPr>
        <w:t>中标人逾期履行合同的，自逾期之日起，向采购人每日偿付合同总价千分之二的违约金；中标人逾期</w:t>
      </w:r>
      <w:r w:rsidRPr="00DD60BC">
        <w:rPr>
          <w:rFonts w:hint="eastAsia"/>
          <w:szCs w:val="21"/>
        </w:rPr>
        <w:t>7</w:t>
      </w:r>
      <w:r w:rsidRPr="00DD60BC">
        <w:rPr>
          <w:rFonts w:hint="eastAsia"/>
          <w:szCs w:val="21"/>
        </w:rPr>
        <w:t>日不能完成的，每日应向采购人支付合同总价千分之五的违约金；中标人逾期</w:t>
      </w:r>
      <w:r w:rsidRPr="00DD60BC">
        <w:rPr>
          <w:rFonts w:hint="eastAsia"/>
          <w:szCs w:val="21"/>
        </w:rPr>
        <w:t>30</w:t>
      </w:r>
      <w:r w:rsidRPr="00DD60BC">
        <w:rPr>
          <w:rFonts w:hint="eastAsia"/>
          <w:szCs w:val="21"/>
        </w:rPr>
        <w:t>日不能完成的，采购人将终止合同，同时中标人应承担相应的法律责任。</w:t>
      </w:r>
    </w:p>
    <w:p w:rsidR="005B79ED" w:rsidRPr="00DD60BC" w:rsidRDefault="00277A69">
      <w:pPr>
        <w:spacing w:line="360" w:lineRule="auto"/>
        <w:ind w:firstLineChars="200" w:firstLine="422"/>
        <w:rPr>
          <w:b/>
          <w:bCs/>
          <w:szCs w:val="21"/>
        </w:rPr>
      </w:pPr>
      <w:r w:rsidRPr="00DD60BC">
        <w:rPr>
          <w:rFonts w:hint="eastAsia"/>
          <w:b/>
          <w:bCs/>
          <w:szCs w:val="21"/>
          <w:lang w:val="zh-CN"/>
        </w:rPr>
        <w:t>九、争议的解决</w:t>
      </w:r>
    </w:p>
    <w:p w:rsidR="005B79ED" w:rsidRPr="00DD60BC" w:rsidRDefault="00277A69">
      <w:pPr>
        <w:spacing w:line="360" w:lineRule="auto"/>
        <w:ind w:firstLineChars="200" w:firstLine="420"/>
        <w:rPr>
          <w:szCs w:val="21"/>
        </w:rPr>
      </w:pPr>
      <w:r w:rsidRPr="00DD60BC">
        <w:rPr>
          <w:rFonts w:hint="eastAsia"/>
          <w:szCs w:val="21"/>
          <w:lang w:val="zh-CN"/>
        </w:rPr>
        <w:t>双方在执行合同中所发生的一切争议，应通过协商解决。如协商不成，可向甲方所在地法院</w:t>
      </w:r>
      <w:r w:rsidRPr="00DD60BC">
        <w:rPr>
          <w:rFonts w:hint="eastAsia"/>
          <w:szCs w:val="21"/>
          <w:lang w:val="zh-CN"/>
        </w:rPr>
        <w:t xml:space="preserve"> </w:t>
      </w:r>
      <w:r w:rsidRPr="00DD60BC">
        <w:rPr>
          <w:rFonts w:hint="eastAsia"/>
          <w:szCs w:val="21"/>
          <w:lang w:val="zh-CN"/>
        </w:rPr>
        <w:t>起诉。</w:t>
      </w:r>
    </w:p>
    <w:p w:rsidR="005B79ED" w:rsidRPr="00DD60BC" w:rsidRDefault="00277A69">
      <w:pPr>
        <w:spacing w:line="360" w:lineRule="auto"/>
        <w:ind w:firstLineChars="200" w:firstLine="422"/>
        <w:rPr>
          <w:b/>
          <w:bCs/>
          <w:szCs w:val="21"/>
          <w:lang w:val="zh-CN"/>
        </w:rPr>
      </w:pPr>
      <w:r w:rsidRPr="00DD60BC">
        <w:rPr>
          <w:rFonts w:hint="eastAsia"/>
          <w:b/>
          <w:bCs/>
          <w:szCs w:val="21"/>
          <w:lang w:val="zh-CN"/>
        </w:rPr>
        <w:t>十、合同生效及其它</w:t>
      </w:r>
    </w:p>
    <w:p w:rsidR="005B79ED" w:rsidRPr="00DD60BC" w:rsidRDefault="00277A69">
      <w:pPr>
        <w:pStyle w:val="Bodytext21"/>
        <w:shd w:val="clear" w:color="auto" w:fill="auto"/>
        <w:spacing w:before="0" w:after="0" w:line="408" w:lineRule="exact"/>
        <w:ind w:left="520" w:firstLine="0"/>
        <w:jc w:val="left"/>
        <w:rPr>
          <w:rFonts w:ascii="Times New Roman" w:eastAsia="宋体" w:hAnsi="Times New Roman" w:cs="Times New Roman"/>
          <w:sz w:val="21"/>
          <w:szCs w:val="21"/>
          <w:lang w:val="zh-CN"/>
        </w:rPr>
      </w:pPr>
      <w:r w:rsidRPr="00DD60BC">
        <w:rPr>
          <w:rFonts w:ascii="Times New Roman" w:hAnsi="Times New Roman" w:cs="Times New Roman" w:hint="eastAsia"/>
          <w:szCs w:val="21"/>
        </w:rPr>
        <w:lastRenderedPageBreak/>
        <w:t>1</w:t>
      </w:r>
      <w:r w:rsidRPr="00DD60BC">
        <w:rPr>
          <w:rFonts w:ascii="Times New Roman" w:hAnsi="Times New Roman" w:cs="Times New Roman" w:hint="eastAsia"/>
          <w:szCs w:val="21"/>
        </w:rPr>
        <w:t>、</w:t>
      </w:r>
      <w:r w:rsidRPr="00DD60BC">
        <w:rPr>
          <w:rFonts w:ascii="Times New Roman" w:eastAsia="宋体" w:hAnsi="Times New Roman" w:cs="Times New Roman" w:hint="eastAsia"/>
          <w:sz w:val="21"/>
          <w:szCs w:val="21"/>
          <w:lang w:val="zh-CN"/>
        </w:rPr>
        <w:t xml:space="preserve"> </w:t>
      </w:r>
      <w:r w:rsidRPr="00DD60BC">
        <w:rPr>
          <w:rFonts w:ascii="Times New Roman" w:eastAsia="宋体" w:hAnsi="Times New Roman" w:cs="Times New Roman" w:hint="eastAsia"/>
          <w:sz w:val="21"/>
          <w:szCs w:val="21"/>
          <w:lang w:val="zh-CN"/>
        </w:rPr>
        <w:t>招标文件、投标文件、更正公告、中标通知书、承诺函等均作为本合同组成部分，具有同</w:t>
      </w:r>
      <w:r w:rsidRPr="00DD60BC">
        <w:rPr>
          <w:rFonts w:ascii="Times New Roman" w:eastAsia="宋体" w:hAnsi="Times New Roman" w:cs="Times New Roman" w:hint="eastAsia"/>
          <w:sz w:val="21"/>
          <w:szCs w:val="21"/>
          <w:lang w:val="zh-CN"/>
        </w:rPr>
        <w:t xml:space="preserve"> </w:t>
      </w:r>
      <w:r w:rsidRPr="00DD60BC">
        <w:rPr>
          <w:rFonts w:ascii="Times New Roman" w:eastAsia="宋体" w:hAnsi="Times New Roman" w:cs="Times New Roman" w:hint="eastAsia"/>
          <w:sz w:val="21"/>
          <w:szCs w:val="21"/>
          <w:lang w:val="zh-CN"/>
        </w:rPr>
        <w:t>等效力。</w:t>
      </w:r>
    </w:p>
    <w:p w:rsidR="005B79ED" w:rsidRPr="00DD60BC" w:rsidRDefault="00277A69">
      <w:pPr>
        <w:pStyle w:val="Bodytext21"/>
        <w:shd w:val="clear" w:color="auto" w:fill="auto"/>
        <w:tabs>
          <w:tab w:val="left" w:pos="843"/>
        </w:tabs>
        <w:spacing w:before="0" w:after="0" w:line="432" w:lineRule="exact"/>
        <w:ind w:left="520" w:firstLine="0"/>
        <w:jc w:val="left"/>
        <w:rPr>
          <w:rFonts w:ascii="Times New Roman" w:eastAsia="宋体" w:hAnsi="Times New Roman" w:cs="Times New Roman"/>
          <w:sz w:val="21"/>
          <w:szCs w:val="21"/>
          <w:lang w:val="zh-CN"/>
        </w:rPr>
      </w:pPr>
      <w:r w:rsidRPr="00DD60BC">
        <w:rPr>
          <w:rFonts w:ascii="Times New Roman" w:hAnsi="Times New Roman" w:cs="Times New Roman" w:hint="eastAsia"/>
          <w:szCs w:val="21"/>
        </w:rPr>
        <w:t>2</w:t>
      </w:r>
      <w:r w:rsidRPr="00DD60BC">
        <w:rPr>
          <w:rFonts w:ascii="Times New Roman" w:hAnsi="Times New Roman" w:cs="Times New Roman" w:hint="eastAsia"/>
          <w:szCs w:val="21"/>
        </w:rPr>
        <w:t>、</w:t>
      </w:r>
      <w:r w:rsidRPr="00DD60BC">
        <w:rPr>
          <w:rFonts w:ascii="Times New Roman" w:eastAsia="宋体" w:hAnsi="Times New Roman" w:cs="Times New Roman" w:hint="eastAsia"/>
          <w:sz w:val="21"/>
          <w:szCs w:val="21"/>
          <w:lang w:val="zh-CN"/>
        </w:rPr>
        <w:t>合同经双方法定代表人或其授权代表签字并加盖单位公章后生效。履行完本合同规定的责任和义务后，自行终止。</w:t>
      </w:r>
    </w:p>
    <w:tbl>
      <w:tblPr>
        <w:tblpPr w:leftFromText="180" w:rightFromText="180" w:vertAnchor="text" w:horzAnchor="margin" w:tblpY="3237"/>
        <w:tblOverlap w:val="never"/>
        <w:tblW w:w="8720" w:type="dxa"/>
        <w:tblLayout w:type="fixed"/>
        <w:tblLook w:val="04A0"/>
      </w:tblPr>
      <w:tblGrid>
        <w:gridCol w:w="4360"/>
        <w:gridCol w:w="4360"/>
      </w:tblGrid>
      <w:tr w:rsidR="005B79ED" w:rsidRPr="00DD60BC">
        <w:tc>
          <w:tcPr>
            <w:tcW w:w="4360" w:type="dxa"/>
            <w:noWrap/>
          </w:tcPr>
          <w:p w:rsidR="005B79ED" w:rsidRPr="00DD60BC" w:rsidRDefault="00277A69">
            <w:pPr>
              <w:spacing w:line="400" w:lineRule="exact"/>
              <w:rPr>
                <w:szCs w:val="21"/>
              </w:rPr>
            </w:pPr>
            <w:r w:rsidRPr="00DD60BC">
              <w:rPr>
                <w:rFonts w:hint="eastAsia"/>
                <w:szCs w:val="21"/>
              </w:rPr>
              <w:t>甲</w:t>
            </w:r>
            <w:r w:rsidRPr="00DD60BC">
              <w:rPr>
                <w:rFonts w:hint="eastAsia"/>
                <w:szCs w:val="21"/>
              </w:rPr>
              <w:t xml:space="preserve">  </w:t>
            </w:r>
            <w:r w:rsidRPr="00DD60BC">
              <w:rPr>
                <w:rFonts w:hint="eastAsia"/>
                <w:szCs w:val="21"/>
              </w:rPr>
              <w:t>方（盖章）：</w:t>
            </w:r>
            <w:r w:rsidRPr="00DD60BC">
              <w:rPr>
                <w:rFonts w:hint="eastAsia"/>
                <w:szCs w:val="21"/>
              </w:rPr>
              <w:t>___________________</w:t>
            </w:r>
          </w:p>
        </w:tc>
        <w:tc>
          <w:tcPr>
            <w:tcW w:w="4360" w:type="dxa"/>
            <w:noWrap/>
          </w:tcPr>
          <w:p w:rsidR="005B79ED" w:rsidRPr="00DD60BC" w:rsidRDefault="00277A69">
            <w:pPr>
              <w:spacing w:line="400" w:lineRule="exact"/>
              <w:rPr>
                <w:szCs w:val="21"/>
              </w:rPr>
            </w:pPr>
            <w:r w:rsidRPr="00DD60BC">
              <w:rPr>
                <w:rFonts w:hint="eastAsia"/>
                <w:szCs w:val="21"/>
              </w:rPr>
              <w:t>乙</w:t>
            </w:r>
            <w:r w:rsidRPr="00DD60BC">
              <w:rPr>
                <w:rFonts w:hint="eastAsia"/>
                <w:szCs w:val="21"/>
              </w:rPr>
              <w:t xml:space="preserve">  </w:t>
            </w:r>
            <w:r w:rsidRPr="00DD60BC">
              <w:rPr>
                <w:rFonts w:hint="eastAsia"/>
                <w:szCs w:val="21"/>
              </w:rPr>
              <w:t>方（盖章）：</w:t>
            </w:r>
            <w:r w:rsidRPr="00DD60BC">
              <w:rPr>
                <w:rFonts w:hint="eastAsia"/>
                <w:szCs w:val="21"/>
              </w:rPr>
              <w:t xml:space="preserve">_____________      </w:t>
            </w:r>
          </w:p>
        </w:tc>
      </w:tr>
      <w:tr w:rsidR="005B79ED" w:rsidRPr="00DD60BC">
        <w:tc>
          <w:tcPr>
            <w:tcW w:w="4360" w:type="dxa"/>
            <w:noWrap/>
          </w:tcPr>
          <w:p w:rsidR="005B79ED" w:rsidRPr="00DD60BC" w:rsidRDefault="00277A69">
            <w:pPr>
              <w:spacing w:line="400" w:lineRule="exact"/>
              <w:rPr>
                <w:szCs w:val="21"/>
              </w:rPr>
            </w:pPr>
            <w:r w:rsidRPr="00DD60BC">
              <w:rPr>
                <w:rFonts w:hint="eastAsia"/>
                <w:szCs w:val="21"/>
              </w:rPr>
              <w:t>代</w:t>
            </w:r>
            <w:r w:rsidRPr="00DD60BC">
              <w:rPr>
                <w:rFonts w:hint="eastAsia"/>
                <w:szCs w:val="21"/>
              </w:rPr>
              <w:t xml:space="preserve">  </w:t>
            </w:r>
            <w:r w:rsidRPr="00DD60BC">
              <w:rPr>
                <w:rFonts w:hint="eastAsia"/>
                <w:szCs w:val="21"/>
              </w:rPr>
              <w:t>表（签字）：</w:t>
            </w:r>
            <w:r w:rsidRPr="00DD60BC">
              <w:rPr>
                <w:rFonts w:hint="eastAsia"/>
                <w:szCs w:val="21"/>
              </w:rPr>
              <w:t>___________________</w:t>
            </w:r>
          </w:p>
        </w:tc>
        <w:tc>
          <w:tcPr>
            <w:tcW w:w="4360" w:type="dxa"/>
            <w:noWrap/>
          </w:tcPr>
          <w:p w:rsidR="005B79ED" w:rsidRPr="00DD60BC" w:rsidRDefault="00277A69">
            <w:pPr>
              <w:spacing w:line="400" w:lineRule="exact"/>
              <w:rPr>
                <w:szCs w:val="21"/>
              </w:rPr>
            </w:pPr>
            <w:r w:rsidRPr="00DD60BC">
              <w:rPr>
                <w:rFonts w:hint="eastAsia"/>
                <w:szCs w:val="21"/>
              </w:rPr>
              <w:t>代</w:t>
            </w:r>
            <w:r w:rsidRPr="00DD60BC">
              <w:rPr>
                <w:rFonts w:hint="eastAsia"/>
                <w:szCs w:val="21"/>
              </w:rPr>
              <w:t xml:space="preserve">  </w:t>
            </w:r>
            <w:r w:rsidRPr="00DD60BC">
              <w:rPr>
                <w:rFonts w:hint="eastAsia"/>
                <w:szCs w:val="21"/>
              </w:rPr>
              <w:t>表（签字）：</w:t>
            </w:r>
            <w:r w:rsidRPr="00DD60BC">
              <w:rPr>
                <w:rFonts w:hint="eastAsia"/>
                <w:szCs w:val="21"/>
              </w:rPr>
              <w:t>_____________________</w:t>
            </w:r>
          </w:p>
        </w:tc>
      </w:tr>
      <w:tr w:rsidR="005B79ED" w:rsidRPr="00DD60BC">
        <w:tc>
          <w:tcPr>
            <w:tcW w:w="4360" w:type="dxa"/>
            <w:noWrap/>
          </w:tcPr>
          <w:p w:rsidR="005B79ED" w:rsidRPr="00DD60BC" w:rsidRDefault="00277A69">
            <w:pPr>
              <w:spacing w:line="400" w:lineRule="exact"/>
              <w:rPr>
                <w:szCs w:val="21"/>
              </w:rPr>
            </w:pPr>
            <w:r w:rsidRPr="00DD60BC">
              <w:rPr>
                <w:rFonts w:hint="eastAsia"/>
                <w:szCs w:val="21"/>
              </w:rPr>
              <w:t>电</w:t>
            </w:r>
            <w:r w:rsidRPr="00DD60BC">
              <w:rPr>
                <w:rFonts w:hint="eastAsia"/>
                <w:szCs w:val="21"/>
              </w:rPr>
              <w:t xml:space="preserve">  </w:t>
            </w:r>
            <w:r w:rsidRPr="00DD60BC">
              <w:rPr>
                <w:rFonts w:hint="eastAsia"/>
                <w:szCs w:val="21"/>
              </w:rPr>
              <w:t>话：</w:t>
            </w:r>
            <w:r w:rsidRPr="00DD60BC">
              <w:rPr>
                <w:rFonts w:hint="eastAsia"/>
                <w:szCs w:val="21"/>
              </w:rPr>
              <w:t>__________________________</w:t>
            </w:r>
          </w:p>
        </w:tc>
        <w:tc>
          <w:tcPr>
            <w:tcW w:w="4360" w:type="dxa"/>
            <w:noWrap/>
          </w:tcPr>
          <w:p w:rsidR="005B79ED" w:rsidRPr="00DD60BC" w:rsidRDefault="00277A69">
            <w:pPr>
              <w:spacing w:line="400" w:lineRule="exact"/>
              <w:rPr>
                <w:szCs w:val="21"/>
              </w:rPr>
            </w:pPr>
            <w:r w:rsidRPr="00DD60BC">
              <w:rPr>
                <w:rFonts w:hint="eastAsia"/>
                <w:szCs w:val="21"/>
              </w:rPr>
              <w:t>电</w:t>
            </w:r>
            <w:r w:rsidRPr="00DD60BC">
              <w:rPr>
                <w:rFonts w:hint="eastAsia"/>
                <w:szCs w:val="21"/>
              </w:rPr>
              <w:t xml:space="preserve">  </w:t>
            </w:r>
            <w:r w:rsidRPr="00DD60BC">
              <w:rPr>
                <w:rFonts w:hint="eastAsia"/>
                <w:szCs w:val="21"/>
              </w:rPr>
              <w:t>话：</w:t>
            </w:r>
            <w:r w:rsidRPr="00DD60BC">
              <w:rPr>
                <w:rFonts w:hint="eastAsia"/>
                <w:szCs w:val="21"/>
              </w:rPr>
              <w:t xml:space="preserve">                           </w:t>
            </w:r>
          </w:p>
        </w:tc>
      </w:tr>
      <w:tr w:rsidR="005B79ED" w:rsidRPr="00DD60BC">
        <w:trPr>
          <w:trHeight w:val="227"/>
        </w:trPr>
        <w:tc>
          <w:tcPr>
            <w:tcW w:w="4360" w:type="dxa"/>
            <w:noWrap/>
          </w:tcPr>
          <w:p w:rsidR="005B79ED" w:rsidRPr="00DD60BC" w:rsidRDefault="00277A69">
            <w:pPr>
              <w:spacing w:line="400" w:lineRule="exact"/>
              <w:rPr>
                <w:szCs w:val="21"/>
              </w:rPr>
            </w:pPr>
            <w:r w:rsidRPr="00DD60BC">
              <w:rPr>
                <w:rFonts w:hint="eastAsia"/>
                <w:szCs w:val="21"/>
              </w:rPr>
              <w:t>传</w:t>
            </w:r>
            <w:r w:rsidRPr="00DD60BC">
              <w:rPr>
                <w:rFonts w:hint="eastAsia"/>
                <w:szCs w:val="21"/>
              </w:rPr>
              <w:t xml:space="preserve">  </w:t>
            </w:r>
            <w:r w:rsidRPr="00DD60BC">
              <w:rPr>
                <w:rFonts w:hint="eastAsia"/>
                <w:szCs w:val="21"/>
              </w:rPr>
              <w:t>真：</w:t>
            </w:r>
            <w:r w:rsidRPr="00DD60BC">
              <w:rPr>
                <w:rFonts w:hint="eastAsia"/>
                <w:szCs w:val="21"/>
              </w:rPr>
              <w:t>__________________________</w:t>
            </w:r>
          </w:p>
        </w:tc>
        <w:tc>
          <w:tcPr>
            <w:tcW w:w="4360" w:type="dxa"/>
            <w:noWrap/>
          </w:tcPr>
          <w:p w:rsidR="005B79ED" w:rsidRPr="00DD60BC" w:rsidRDefault="00277A69">
            <w:pPr>
              <w:spacing w:line="400" w:lineRule="exact"/>
              <w:rPr>
                <w:szCs w:val="21"/>
              </w:rPr>
            </w:pPr>
            <w:r w:rsidRPr="00DD60BC">
              <w:rPr>
                <w:rFonts w:hint="eastAsia"/>
                <w:szCs w:val="21"/>
              </w:rPr>
              <w:t>传</w:t>
            </w:r>
            <w:r w:rsidRPr="00DD60BC">
              <w:rPr>
                <w:rFonts w:hint="eastAsia"/>
                <w:szCs w:val="21"/>
              </w:rPr>
              <w:t xml:space="preserve">  </w:t>
            </w:r>
            <w:r w:rsidRPr="00DD60BC">
              <w:rPr>
                <w:rFonts w:hint="eastAsia"/>
                <w:szCs w:val="21"/>
              </w:rPr>
              <w:t>真：</w:t>
            </w:r>
            <w:r w:rsidRPr="00DD60BC">
              <w:rPr>
                <w:rFonts w:hint="eastAsia"/>
                <w:szCs w:val="21"/>
              </w:rPr>
              <w:t xml:space="preserve">______________________          </w:t>
            </w:r>
          </w:p>
        </w:tc>
      </w:tr>
      <w:tr w:rsidR="005B79ED" w:rsidRPr="00DD60BC">
        <w:tc>
          <w:tcPr>
            <w:tcW w:w="4360" w:type="dxa"/>
            <w:noWrap/>
          </w:tcPr>
          <w:p w:rsidR="005B79ED" w:rsidRPr="00DD60BC" w:rsidRDefault="00277A69">
            <w:pPr>
              <w:spacing w:line="400" w:lineRule="exact"/>
              <w:rPr>
                <w:szCs w:val="21"/>
              </w:rPr>
            </w:pPr>
            <w:r w:rsidRPr="00DD60BC">
              <w:rPr>
                <w:rFonts w:hint="eastAsia"/>
                <w:szCs w:val="21"/>
              </w:rPr>
              <w:t>地</w:t>
            </w:r>
            <w:r w:rsidRPr="00DD60BC">
              <w:rPr>
                <w:rFonts w:hint="eastAsia"/>
                <w:szCs w:val="21"/>
              </w:rPr>
              <w:t xml:space="preserve">  </w:t>
            </w:r>
            <w:r w:rsidRPr="00DD60BC">
              <w:rPr>
                <w:rFonts w:hint="eastAsia"/>
                <w:szCs w:val="21"/>
              </w:rPr>
              <w:t>址：</w:t>
            </w:r>
            <w:r w:rsidRPr="00DD60BC">
              <w:rPr>
                <w:rFonts w:hint="eastAsia"/>
                <w:szCs w:val="21"/>
              </w:rPr>
              <w:t>__________________________</w:t>
            </w:r>
          </w:p>
        </w:tc>
        <w:tc>
          <w:tcPr>
            <w:tcW w:w="4360" w:type="dxa"/>
            <w:noWrap/>
          </w:tcPr>
          <w:p w:rsidR="005B79ED" w:rsidRPr="00DD60BC" w:rsidRDefault="00277A69">
            <w:pPr>
              <w:spacing w:line="400" w:lineRule="exact"/>
              <w:rPr>
                <w:szCs w:val="21"/>
              </w:rPr>
            </w:pPr>
            <w:r w:rsidRPr="00DD60BC">
              <w:rPr>
                <w:rFonts w:hint="eastAsia"/>
                <w:szCs w:val="21"/>
              </w:rPr>
              <w:t>地</w:t>
            </w:r>
            <w:r w:rsidRPr="00DD60BC">
              <w:rPr>
                <w:rFonts w:hint="eastAsia"/>
                <w:szCs w:val="21"/>
              </w:rPr>
              <w:t xml:space="preserve">  </w:t>
            </w:r>
            <w:r w:rsidRPr="00DD60BC">
              <w:rPr>
                <w:rFonts w:hint="eastAsia"/>
                <w:szCs w:val="21"/>
              </w:rPr>
              <w:t>址：</w:t>
            </w:r>
            <w:r w:rsidRPr="00DD60BC">
              <w:rPr>
                <w:rFonts w:hint="eastAsia"/>
                <w:szCs w:val="21"/>
              </w:rPr>
              <w:t xml:space="preserve">                           </w:t>
            </w:r>
          </w:p>
        </w:tc>
      </w:tr>
      <w:tr w:rsidR="005B79ED" w:rsidRPr="00DD60BC">
        <w:tc>
          <w:tcPr>
            <w:tcW w:w="4360" w:type="dxa"/>
            <w:noWrap/>
          </w:tcPr>
          <w:p w:rsidR="005B79ED" w:rsidRPr="00DD60BC" w:rsidRDefault="00277A69">
            <w:pPr>
              <w:spacing w:line="400" w:lineRule="exact"/>
              <w:rPr>
                <w:szCs w:val="21"/>
              </w:rPr>
            </w:pPr>
            <w:proofErr w:type="gramStart"/>
            <w:r w:rsidRPr="00DD60BC">
              <w:rPr>
                <w:rFonts w:hint="eastAsia"/>
                <w:szCs w:val="21"/>
              </w:rPr>
              <w:t>邮</w:t>
            </w:r>
            <w:proofErr w:type="gramEnd"/>
            <w:r w:rsidRPr="00DD60BC">
              <w:rPr>
                <w:rFonts w:hint="eastAsia"/>
                <w:szCs w:val="21"/>
              </w:rPr>
              <w:t xml:space="preserve">  </w:t>
            </w:r>
            <w:r w:rsidRPr="00DD60BC">
              <w:rPr>
                <w:rFonts w:hint="eastAsia"/>
                <w:szCs w:val="21"/>
              </w:rPr>
              <w:t>编：</w:t>
            </w:r>
            <w:r w:rsidRPr="00DD60BC">
              <w:rPr>
                <w:rFonts w:hint="eastAsia"/>
                <w:szCs w:val="21"/>
              </w:rPr>
              <w:t>__________________________</w:t>
            </w:r>
          </w:p>
        </w:tc>
        <w:tc>
          <w:tcPr>
            <w:tcW w:w="4360" w:type="dxa"/>
            <w:noWrap/>
          </w:tcPr>
          <w:p w:rsidR="005B79ED" w:rsidRPr="00DD60BC" w:rsidRDefault="00277A69">
            <w:pPr>
              <w:spacing w:line="400" w:lineRule="exact"/>
              <w:rPr>
                <w:szCs w:val="21"/>
              </w:rPr>
            </w:pPr>
            <w:proofErr w:type="gramStart"/>
            <w:r w:rsidRPr="00DD60BC">
              <w:rPr>
                <w:rFonts w:hint="eastAsia"/>
                <w:szCs w:val="21"/>
              </w:rPr>
              <w:t>邮</w:t>
            </w:r>
            <w:proofErr w:type="gramEnd"/>
            <w:r w:rsidRPr="00DD60BC">
              <w:rPr>
                <w:rFonts w:hint="eastAsia"/>
                <w:szCs w:val="21"/>
              </w:rPr>
              <w:t xml:space="preserve">  </w:t>
            </w:r>
            <w:r w:rsidRPr="00DD60BC">
              <w:rPr>
                <w:rFonts w:hint="eastAsia"/>
                <w:szCs w:val="21"/>
              </w:rPr>
              <w:t>编：</w:t>
            </w:r>
            <w:r w:rsidRPr="00DD60BC">
              <w:rPr>
                <w:rFonts w:hint="eastAsia"/>
                <w:szCs w:val="21"/>
              </w:rPr>
              <w:t xml:space="preserve">                            </w:t>
            </w:r>
          </w:p>
        </w:tc>
      </w:tr>
      <w:tr w:rsidR="005B79ED" w:rsidRPr="00DD60BC">
        <w:tc>
          <w:tcPr>
            <w:tcW w:w="4360" w:type="dxa"/>
            <w:noWrap/>
          </w:tcPr>
          <w:p w:rsidR="005B79ED" w:rsidRPr="00DD60BC" w:rsidRDefault="00277A69">
            <w:pPr>
              <w:spacing w:line="400" w:lineRule="exact"/>
              <w:rPr>
                <w:szCs w:val="21"/>
              </w:rPr>
            </w:pPr>
            <w:r w:rsidRPr="00DD60BC">
              <w:rPr>
                <w:rFonts w:hint="eastAsia"/>
                <w:szCs w:val="21"/>
              </w:rPr>
              <w:t>开户行：</w:t>
            </w:r>
            <w:r w:rsidRPr="00DD60BC">
              <w:rPr>
                <w:rFonts w:hint="eastAsia"/>
                <w:szCs w:val="21"/>
              </w:rPr>
              <w:t>__________________________</w:t>
            </w:r>
          </w:p>
        </w:tc>
        <w:tc>
          <w:tcPr>
            <w:tcW w:w="4360" w:type="dxa"/>
            <w:noWrap/>
          </w:tcPr>
          <w:p w:rsidR="005B79ED" w:rsidRPr="00DD60BC" w:rsidRDefault="00277A69">
            <w:pPr>
              <w:spacing w:line="400" w:lineRule="exact"/>
              <w:rPr>
                <w:szCs w:val="21"/>
              </w:rPr>
            </w:pPr>
            <w:r w:rsidRPr="00DD60BC">
              <w:rPr>
                <w:rFonts w:hint="eastAsia"/>
                <w:szCs w:val="21"/>
              </w:rPr>
              <w:t>开户行：</w:t>
            </w:r>
            <w:r w:rsidRPr="00DD60BC">
              <w:rPr>
                <w:rFonts w:hint="eastAsia"/>
                <w:szCs w:val="21"/>
              </w:rPr>
              <w:t xml:space="preserve">                           </w:t>
            </w:r>
          </w:p>
        </w:tc>
      </w:tr>
      <w:tr w:rsidR="005B79ED" w:rsidRPr="00DD60BC">
        <w:trPr>
          <w:trHeight w:val="354"/>
        </w:trPr>
        <w:tc>
          <w:tcPr>
            <w:tcW w:w="4360" w:type="dxa"/>
            <w:noWrap/>
          </w:tcPr>
          <w:p w:rsidR="005B79ED" w:rsidRPr="00DD60BC" w:rsidRDefault="00277A69">
            <w:pPr>
              <w:spacing w:line="400" w:lineRule="exact"/>
              <w:rPr>
                <w:szCs w:val="21"/>
              </w:rPr>
            </w:pPr>
            <w:proofErr w:type="gramStart"/>
            <w:r w:rsidRPr="00DD60BC">
              <w:rPr>
                <w:rFonts w:hint="eastAsia"/>
                <w:szCs w:val="21"/>
              </w:rPr>
              <w:t>账</w:t>
            </w:r>
            <w:proofErr w:type="gramEnd"/>
            <w:r w:rsidRPr="00DD60BC">
              <w:rPr>
                <w:rFonts w:hint="eastAsia"/>
                <w:szCs w:val="21"/>
              </w:rPr>
              <w:t xml:space="preserve">  </w:t>
            </w:r>
            <w:r w:rsidRPr="00DD60BC">
              <w:rPr>
                <w:rFonts w:hint="eastAsia"/>
                <w:szCs w:val="21"/>
              </w:rPr>
              <w:t>号：</w:t>
            </w:r>
            <w:r w:rsidRPr="00DD60BC">
              <w:rPr>
                <w:rFonts w:hint="eastAsia"/>
                <w:szCs w:val="21"/>
              </w:rPr>
              <w:t>__________________________</w:t>
            </w:r>
          </w:p>
        </w:tc>
        <w:tc>
          <w:tcPr>
            <w:tcW w:w="4360" w:type="dxa"/>
            <w:noWrap/>
          </w:tcPr>
          <w:p w:rsidR="005B79ED" w:rsidRPr="00DD60BC" w:rsidRDefault="00277A69">
            <w:pPr>
              <w:spacing w:line="400" w:lineRule="exact"/>
              <w:rPr>
                <w:szCs w:val="21"/>
              </w:rPr>
            </w:pPr>
            <w:proofErr w:type="gramStart"/>
            <w:r w:rsidRPr="00DD60BC">
              <w:rPr>
                <w:rFonts w:hint="eastAsia"/>
                <w:szCs w:val="21"/>
              </w:rPr>
              <w:t>账</w:t>
            </w:r>
            <w:proofErr w:type="gramEnd"/>
            <w:r w:rsidRPr="00DD60BC">
              <w:rPr>
                <w:rFonts w:hint="eastAsia"/>
                <w:szCs w:val="21"/>
              </w:rPr>
              <w:t xml:space="preserve">  </w:t>
            </w:r>
            <w:r w:rsidRPr="00DD60BC">
              <w:rPr>
                <w:rFonts w:hint="eastAsia"/>
                <w:szCs w:val="21"/>
              </w:rPr>
              <w:t>号：</w:t>
            </w:r>
            <w:r w:rsidRPr="00DD60BC">
              <w:rPr>
                <w:rFonts w:hint="eastAsia"/>
                <w:szCs w:val="21"/>
              </w:rPr>
              <w:t xml:space="preserve">                           </w:t>
            </w:r>
          </w:p>
        </w:tc>
      </w:tr>
      <w:tr w:rsidR="005B79ED" w:rsidRPr="00DD60BC">
        <w:tc>
          <w:tcPr>
            <w:tcW w:w="4360" w:type="dxa"/>
            <w:noWrap/>
          </w:tcPr>
          <w:p w:rsidR="005B79ED" w:rsidRPr="00DD60BC" w:rsidRDefault="005B79ED">
            <w:pPr>
              <w:spacing w:line="400" w:lineRule="exact"/>
              <w:rPr>
                <w:szCs w:val="21"/>
              </w:rPr>
            </w:pPr>
          </w:p>
        </w:tc>
        <w:tc>
          <w:tcPr>
            <w:tcW w:w="4360" w:type="dxa"/>
            <w:noWrap/>
          </w:tcPr>
          <w:p w:rsidR="005B79ED" w:rsidRPr="00DD60BC" w:rsidRDefault="005B79ED">
            <w:pPr>
              <w:spacing w:line="400" w:lineRule="exact"/>
              <w:rPr>
                <w:szCs w:val="21"/>
              </w:rPr>
            </w:pPr>
          </w:p>
        </w:tc>
      </w:tr>
      <w:tr w:rsidR="005B79ED" w:rsidRPr="00DD60BC">
        <w:tc>
          <w:tcPr>
            <w:tcW w:w="4360" w:type="dxa"/>
            <w:noWrap/>
          </w:tcPr>
          <w:p w:rsidR="005B79ED" w:rsidRPr="00DD60BC" w:rsidRDefault="00277A69">
            <w:pPr>
              <w:spacing w:line="400" w:lineRule="exact"/>
              <w:ind w:firstLineChars="750" w:firstLine="1575"/>
              <w:rPr>
                <w:szCs w:val="21"/>
              </w:rPr>
            </w:pPr>
            <w:r w:rsidRPr="00DD60BC">
              <w:rPr>
                <w:rFonts w:hint="eastAsia"/>
                <w:szCs w:val="21"/>
              </w:rPr>
              <w:t>_______</w:t>
            </w:r>
            <w:r w:rsidRPr="00DD60BC">
              <w:rPr>
                <w:rFonts w:hint="eastAsia"/>
                <w:szCs w:val="21"/>
              </w:rPr>
              <w:t>年</w:t>
            </w:r>
            <w:r w:rsidRPr="00DD60BC">
              <w:rPr>
                <w:rFonts w:hint="eastAsia"/>
                <w:szCs w:val="21"/>
              </w:rPr>
              <w:t>___</w:t>
            </w:r>
            <w:r w:rsidRPr="00DD60BC">
              <w:rPr>
                <w:rFonts w:hint="eastAsia"/>
                <w:szCs w:val="21"/>
              </w:rPr>
              <w:t>月</w:t>
            </w:r>
            <w:r w:rsidRPr="00DD60BC">
              <w:rPr>
                <w:rFonts w:hint="eastAsia"/>
                <w:szCs w:val="21"/>
              </w:rPr>
              <w:t>___</w:t>
            </w:r>
            <w:r w:rsidRPr="00DD60BC">
              <w:rPr>
                <w:rFonts w:hint="eastAsia"/>
                <w:szCs w:val="21"/>
              </w:rPr>
              <w:t>日</w:t>
            </w:r>
          </w:p>
        </w:tc>
        <w:tc>
          <w:tcPr>
            <w:tcW w:w="4360" w:type="dxa"/>
            <w:noWrap/>
          </w:tcPr>
          <w:p w:rsidR="005B79ED" w:rsidRPr="00DD60BC" w:rsidRDefault="00277A69">
            <w:pPr>
              <w:spacing w:line="400" w:lineRule="exact"/>
              <w:ind w:firstLineChars="800" w:firstLine="1680"/>
              <w:rPr>
                <w:szCs w:val="21"/>
              </w:rPr>
            </w:pPr>
            <w:r w:rsidRPr="00DD60BC">
              <w:rPr>
                <w:rFonts w:hint="eastAsia"/>
                <w:szCs w:val="21"/>
              </w:rPr>
              <w:t>______</w:t>
            </w:r>
            <w:r w:rsidRPr="00DD60BC">
              <w:rPr>
                <w:rFonts w:hint="eastAsia"/>
                <w:szCs w:val="21"/>
              </w:rPr>
              <w:t>年</w:t>
            </w:r>
            <w:r w:rsidRPr="00DD60BC">
              <w:rPr>
                <w:rFonts w:hint="eastAsia"/>
                <w:szCs w:val="21"/>
              </w:rPr>
              <w:t>___</w:t>
            </w:r>
            <w:r w:rsidRPr="00DD60BC">
              <w:rPr>
                <w:rFonts w:hint="eastAsia"/>
                <w:szCs w:val="21"/>
              </w:rPr>
              <w:t>月</w:t>
            </w:r>
            <w:r w:rsidRPr="00DD60BC">
              <w:rPr>
                <w:rFonts w:hint="eastAsia"/>
                <w:szCs w:val="21"/>
              </w:rPr>
              <w:t>___</w:t>
            </w:r>
            <w:r w:rsidRPr="00DD60BC">
              <w:rPr>
                <w:rFonts w:hint="eastAsia"/>
                <w:szCs w:val="21"/>
              </w:rPr>
              <w:t>日</w:t>
            </w:r>
          </w:p>
        </w:tc>
      </w:tr>
    </w:tbl>
    <w:p w:rsidR="005B79ED" w:rsidRPr="00DD60BC" w:rsidRDefault="00277A69">
      <w:pPr>
        <w:pStyle w:val="Bodytext21"/>
        <w:shd w:val="clear" w:color="auto" w:fill="auto"/>
        <w:tabs>
          <w:tab w:val="left" w:pos="843"/>
        </w:tabs>
        <w:spacing w:before="0" w:after="0" w:line="432" w:lineRule="exact"/>
        <w:ind w:left="520" w:firstLine="0"/>
        <w:jc w:val="left"/>
        <w:rPr>
          <w:rFonts w:ascii="Times New Roman" w:eastAsia="宋体" w:hAnsi="Times New Roman" w:cs="Times New Roman"/>
          <w:sz w:val="21"/>
          <w:szCs w:val="21"/>
          <w:lang w:val="zh-CN"/>
        </w:rPr>
      </w:pPr>
      <w:r w:rsidRPr="00DD60BC">
        <w:rPr>
          <w:rFonts w:ascii="Times New Roman" w:hAnsi="Times New Roman" w:cs="Times New Roman" w:hint="eastAsia"/>
          <w:szCs w:val="21"/>
        </w:rPr>
        <w:t>3</w:t>
      </w:r>
      <w:r w:rsidRPr="00DD60BC">
        <w:rPr>
          <w:rFonts w:ascii="Times New Roman" w:hAnsi="Times New Roman" w:cs="Times New Roman" w:hint="eastAsia"/>
          <w:szCs w:val="21"/>
        </w:rPr>
        <w:t>、</w:t>
      </w:r>
      <w:r w:rsidRPr="00DD60BC">
        <w:rPr>
          <w:rFonts w:ascii="Times New Roman" w:eastAsia="宋体" w:hAnsi="Times New Roman" w:cs="Times New Roman" w:hint="eastAsia"/>
          <w:sz w:val="21"/>
          <w:szCs w:val="21"/>
          <w:lang w:val="zh-CN"/>
        </w:rPr>
        <w:t>合同执行中涉及采购资金和采购内容修改或补充的，须签书面补充协议，作为主合同不可分割的一部分。</w:t>
      </w:r>
    </w:p>
    <w:p w:rsidR="005B79ED" w:rsidRPr="00DD60BC" w:rsidRDefault="00277A69">
      <w:pPr>
        <w:pStyle w:val="Bodytext21"/>
        <w:shd w:val="clear" w:color="auto" w:fill="auto"/>
        <w:tabs>
          <w:tab w:val="left" w:pos="878"/>
        </w:tabs>
        <w:spacing w:before="0" w:after="0" w:line="432" w:lineRule="exact"/>
        <w:ind w:left="520" w:firstLine="0"/>
        <w:jc w:val="left"/>
        <w:rPr>
          <w:rFonts w:ascii="Times New Roman" w:eastAsia="宋体" w:hAnsi="Times New Roman" w:cs="Times New Roman"/>
          <w:sz w:val="21"/>
          <w:szCs w:val="21"/>
          <w:lang w:val="zh-CN"/>
        </w:rPr>
      </w:pPr>
      <w:r w:rsidRPr="00DD60BC">
        <w:rPr>
          <w:rFonts w:ascii="Times New Roman" w:hAnsi="Times New Roman" w:cs="Times New Roman" w:hint="eastAsia"/>
          <w:szCs w:val="21"/>
        </w:rPr>
        <w:t>4</w:t>
      </w:r>
      <w:r w:rsidRPr="00DD60BC">
        <w:rPr>
          <w:rFonts w:ascii="Times New Roman" w:hAnsi="Times New Roman" w:cs="Times New Roman" w:hint="eastAsia"/>
          <w:szCs w:val="21"/>
        </w:rPr>
        <w:t>、</w:t>
      </w:r>
      <w:r w:rsidRPr="00DD60BC">
        <w:rPr>
          <w:rFonts w:ascii="Times New Roman" w:eastAsia="宋体" w:hAnsi="Times New Roman" w:cs="Times New Roman" w:hint="eastAsia"/>
          <w:sz w:val="21"/>
          <w:szCs w:val="21"/>
          <w:lang w:val="zh-CN"/>
        </w:rPr>
        <w:t>本合同未尽事宜，遵照《合同法》有关条文执行。</w:t>
      </w:r>
    </w:p>
    <w:p w:rsidR="005B79ED" w:rsidRPr="00DD60BC" w:rsidRDefault="00277A69">
      <w:pPr>
        <w:pStyle w:val="Bodytext21"/>
        <w:shd w:val="clear" w:color="auto" w:fill="auto"/>
        <w:tabs>
          <w:tab w:val="left" w:pos="878"/>
        </w:tabs>
        <w:spacing w:before="0" w:after="0" w:line="432" w:lineRule="exact"/>
        <w:ind w:left="520" w:firstLine="0"/>
        <w:jc w:val="left"/>
        <w:rPr>
          <w:rFonts w:ascii="Times New Roman" w:eastAsia="宋体" w:hAnsi="Times New Roman" w:cs="Times New Roman"/>
          <w:sz w:val="21"/>
          <w:szCs w:val="21"/>
          <w:lang w:val="zh-CN"/>
        </w:rPr>
      </w:pPr>
      <w:r w:rsidRPr="00DD60BC">
        <w:rPr>
          <w:rFonts w:ascii="Times New Roman" w:eastAsia="宋体" w:hAnsi="Times New Roman" w:cs="Times New Roman" w:hint="eastAsia"/>
          <w:sz w:val="21"/>
          <w:szCs w:val="21"/>
          <w:lang w:val="zh-CN"/>
        </w:rPr>
        <w:t>5</w:t>
      </w:r>
      <w:r w:rsidRPr="00DD60BC">
        <w:rPr>
          <w:rFonts w:ascii="Times New Roman" w:eastAsia="宋体" w:hAnsi="Times New Roman" w:cs="Times New Roman" w:hint="eastAsia"/>
          <w:sz w:val="21"/>
          <w:szCs w:val="21"/>
          <w:lang w:val="zh-CN"/>
        </w:rPr>
        <w:t>、施工现场服务监理、总</w:t>
      </w:r>
      <w:proofErr w:type="gramStart"/>
      <w:r w:rsidRPr="00DD60BC">
        <w:rPr>
          <w:rFonts w:ascii="Times New Roman" w:eastAsia="宋体" w:hAnsi="Times New Roman" w:cs="Times New Roman" w:hint="eastAsia"/>
          <w:sz w:val="21"/>
          <w:szCs w:val="21"/>
          <w:lang w:val="zh-CN"/>
        </w:rPr>
        <w:t>包统一</w:t>
      </w:r>
      <w:proofErr w:type="gramEnd"/>
      <w:r w:rsidRPr="00DD60BC">
        <w:rPr>
          <w:rFonts w:ascii="Times New Roman" w:eastAsia="宋体" w:hAnsi="Times New Roman" w:cs="Times New Roman" w:hint="eastAsia"/>
          <w:sz w:val="21"/>
          <w:szCs w:val="21"/>
          <w:lang w:val="zh-CN"/>
        </w:rPr>
        <w:t>管理。</w:t>
      </w:r>
    </w:p>
    <w:p w:rsidR="005B79ED" w:rsidRPr="00DD60BC" w:rsidRDefault="00277A69">
      <w:pPr>
        <w:pStyle w:val="Bodytext21"/>
        <w:shd w:val="clear" w:color="auto" w:fill="auto"/>
        <w:tabs>
          <w:tab w:val="left" w:pos="878"/>
        </w:tabs>
        <w:spacing w:before="0" w:after="0" w:line="432" w:lineRule="exact"/>
        <w:ind w:left="520" w:firstLine="0"/>
        <w:jc w:val="left"/>
        <w:rPr>
          <w:rFonts w:ascii="Times New Roman" w:eastAsia="宋体" w:hAnsi="Times New Roman" w:cs="Times New Roman"/>
          <w:sz w:val="21"/>
          <w:szCs w:val="21"/>
          <w:lang w:val="zh-CN"/>
        </w:rPr>
      </w:pPr>
      <w:r w:rsidRPr="00DD60BC">
        <w:rPr>
          <w:rFonts w:ascii="Times New Roman" w:eastAsia="宋体" w:hAnsi="Times New Roman" w:cs="Times New Roman" w:hint="eastAsia"/>
          <w:b/>
          <w:bCs/>
          <w:sz w:val="21"/>
          <w:szCs w:val="21"/>
          <w:lang w:val="zh-CN"/>
        </w:rPr>
        <w:t>十一、</w:t>
      </w:r>
      <w:r w:rsidRPr="00DD60BC">
        <w:rPr>
          <w:rFonts w:ascii="Times New Roman" w:eastAsia="宋体" w:hAnsi="Times New Roman" w:cs="Times New Roman" w:hint="eastAsia"/>
          <w:b/>
          <w:bCs/>
          <w:sz w:val="21"/>
          <w:szCs w:val="21"/>
        </w:rPr>
        <w:t>本协议一式陆份，甲乙双方各执叁份，双方签字盖章后生效。</w:t>
      </w:r>
    </w:p>
    <w:p w:rsidR="005B79ED" w:rsidRPr="00DD60BC" w:rsidRDefault="005B79ED">
      <w:pPr>
        <w:pStyle w:val="Bodytext21"/>
        <w:shd w:val="clear" w:color="auto" w:fill="auto"/>
        <w:tabs>
          <w:tab w:val="left" w:pos="878"/>
        </w:tabs>
        <w:spacing w:before="0" w:after="0" w:line="432" w:lineRule="exact"/>
        <w:ind w:left="520" w:firstLine="0"/>
        <w:jc w:val="left"/>
        <w:rPr>
          <w:rFonts w:ascii="Times New Roman" w:eastAsia="宋体" w:hAnsi="Times New Roman" w:cs="Times New Roman"/>
          <w:sz w:val="21"/>
          <w:szCs w:val="21"/>
          <w:lang w:val="zh-CN"/>
        </w:rPr>
      </w:pPr>
    </w:p>
    <w:p w:rsidR="005B79ED" w:rsidRPr="00DD60BC" w:rsidRDefault="005B79ED">
      <w:pPr>
        <w:spacing w:line="380" w:lineRule="exact"/>
        <w:jc w:val="center"/>
        <w:rPr>
          <w:rFonts w:ascii="黑体" w:eastAsia="黑体" w:hAnsi="宋体"/>
          <w:sz w:val="30"/>
          <w:szCs w:val="30"/>
        </w:rPr>
      </w:pPr>
    </w:p>
    <w:p w:rsidR="005B79ED" w:rsidRPr="00DD60BC" w:rsidRDefault="005B79ED">
      <w:pPr>
        <w:pStyle w:val="a8"/>
        <w:tabs>
          <w:tab w:val="left" w:pos="2472"/>
        </w:tabs>
        <w:snapToGrid w:val="0"/>
        <w:spacing w:beforeLines="0" w:afterLines="0" w:line="360" w:lineRule="auto"/>
        <w:jc w:val="center"/>
        <w:rPr>
          <w:rFonts w:ascii="黑体" w:eastAsia="黑体" w:hAnsi="宋体"/>
          <w:sz w:val="30"/>
          <w:szCs w:val="30"/>
        </w:rPr>
      </w:pPr>
    </w:p>
    <w:p w:rsidR="005B79ED" w:rsidRPr="00DD60BC" w:rsidRDefault="005B79ED">
      <w:pPr>
        <w:pStyle w:val="a8"/>
        <w:tabs>
          <w:tab w:val="left" w:pos="2472"/>
        </w:tabs>
        <w:snapToGrid w:val="0"/>
        <w:spacing w:beforeLines="0" w:afterLines="0" w:line="360" w:lineRule="auto"/>
        <w:jc w:val="center"/>
        <w:rPr>
          <w:rFonts w:ascii="黑体" w:eastAsia="黑体" w:hAnsi="宋体"/>
          <w:sz w:val="30"/>
          <w:szCs w:val="30"/>
        </w:rPr>
      </w:pPr>
    </w:p>
    <w:p w:rsidR="005B79ED" w:rsidRPr="00DD60BC" w:rsidRDefault="005B79ED">
      <w:pPr>
        <w:pStyle w:val="a8"/>
        <w:tabs>
          <w:tab w:val="left" w:pos="2472"/>
        </w:tabs>
        <w:snapToGrid w:val="0"/>
        <w:spacing w:beforeLines="0" w:afterLines="0" w:line="360" w:lineRule="auto"/>
        <w:jc w:val="center"/>
        <w:rPr>
          <w:rFonts w:ascii="黑体" w:eastAsia="黑体" w:hAnsi="宋体"/>
          <w:sz w:val="30"/>
          <w:szCs w:val="30"/>
        </w:rPr>
      </w:pPr>
    </w:p>
    <w:p w:rsidR="005B79ED" w:rsidRDefault="005B79ED">
      <w:pPr>
        <w:pStyle w:val="a8"/>
        <w:tabs>
          <w:tab w:val="left" w:pos="2472"/>
        </w:tabs>
        <w:snapToGrid w:val="0"/>
        <w:spacing w:beforeLines="0" w:afterLines="0" w:line="360" w:lineRule="auto"/>
        <w:jc w:val="center"/>
        <w:rPr>
          <w:rFonts w:ascii="黑体" w:eastAsia="黑体" w:hAnsi="宋体"/>
          <w:sz w:val="30"/>
          <w:szCs w:val="30"/>
        </w:rPr>
      </w:pPr>
    </w:p>
    <w:p w:rsidR="006F7017" w:rsidRDefault="006F7017">
      <w:pPr>
        <w:pStyle w:val="a8"/>
        <w:tabs>
          <w:tab w:val="left" w:pos="2472"/>
        </w:tabs>
        <w:snapToGrid w:val="0"/>
        <w:spacing w:beforeLines="0" w:afterLines="0" w:line="360" w:lineRule="auto"/>
        <w:jc w:val="center"/>
        <w:rPr>
          <w:rFonts w:ascii="黑体" w:eastAsia="黑体" w:hAnsi="宋体"/>
          <w:sz w:val="30"/>
          <w:szCs w:val="30"/>
        </w:rPr>
      </w:pPr>
    </w:p>
    <w:p w:rsidR="006F7017" w:rsidRDefault="006F7017">
      <w:pPr>
        <w:pStyle w:val="a8"/>
        <w:tabs>
          <w:tab w:val="left" w:pos="2472"/>
        </w:tabs>
        <w:snapToGrid w:val="0"/>
        <w:spacing w:beforeLines="0" w:afterLines="0" w:line="360" w:lineRule="auto"/>
        <w:jc w:val="center"/>
        <w:rPr>
          <w:rFonts w:ascii="黑体" w:eastAsia="黑体" w:hAnsi="宋体"/>
          <w:sz w:val="30"/>
          <w:szCs w:val="30"/>
        </w:rPr>
      </w:pPr>
    </w:p>
    <w:p w:rsidR="006F7017" w:rsidRDefault="006F7017">
      <w:pPr>
        <w:pStyle w:val="a8"/>
        <w:tabs>
          <w:tab w:val="left" w:pos="2472"/>
        </w:tabs>
        <w:snapToGrid w:val="0"/>
        <w:spacing w:beforeLines="0" w:afterLines="0" w:line="360" w:lineRule="auto"/>
        <w:jc w:val="center"/>
        <w:rPr>
          <w:rFonts w:ascii="黑体" w:eastAsia="黑体" w:hAnsi="宋体"/>
          <w:sz w:val="30"/>
          <w:szCs w:val="30"/>
        </w:rPr>
      </w:pPr>
    </w:p>
    <w:p w:rsidR="006F7017" w:rsidRPr="00DD60BC" w:rsidRDefault="006F7017">
      <w:pPr>
        <w:pStyle w:val="a8"/>
        <w:tabs>
          <w:tab w:val="left" w:pos="2472"/>
        </w:tabs>
        <w:snapToGrid w:val="0"/>
        <w:spacing w:beforeLines="0" w:afterLines="0" w:line="360" w:lineRule="auto"/>
        <w:jc w:val="center"/>
        <w:rPr>
          <w:rFonts w:ascii="黑体" w:eastAsia="黑体" w:hAnsi="宋体"/>
          <w:sz w:val="30"/>
          <w:szCs w:val="30"/>
        </w:rPr>
      </w:pPr>
    </w:p>
    <w:p w:rsidR="005B79ED" w:rsidRPr="00DD60BC" w:rsidRDefault="005B79ED">
      <w:pPr>
        <w:pStyle w:val="a8"/>
        <w:tabs>
          <w:tab w:val="left" w:pos="2472"/>
        </w:tabs>
        <w:snapToGrid w:val="0"/>
        <w:spacing w:beforeLines="0" w:afterLines="0" w:line="360" w:lineRule="auto"/>
        <w:jc w:val="center"/>
        <w:rPr>
          <w:rFonts w:ascii="黑体" w:eastAsia="黑体" w:hAnsi="宋体"/>
          <w:sz w:val="30"/>
          <w:szCs w:val="30"/>
        </w:rPr>
      </w:pPr>
    </w:p>
    <w:p w:rsidR="005B79ED" w:rsidRPr="00DD60BC" w:rsidRDefault="00277A69">
      <w:pPr>
        <w:pStyle w:val="a8"/>
        <w:tabs>
          <w:tab w:val="left" w:pos="2472"/>
        </w:tabs>
        <w:snapToGrid w:val="0"/>
        <w:spacing w:beforeLines="0" w:afterLines="0" w:line="360" w:lineRule="auto"/>
        <w:jc w:val="center"/>
        <w:rPr>
          <w:rFonts w:ascii="黑体" w:eastAsia="黑体" w:hAnsi="宋体"/>
          <w:sz w:val="30"/>
          <w:szCs w:val="30"/>
        </w:rPr>
      </w:pPr>
      <w:r w:rsidRPr="00DD60BC">
        <w:rPr>
          <w:rFonts w:ascii="黑体" w:eastAsia="黑体" w:hAnsi="宋体" w:hint="eastAsia"/>
          <w:sz w:val="30"/>
          <w:szCs w:val="30"/>
        </w:rPr>
        <w:t>第六章　投标文件格式（部分）可参考</w:t>
      </w:r>
    </w:p>
    <w:tbl>
      <w:tblPr>
        <w:tblStyle w:val="ac"/>
        <w:tblW w:w="8522" w:type="dxa"/>
        <w:tblLayout w:type="fixed"/>
        <w:tblLook w:val="04A0"/>
      </w:tblPr>
      <w:tblGrid>
        <w:gridCol w:w="8522"/>
      </w:tblGrid>
      <w:tr w:rsidR="005B79ED" w:rsidRPr="00DD60BC">
        <w:trPr>
          <w:trHeight w:val="4112"/>
        </w:trPr>
        <w:tc>
          <w:tcPr>
            <w:tcW w:w="8522" w:type="dxa"/>
          </w:tcPr>
          <w:p w:rsidR="005B79ED" w:rsidRPr="00DD60BC" w:rsidRDefault="005B79ED">
            <w:pPr>
              <w:tabs>
                <w:tab w:val="left" w:pos="0"/>
              </w:tabs>
              <w:snapToGrid w:val="0"/>
              <w:spacing w:line="360" w:lineRule="auto"/>
              <w:jc w:val="right"/>
              <w:rPr>
                <w:b/>
                <w:sz w:val="48"/>
                <w:szCs w:val="48"/>
              </w:rPr>
            </w:pPr>
          </w:p>
          <w:p w:rsidR="005B79ED" w:rsidRPr="00DD60BC" w:rsidRDefault="00277A69">
            <w:pPr>
              <w:tabs>
                <w:tab w:val="left" w:pos="0"/>
              </w:tabs>
              <w:snapToGrid w:val="0"/>
              <w:spacing w:line="360" w:lineRule="auto"/>
              <w:jc w:val="right"/>
              <w:rPr>
                <w:b/>
                <w:sz w:val="48"/>
                <w:szCs w:val="48"/>
              </w:rPr>
            </w:pPr>
            <w:r w:rsidRPr="00DD60BC">
              <w:rPr>
                <w:rFonts w:hint="eastAsia"/>
                <w:b/>
                <w:sz w:val="48"/>
                <w:szCs w:val="48"/>
              </w:rPr>
              <w:t>正</w:t>
            </w:r>
            <w:r w:rsidRPr="00DD60BC">
              <w:rPr>
                <w:rFonts w:hint="eastAsia"/>
                <w:b/>
                <w:sz w:val="48"/>
                <w:szCs w:val="48"/>
              </w:rPr>
              <w:t>/</w:t>
            </w:r>
            <w:r w:rsidRPr="00DD60BC">
              <w:rPr>
                <w:rFonts w:hint="eastAsia"/>
                <w:b/>
                <w:sz w:val="48"/>
                <w:szCs w:val="48"/>
              </w:rPr>
              <w:t>副本</w:t>
            </w:r>
          </w:p>
          <w:p w:rsidR="005B79ED" w:rsidRPr="00DD60BC" w:rsidRDefault="00277A69">
            <w:pPr>
              <w:tabs>
                <w:tab w:val="left" w:pos="0"/>
              </w:tabs>
              <w:snapToGrid w:val="0"/>
              <w:spacing w:line="360" w:lineRule="auto"/>
              <w:jc w:val="center"/>
              <w:rPr>
                <w:b/>
                <w:sz w:val="48"/>
                <w:szCs w:val="48"/>
              </w:rPr>
            </w:pPr>
            <w:r w:rsidRPr="00DD60BC">
              <w:rPr>
                <w:rFonts w:hint="eastAsia"/>
                <w:b/>
                <w:sz w:val="48"/>
                <w:szCs w:val="48"/>
              </w:rPr>
              <w:t>投</w:t>
            </w:r>
            <w:r w:rsidRPr="00DD60BC">
              <w:rPr>
                <w:rFonts w:hint="eastAsia"/>
                <w:b/>
                <w:sz w:val="48"/>
                <w:szCs w:val="48"/>
              </w:rPr>
              <w:t xml:space="preserve"> </w:t>
            </w:r>
            <w:r w:rsidRPr="00DD60BC">
              <w:rPr>
                <w:rFonts w:hint="eastAsia"/>
                <w:b/>
                <w:sz w:val="48"/>
                <w:szCs w:val="48"/>
              </w:rPr>
              <w:t>标</w:t>
            </w:r>
            <w:r w:rsidRPr="00DD60BC">
              <w:rPr>
                <w:rFonts w:hint="eastAsia"/>
                <w:b/>
                <w:sz w:val="48"/>
                <w:szCs w:val="48"/>
              </w:rPr>
              <w:t xml:space="preserve"> </w:t>
            </w:r>
            <w:r w:rsidRPr="00DD60BC">
              <w:rPr>
                <w:rFonts w:hint="eastAsia"/>
                <w:b/>
                <w:sz w:val="48"/>
                <w:szCs w:val="48"/>
              </w:rPr>
              <w:t>文</w:t>
            </w:r>
            <w:r w:rsidRPr="00DD60BC">
              <w:rPr>
                <w:rFonts w:hint="eastAsia"/>
                <w:b/>
                <w:sz w:val="48"/>
                <w:szCs w:val="48"/>
              </w:rPr>
              <w:t xml:space="preserve"> </w:t>
            </w:r>
            <w:r w:rsidRPr="00DD60BC">
              <w:rPr>
                <w:rFonts w:hint="eastAsia"/>
                <w:b/>
                <w:sz w:val="48"/>
                <w:szCs w:val="48"/>
              </w:rPr>
              <w:t>件</w:t>
            </w:r>
          </w:p>
          <w:p w:rsidR="005B79ED" w:rsidRPr="00DD60BC" w:rsidRDefault="005B79ED">
            <w:pPr>
              <w:tabs>
                <w:tab w:val="left" w:pos="0"/>
              </w:tabs>
              <w:snapToGrid w:val="0"/>
              <w:spacing w:line="360" w:lineRule="auto"/>
              <w:jc w:val="center"/>
              <w:rPr>
                <w:b/>
                <w:sz w:val="48"/>
                <w:szCs w:val="48"/>
              </w:rPr>
            </w:pPr>
          </w:p>
          <w:p w:rsidR="005B79ED" w:rsidRPr="00DD60BC" w:rsidRDefault="00277A69">
            <w:pPr>
              <w:tabs>
                <w:tab w:val="left" w:pos="0"/>
              </w:tabs>
              <w:snapToGrid w:val="0"/>
              <w:spacing w:line="360" w:lineRule="auto"/>
              <w:jc w:val="center"/>
              <w:rPr>
                <w:b/>
                <w:sz w:val="30"/>
                <w:szCs w:val="30"/>
              </w:rPr>
            </w:pPr>
            <w:r w:rsidRPr="00DD60BC">
              <w:rPr>
                <w:rFonts w:hint="eastAsia"/>
                <w:b/>
                <w:sz w:val="30"/>
                <w:szCs w:val="30"/>
              </w:rPr>
              <w:t>（技术（含资信及商务）文件</w:t>
            </w:r>
            <w:r w:rsidRPr="00DD60BC">
              <w:rPr>
                <w:rFonts w:hint="eastAsia"/>
                <w:b/>
                <w:sz w:val="30"/>
                <w:szCs w:val="30"/>
              </w:rPr>
              <w:t>/</w:t>
            </w:r>
            <w:r w:rsidRPr="00DD60BC">
              <w:rPr>
                <w:rFonts w:hint="eastAsia"/>
                <w:b/>
                <w:sz w:val="30"/>
                <w:szCs w:val="30"/>
              </w:rPr>
              <w:t>价格文件）</w:t>
            </w:r>
          </w:p>
          <w:p w:rsidR="005B79ED" w:rsidRPr="00DD60BC" w:rsidRDefault="00277A69">
            <w:pPr>
              <w:tabs>
                <w:tab w:val="left" w:pos="0"/>
              </w:tabs>
              <w:snapToGrid w:val="0"/>
              <w:spacing w:line="360" w:lineRule="auto"/>
              <w:jc w:val="center"/>
              <w:rPr>
                <w:bCs/>
                <w:sz w:val="30"/>
                <w:szCs w:val="30"/>
              </w:rPr>
            </w:pPr>
            <w:r w:rsidRPr="00DD60BC">
              <w:rPr>
                <w:rFonts w:hint="eastAsia"/>
                <w:bCs/>
                <w:sz w:val="30"/>
                <w:szCs w:val="30"/>
              </w:rPr>
              <w:t>采购编号：</w:t>
            </w:r>
          </w:p>
          <w:p w:rsidR="005B79ED" w:rsidRPr="00DD60BC" w:rsidRDefault="005B79ED">
            <w:pPr>
              <w:tabs>
                <w:tab w:val="left" w:pos="0"/>
              </w:tabs>
              <w:snapToGrid w:val="0"/>
              <w:spacing w:line="360" w:lineRule="auto"/>
              <w:ind w:firstLineChars="1200" w:firstLine="2520"/>
              <w:jc w:val="center"/>
              <w:rPr>
                <w:bCs/>
                <w:szCs w:val="21"/>
              </w:rPr>
            </w:pPr>
          </w:p>
          <w:p w:rsidR="005B79ED" w:rsidRPr="00DD60BC" w:rsidRDefault="005B79ED">
            <w:pPr>
              <w:tabs>
                <w:tab w:val="left" w:pos="0"/>
              </w:tabs>
              <w:snapToGrid w:val="0"/>
              <w:spacing w:line="360" w:lineRule="auto"/>
              <w:ind w:firstLineChars="1200" w:firstLine="2520"/>
              <w:jc w:val="center"/>
              <w:rPr>
                <w:bCs/>
                <w:szCs w:val="21"/>
              </w:rPr>
            </w:pPr>
          </w:p>
          <w:p w:rsidR="005B79ED" w:rsidRPr="00DD60BC" w:rsidRDefault="005B79ED">
            <w:pPr>
              <w:tabs>
                <w:tab w:val="left" w:pos="0"/>
              </w:tabs>
              <w:snapToGrid w:val="0"/>
              <w:spacing w:line="360" w:lineRule="auto"/>
              <w:ind w:firstLineChars="1200" w:firstLine="2520"/>
              <w:jc w:val="center"/>
              <w:rPr>
                <w:bCs/>
                <w:szCs w:val="21"/>
              </w:rPr>
            </w:pPr>
          </w:p>
          <w:p w:rsidR="005B79ED" w:rsidRPr="00DD60BC" w:rsidRDefault="005B79ED">
            <w:pPr>
              <w:tabs>
                <w:tab w:val="left" w:pos="0"/>
              </w:tabs>
              <w:snapToGrid w:val="0"/>
              <w:spacing w:line="360" w:lineRule="auto"/>
              <w:rPr>
                <w:bCs/>
                <w:szCs w:val="21"/>
              </w:rPr>
            </w:pPr>
          </w:p>
          <w:p w:rsidR="005B79ED" w:rsidRPr="00DD60BC" w:rsidRDefault="005B79ED">
            <w:pPr>
              <w:tabs>
                <w:tab w:val="left" w:pos="0"/>
              </w:tabs>
              <w:snapToGrid w:val="0"/>
              <w:spacing w:line="360" w:lineRule="auto"/>
              <w:ind w:firstLineChars="1200" w:firstLine="2520"/>
              <w:jc w:val="center"/>
              <w:rPr>
                <w:bCs/>
                <w:szCs w:val="21"/>
              </w:rPr>
            </w:pPr>
          </w:p>
          <w:p w:rsidR="005B79ED" w:rsidRPr="00DD60BC" w:rsidRDefault="005B79ED">
            <w:pPr>
              <w:tabs>
                <w:tab w:val="left" w:pos="0"/>
              </w:tabs>
              <w:snapToGrid w:val="0"/>
              <w:spacing w:line="360" w:lineRule="auto"/>
              <w:rPr>
                <w:bCs/>
                <w:szCs w:val="21"/>
              </w:rPr>
            </w:pPr>
          </w:p>
          <w:p w:rsidR="005B79ED" w:rsidRPr="00DD60BC" w:rsidRDefault="005B79ED">
            <w:pPr>
              <w:pStyle w:val="a1"/>
            </w:pPr>
          </w:p>
          <w:p w:rsidR="005B79ED" w:rsidRPr="00DD60BC" w:rsidRDefault="005B79ED">
            <w:pPr>
              <w:pStyle w:val="a1"/>
            </w:pPr>
          </w:p>
          <w:p w:rsidR="005B79ED" w:rsidRPr="00DD60BC" w:rsidRDefault="005B79ED">
            <w:pPr>
              <w:tabs>
                <w:tab w:val="left" w:pos="0"/>
              </w:tabs>
              <w:snapToGrid w:val="0"/>
              <w:spacing w:line="360" w:lineRule="auto"/>
              <w:jc w:val="center"/>
              <w:rPr>
                <w:bCs/>
                <w:sz w:val="30"/>
                <w:szCs w:val="30"/>
              </w:rPr>
            </w:pPr>
          </w:p>
          <w:p w:rsidR="005B79ED" w:rsidRPr="00DD60BC" w:rsidRDefault="00277A69">
            <w:pPr>
              <w:tabs>
                <w:tab w:val="left" w:pos="0"/>
              </w:tabs>
              <w:snapToGrid w:val="0"/>
              <w:spacing w:line="360" w:lineRule="auto"/>
              <w:ind w:firstLineChars="900" w:firstLine="2700"/>
              <w:rPr>
                <w:bCs/>
                <w:sz w:val="30"/>
                <w:szCs w:val="30"/>
                <w:u w:val="single"/>
              </w:rPr>
            </w:pPr>
            <w:r w:rsidRPr="00DD60BC">
              <w:rPr>
                <w:rFonts w:hint="eastAsia"/>
                <w:bCs/>
                <w:sz w:val="30"/>
                <w:szCs w:val="30"/>
              </w:rPr>
              <w:t>项目名称：</w:t>
            </w:r>
          </w:p>
          <w:p w:rsidR="005B79ED" w:rsidRPr="00DD60BC" w:rsidRDefault="00277A69">
            <w:pPr>
              <w:tabs>
                <w:tab w:val="left" w:pos="0"/>
              </w:tabs>
              <w:snapToGrid w:val="0"/>
              <w:spacing w:line="360" w:lineRule="auto"/>
              <w:ind w:firstLineChars="900" w:firstLine="2700"/>
              <w:rPr>
                <w:bCs/>
                <w:sz w:val="30"/>
                <w:szCs w:val="30"/>
                <w:u w:val="single"/>
              </w:rPr>
            </w:pPr>
            <w:r w:rsidRPr="00DD60BC">
              <w:rPr>
                <w:rFonts w:hint="eastAsia"/>
                <w:bCs/>
                <w:sz w:val="30"/>
                <w:szCs w:val="30"/>
              </w:rPr>
              <w:t>投</w:t>
            </w:r>
            <w:r w:rsidRPr="00DD60BC">
              <w:rPr>
                <w:rFonts w:hint="eastAsia"/>
                <w:bCs/>
                <w:sz w:val="30"/>
                <w:szCs w:val="30"/>
              </w:rPr>
              <w:t xml:space="preserve"> </w:t>
            </w:r>
            <w:r w:rsidRPr="00DD60BC">
              <w:rPr>
                <w:rFonts w:hint="eastAsia"/>
                <w:bCs/>
                <w:sz w:val="30"/>
                <w:szCs w:val="30"/>
              </w:rPr>
              <w:t>标</w:t>
            </w:r>
            <w:r w:rsidRPr="00DD60BC">
              <w:rPr>
                <w:rFonts w:hint="eastAsia"/>
                <w:bCs/>
                <w:sz w:val="30"/>
                <w:szCs w:val="30"/>
              </w:rPr>
              <w:t xml:space="preserve"> </w:t>
            </w:r>
            <w:r w:rsidRPr="00DD60BC">
              <w:rPr>
                <w:rFonts w:hint="eastAsia"/>
                <w:bCs/>
                <w:sz w:val="30"/>
                <w:szCs w:val="30"/>
              </w:rPr>
              <w:t>人：</w:t>
            </w:r>
          </w:p>
          <w:p w:rsidR="005B79ED" w:rsidRPr="00DD60BC" w:rsidRDefault="005B79ED">
            <w:pPr>
              <w:tabs>
                <w:tab w:val="left" w:pos="0"/>
              </w:tabs>
              <w:snapToGrid w:val="0"/>
              <w:spacing w:line="360" w:lineRule="auto"/>
              <w:rPr>
                <w:bCs/>
                <w:sz w:val="30"/>
                <w:szCs w:val="30"/>
                <w:u w:val="single"/>
              </w:rPr>
            </w:pPr>
          </w:p>
        </w:tc>
      </w:tr>
    </w:tbl>
    <w:p w:rsidR="005B79ED" w:rsidRPr="00DD60BC" w:rsidRDefault="005B79ED">
      <w:pPr>
        <w:sectPr w:rsidR="005B79ED" w:rsidRPr="00DD60BC">
          <w:footerReference w:type="default" r:id="rId11"/>
          <w:pgSz w:w="11906" w:h="16838"/>
          <w:pgMar w:top="1440" w:right="1800" w:bottom="1440" w:left="1800" w:header="851" w:footer="992" w:gutter="0"/>
          <w:pgNumType w:start="1"/>
          <w:cols w:space="425"/>
          <w:docGrid w:type="lines" w:linePitch="312"/>
        </w:sectPr>
      </w:pPr>
    </w:p>
    <w:p w:rsidR="005B79ED" w:rsidRPr="00DD60BC" w:rsidRDefault="00277A69">
      <w:pPr>
        <w:pStyle w:val="21"/>
      </w:pPr>
      <w:r w:rsidRPr="00DD60BC">
        <w:rPr>
          <w:rFonts w:hint="eastAsia"/>
        </w:rPr>
        <w:lastRenderedPageBreak/>
        <w:t>目录</w:t>
      </w:r>
    </w:p>
    <w:p w:rsidR="00FA0475" w:rsidRPr="00DD60BC" w:rsidRDefault="00FA0475" w:rsidP="00FA0475">
      <w:pPr>
        <w:spacing w:line="440" w:lineRule="exact"/>
        <w:ind w:firstLineChars="250" w:firstLine="525"/>
        <w:rPr>
          <w:rFonts w:ascii="宋体" w:hAnsi="宋体"/>
          <w:szCs w:val="21"/>
        </w:rPr>
      </w:pPr>
      <w:r w:rsidRPr="00DD60BC">
        <w:rPr>
          <w:rFonts w:ascii="宋体" w:hAnsi="宋体" w:hint="eastAsia"/>
          <w:szCs w:val="21"/>
        </w:rPr>
        <w:t>（1）公司营业执照复印件、检测资质证书、检验检测机构计量认证证书；（加盖公章）；</w:t>
      </w:r>
    </w:p>
    <w:p w:rsidR="00FA0475" w:rsidRDefault="00FA0475" w:rsidP="00FA0475">
      <w:pPr>
        <w:spacing w:line="440" w:lineRule="exact"/>
        <w:ind w:firstLineChars="250" w:firstLine="525"/>
        <w:rPr>
          <w:rFonts w:ascii="宋体" w:hAnsi="宋体"/>
          <w:szCs w:val="21"/>
        </w:rPr>
      </w:pPr>
      <w:r w:rsidRPr="00DD60BC">
        <w:rPr>
          <w:rFonts w:ascii="宋体" w:hAnsi="宋体" w:hint="eastAsia"/>
          <w:szCs w:val="21"/>
        </w:rPr>
        <w:t>（2）</w:t>
      </w:r>
      <w:r>
        <w:rPr>
          <w:rFonts w:ascii="宋体" w:hAnsi="宋体" w:hint="eastAsia"/>
          <w:szCs w:val="21"/>
        </w:rPr>
        <w:t>法定代表人授权委托书（法定代表人亲自参加的仅需提供加盖公章的身份证复印件）</w:t>
      </w:r>
      <w:r w:rsidRPr="00DD60BC">
        <w:rPr>
          <w:rFonts w:ascii="宋体" w:hAnsi="宋体" w:hint="eastAsia"/>
          <w:szCs w:val="21"/>
        </w:rPr>
        <w:t>；</w:t>
      </w:r>
    </w:p>
    <w:p w:rsidR="00FA0475" w:rsidRPr="004012A1" w:rsidRDefault="00FA0475" w:rsidP="00FA0475">
      <w:pPr>
        <w:pStyle w:val="a1"/>
      </w:pPr>
      <w:r>
        <w:rPr>
          <w:rFonts w:hint="eastAsia"/>
        </w:rPr>
        <w:t xml:space="preserve">     </w:t>
      </w:r>
      <w:r>
        <w:rPr>
          <w:rFonts w:hint="eastAsia"/>
        </w:rPr>
        <w:t>（</w:t>
      </w:r>
      <w:r>
        <w:rPr>
          <w:rFonts w:hint="eastAsia"/>
        </w:rPr>
        <w:t>3</w:t>
      </w:r>
      <w:r>
        <w:rPr>
          <w:rFonts w:hint="eastAsia"/>
        </w:rPr>
        <w:t>）依法缴纳税收和社保的证明；</w:t>
      </w:r>
    </w:p>
    <w:p w:rsidR="00FA0475" w:rsidRDefault="00FA0475" w:rsidP="00FA0475">
      <w:pPr>
        <w:spacing w:line="440" w:lineRule="exact"/>
        <w:ind w:firstLineChars="250" w:firstLine="525"/>
        <w:rPr>
          <w:rFonts w:ascii="宋体" w:hAnsi="宋体"/>
          <w:szCs w:val="21"/>
        </w:rPr>
      </w:pPr>
      <w:r w:rsidRPr="00DD60BC">
        <w:rPr>
          <w:rFonts w:ascii="宋体" w:hAnsi="宋体" w:hint="eastAsia"/>
          <w:szCs w:val="21"/>
        </w:rPr>
        <w:t>（</w:t>
      </w:r>
      <w:r>
        <w:rPr>
          <w:rFonts w:ascii="宋体" w:hAnsi="宋体" w:hint="eastAsia"/>
          <w:szCs w:val="21"/>
        </w:rPr>
        <w:t>4</w:t>
      </w:r>
      <w:r w:rsidRPr="00DD60BC">
        <w:rPr>
          <w:rFonts w:ascii="宋体" w:hAnsi="宋体" w:hint="eastAsia"/>
          <w:szCs w:val="21"/>
        </w:rPr>
        <w:t>）投标声明书；</w:t>
      </w:r>
    </w:p>
    <w:p w:rsidR="00FA0475" w:rsidRDefault="00FA0475" w:rsidP="00FA0475">
      <w:pPr>
        <w:pStyle w:val="a1"/>
      </w:pPr>
      <w:r>
        <w:rPr>
          <w:rFonts w:hint="eastAsia"/>
        </w:rPr>
        <w:t xml:space="preserve">     </w:t>
      </w:r>
      <w:r>
        <w:rPr>
          <w:rFonts w:hint="eastAsia"/>
        </w:rPr>
        <w:t>（</w:t>
      </w:r>
      <w:r>
        <w:rPr>
          <w:rFonts w:hint="eastAsia"/>
        </w:rPr>
        <w:t>5</w:t>
      </w:r>
      <w:r>
        <w:rPr>
          <w:rFonts w:hint="eastAsia"/>
        </w:rPr>
        <w:t>）具有履行合同所必须的设备和专业技术能力的书面声明；</w:t>
      </w:r>
    </w:p>
    <w:p w:rsidR="00FA0475" w:rsidRPr="004012A1" w:rsidRDefault="00FA0475" w:rsidP="00FA0475">
      <w:pPr>
        <w:pStyle w:val="a1"/>
      </w:pPr>
      <w:r>
        <w:rPr>
          <w:rFonts w:hint="eastAsia"/>
        </w:rPr>
        <w:t xml:space="preserve">     </w:t>
      </w:r>
      <w:r>
        <w:rPr>
          <w:rFonts w:hint="eastAsia"/>
        </w:rPr>
        <w:t>（</w:t>
      </w:r>
      <w:r>
        <w:rPr>
          <w:rFonts w:hint="eastAsia"/>
        </w:rPr>
        <w:t>6</w:t>
      </w:r>
      <w:r>
        <w:rPr>
          <w:rFonts w:hint="eastAsia"/>
        </w:rPr>
        <w:t>）参加政府采购前三年内（开标之日往前推算），在经营活动中没有重大违法记录的书面声明；</w:t>
      </w:r>
    </w:p>
    <w:p w:rsidR="00FA0475" w:rsidRPr="004012A1" w:rsidRDefault="00FA0475" w:rsidP="00FA0475">
      <w:pPr>
        <w:spacing w:line="440" w:lineRule="exact"/>
        <w:ind w:firstLineChars="250" w:firstLine="525"/>
        <w:rPr>
          <w:rFonts w:ascii="宋体" w:hAnsi="宋体"/>
          <w:szCs w:val="21"/>
        </w:rPr>
      </w:pPr>
      <w:r w:rsidRPr="00DD60BC">
        <w:rPr>
          <w:rFonts w:ascii="宋体" w:hAnsi="宋体" w:hint="eastAsia"/>
          <w:szCs w:val="21"/>
        </w:rPr>
        <w:t>（</w:t>
      </w:r>
      <w:r>
        <w:rPr>
          <w:rFonts w:ascii="宋体" w:hAnsi="宋体" w:hint="eastAsia"/>
          <w:szCs w:val="21"/>
        </w:rPr>
        <w:t>7</w:t>
      </w:r>
      <w:r w:rsidRPr="00DD60BC">
        <w:rPr>
          <w:rFonts w:ascii="宋体" w:hAnsi="宋体" w:hint="eastAsia"/>
          <w:szCs w:val="21"/>
        </w:rPr>
        <w:t>）消防检测服务方案（包含工作安排、本项目难点及对策、进度保证措施、技术手段、作业方法、解决方案等）；</w:t>
      </w:r>
    </w:p>
    <w:p w:rsidR="00FA0475" w:rsidRPr="00DD60BC" w:rsidRDefault="00FA0475" w:rsidP="00FA0475">
      <w:pPr>
        <w:spacing w:line="440" w:lineRule="exact"/>
        <w:ind w:firstLineChars="250" w:firstLine="525"/>
        <w:rPr>
          <w:rFonts w:ascii="宋体" w:hAnsi="宋体"/>
          <w:szCs w:val="21"/>
        </w:rPr>
      </w:pPr>
      <w:r w:rsidRPr="00DD60BC">
        <w:rPr>
          <w:rFonts w:ascii="宋体" w:hAnsi="宋体" w:hint="eastAsia"/>
          <w:szCs w:val="21"/>
        </w:rPr>
        <w:t>（</w:t>
      </w:r>
      <w:r>
        <w:rPr>
          <w:rFonts w:ascii="宋体" w:hAnsi="宋体" w:hint="eastAsia"/>
          <w:szCs w:val="21"/>
        </w:rPr>
        <w:t>8</w:t>
      </w:r>
      <w:r w:rsidRPr="00DD60BC">
        <w:rPr>
          <w:rFonts w:ascii="宋体" w:hAnsi="宋体" w:hint="eastAsia"/>
          <w:szCs w:val="21"/>
        </w:rPr>
        <w:t>）项目实施组织与计划；</w:t>
      </w:r>
    </w:p>
    <w:p w:rsidR="00FA0475" w:rsidRPr="00DD60BC" w:rsidRDefault="00FA0475" w:rsidP="00FA0475">
      <w:pPr>
        <w:spacing w:line="440" w:lineRule="exact"/>
        <w:ind w:firstLineChars="250" w:firstLine="525"/>
        <w:rPr>
          <w:rFonts w:ascii="宋体" w:hAnsi="宋体"/>
          <w:szCs w:val="21"/>
        </w:rPr>
      </w:pPr>
      <w:r w:rsidRPr="00DD60BC">
        <w:rPr>
          <w:rFonts w:ascii="宋体" w:hAnsi="宋体" w:hint="eastAsia"/>
          <w:szCs w:val="21"/>
        </w:rPr>
        <w:t>（</w:t>
      </w:r>
      <w:r>
        <w:rPr>
          <w:rFonts w:ascii="宋体" w:hAnsi="宋体" w:hint="eastAsia"/>
          <w:szCs w:val="21"/>
        </w:rPr>
        <w:t>9）</w:t>
      </w:r>
      <w:r w:rsidRPr="00DD60BC">
        <w:rPr>
          <w:rFonts w:ascii="宋体" w:hAnsi="宋体" w:hint="eastAsia"/>
          <w:szCs w:val="21"/>
        </w:rPr>
        <w:t>投入本项目的人员</w:t>
      </w:r>
      <w:r>
        <w:rPr>
          <w:rFonts w:ascii="宋体" w:hAnsi="宋体" w:hint="eastAsia"/>
          <w:szCs w:val="21"/>
        </w:rPr>
        <w:t>明细表及相关证书（包括项目负责人的注册证书和职称证书）；</w:t>
      </w:r>
    </w:p>
    <w:p w:rsidR="00FA0475" w:rsidRDefault="00FA0475" w:rsidP="00FA0475">
      <w:pPr>
        <w:spacing w:line="440" w:lineRule="exact"/>
        <w:ind w:firstLineChars="250" w:firstLine="525"/>
        <w:rPr>
          <w:rFonts w:ascii="宋体" w:hAnsi="宋体"/>
          <w:szCs w:val="21"/>
        </w:rPr>
      </w:pPr>
      <w:r w:rsidRPr="00DD60BC">
        <w:rPr>
          <w:rFonts w:ascii="宋体" w:hAnsi="宋体" w:hint="eastAsia"/>
          <w:szCs w:val="21"/>
        </w:rPr>
        <w:t>（</w:t>
      </w:r>
      <w:r>
        <w:rPr>
          <w:rFonts w:ascii="宋体" w:hAnsi="宋体" w:hint="eastAsia"/>
          <w:szCs w:val="21"/>
        </w:rPr>
        <w:t>10</w:t>
      </w:r>
      <w:r w:rsidRPr="00DD60BC">
        <w:rPr>
          <w:rFonts w:ascii="宋体" w:hAnsi="宋体" w:hint="eastAsia"/>
          <w:szCs w:val="21"/>
        </w:rPr>
        <w:t>）相关业绩等资料</w:t>
      </w:r>
      <w:r>
        <w:rPr>
          <w:rFonts w:ascii="宋体" w:hAnsi="宋体" w:hint="eastAsia"/>
          <w:szCs w:val="21"/>
        </w:rPr>
        <w:t>（提供合同复印件或检测报告复印件）</w:t>
      </w:r>
      <w:r w:rsidRPr="00DD60BC">
        <w:rPr>
          <w:rFonts w:ascii="宋体" w:hAnsi="宋体" w:hint="eastAsia"/>
          <w:szCs w:val="21"/>
        </w:rPr>
        <w:t>；</w:t>
      </w:r>
    </w:p>
    <w:p w:rsidR="00FA0475" w:rsidRDefault="00FA0475" w:rsidP="00FA0475">
      <w:pPr>
        <w:pStyle w:val="a1"/>
      </w:pPr>
      <w:r>
        <w:rPr>
          <w:rFonts w:hint="eastAsia"/>
        </w:rPr>
        <w:t xml:space="preserve">     </w:t>
      </w:r>
      <w:r>
        <w:rPr>
          <w:rFonts w:hint="eastAsia"/>
        </w:rPr>
        <w:t>（</w:t>
      </w:r>
      <w:r>
        <w:rPr>
          <w:rFonts w:hint="eastAsia"/>
        </w:rPr>
        <w:t>11</w:t>
      </w:r>
      <w:r>
        <w:rPr>
          <w:rFonts w:hint="eastAsia"/>
        </w:rPr>
        <w:t>）投标人的资信证书、认证证书、消防安平证书、荣誉证书等复印件（加盖公章）；</w:t>
      </w:r>
    </w:p>
    <w:p w:rsidR="00FA0475" w:rsidRPr="004012A1" w:rsidRDefault="00FA0475" w:rsidP="00FA0475">
      <w:pPr>
        <w:pStyle w:val="a1"/>
      </w:pPr>
      <w:r>
        <w:rPr>
          <w:rFonts w:hint="eastAsia"/>
        </w:rPr>
        <w:t xml:space="preserve">     </w:t>
      </w:r>
      <w:r>
        <w:rPr>
          <w:rFonts w:hint="eastAsia"/>
        </w:rPr>
        <w:t>（</w:t>
      </w:r>
      <w:r>
        <w:rPr>
          <w:rFonts w:hint="eastAsia"/>
        </w:rPr>
        <w:t>12</w:t>
      </w:r>
      <w:r>
        <w:rPr>
          <w:rFonts w:hint="eastAsia"/>
        </w:rPr>
        <w:t>）其它（投标方认为有必要提供的其它资料）。</w:t>
      </w:r>
    </w:p>
    <w:p w:rsidR="00FA0475" w:rsidRPr="00DD60BC" w:rsidRDefault="00FA0475" w:rsidP="00FA0475">
      <w:pPr>
        <w:spacing w:line="440" w:lineRule="exact"/>
        <w:ind w:firstLineChars="200" w:firstLine="420"/>
        <w:rPr>
          <w:rFonts w:ascii="宋体" w:hAnsi="宋体"/>
          <w:szCs w:val="21"/>
        </w:rPr>
      </w:pPr>
      <w:r w:rsidRPr="00DD60BC">
        <w:rPr>
          <w:rFonts w:ascii="宋体" w:hAnsi="宋体" w:hint="eastAsia"/>
          <w:szCs w:val="21"/>
        </w:rPr>
        <w:t>投标人未在投标文件中注明上述相关明细或证明的，造成后果由投标人自行承担。</w:t>
      </w:r>
    </w:p>
    <w:p w:rsidR="005B79ED" w:rsidRPr="00FA0475" w:rsidRDefault="005B79ED">
      <w:pPr>
        <w:pStyle w:val="21"/>
        <w:sectPr w:rsidR="005B79ED" w:rsidRPr="00FA0475">
          <w:pgSz w:w="11906" w:h="16838"/>
          <w:pgMar w:top="1440" w:right="1800" w:bottom="1440" w:left="1800" w:header="851" w:footer="992" w:gutter="0"/>
          <w:cols w:space="425"/>
          <w:docGrid w:type="lines" w:linePitch="312"/>
        </w:sectPr>
      </w:pPr>
    </w:p>
    <w:p w:rsidR="005B79ED" w:rsidRPr="00DD60BC" w:rsidRDefault="00277A69">
      <w:pPr>
        <w:jc w:val="center"/>
        <w:rPr>
          <w:rFonts w:ascii="宋体" w:hAnsi="宋体" w:cs="宋体"/>
          <w:b/>
          <w:kern w:val="0"/>
          <w:sz w:val="32"/>
          <w:szCs w:val="32"/>
          <w:u w:color="000000"/>
          <w:lang w:val="zh-TW" w:eastAsia="zh-TW"/>
        </w:rPr>
      </w:pPr>
      <w:r w:rsidRPr="00DD60BC">
        <w:rPr>
          <w:rFonts w:ascii="宋体" w:hAnsi="宋体" w:cs="宋体" w:hint="eastAsia"/>
          <w:b/>
          <w:kern w:val="0"/>
          <w:sz w:val="32"/>
          <w:szCs w:val="32"/>
          <w:u w:color="000000"/>
          <w:lang w:val="zh-TW"/>
        </w:rPr>
        <w:lastRenderedPageBreak/>
        <w:t>一</w:t>
      </w:r>
      <w:r w:rsidRPr="00DD60BC">
        <w:rPr>
          <w:rFonts w:ascii="宋体" w:hAnsi="宋体" w:cs="宋体" w:hint="eastAsia"/>
          <w:b/>
          <w:kern w:val="0"/>
          <w:sz w:val="32"/>
          <w:szCs w:val="32"/>
          <w:u w:color="000000"/>
          <w:lang w:val="zh-TW" w:eastAsia="zh-TW"/>
        </w:rPr>
        <w:t>、授权委托书</w:t>
      </w:r>
    </w:p>
    <w:p w:rsidR="005B79ED" w:rsidRPr="00DD60BC" w:rsidRDefault="00277A69">
      <w:pPr>
        <w:pStyle w:val="a8"/>
        <w:spacing w:before="156" w:after="156" w:line="500" w:lineRule="exact"/>
        <w:rPr>
          <w:rFonts w:hAnsi="宋体" w:cs="宋体"/>
          <w:b/>
          <w:sz w:val="21"/>
          <w:szCs w:val="21"/>
        </w:rPr>
      </w:pPr>
      <w:r w:rsidRPr="00DD60BC">
        <w:rPr>
          <w:rFonts w:hAnsi="宋体" w:cs="宋体" w:hint="eastAsia"/>
          <w:b/>
          <w:szCs w:val="21"/>
        </w:rPr>
        <w:t>金华市妇幼保健院（金华市中心医院妇女儿童院区）</w:t>
      </w:r>
      <w:r w:rsidRPr="00DD60BC">
        <w:rPr>
          <w:rFonts w:hAnsi="宋体" w:cs="宋体" w:hint="eastAsia"/>
          <w:sz w:val="21"/>
          <w:szCs w:val="21"/>
        </w:rPr>
        <w:t>：</w:t>
      </w:r>
    </w:p>
    <w:p w:rsidR="005B79ED" w:rsidRPr="00DD60BC" w:rsidRDefault="00277A69" w:rsidP="00EA16FE">
      <w:pPr>
        <w:autoSpaceDE w:val="0"/>
        <w:autoSpaceDN w:val="0"/>
        <w:spacing w:beforeLines="50" w:line="360" w:lineRule="auto"/>
        <w:textAlignment w:val="bottom"/>
        <w:rPr>
          <w:rFonts w:ascii="宋体" w:hAnsi="宋体" w:cs="宋体"/>
          <w:szCs w:val="21"/>
        </w:rPr>
      </w:pPr>
      <w:r w:rsidRPr="00DD60BC">
        <w:rPr>
          <w:rFonts w:ascii="宋体" w:hAnsi="宋体" w:cs="宋体" w:hint="eastAsia"/>
          <w:szCs w:val="21"/>
        </w:rPr>
        <w:t xml:space="preserve">     我</w:t>
      </w:r>
      <w:r w:rsidRPr="00DD60BC">
        <w:rPr>
          <w:rFonts w:ascii="宋体" w:hAnsi="宋体" w:cs="宋体" w:hint="eastAsia"/>
          <w:szCs w:val="21"/>
          <w:u w:val="single"/>
        </w:rPr>
        <w:t xml:space="preserve">              （</w:t>
      </w:r>
      <w:r w:rsidRPr="00DD60BC">
        <w:rPr>
          <w:rFonts w:ascii="宋体" w:hAnsi="宋体" w:cs="宋体" w:hint="eastAsia"/>
          <w:szCs w:val="21"/>
        </w:rPr>
        <w:t xml:space="preserve">负责人姓名）系（投标人全称）的负责人，现授权委托本单位在职职工（姓名）以我方的名义参加就贵方组织的（采购项目名称、包号）（采购编号：　　</w:t>
      </w:r>
      <w:proofErr w:type="gramStart"/>
      <w:r w:rsidRPr="00DD60BC">
        <w:rPr>
          <w:rFonts w:ascii="宋体" w:hAnsi="宋体" w:cs="宋体" w:hint="eastAsia"/>
          <w:szCs w:val="21"/>
        </w:rPr>
        <w:t xml:space="preserve">　　</w:t>
      </w:r>
      <w:proofErr w:type="gramEnd"/>
      <w:r w:rsidRPr="00DD60BC">
        <w:rPr>
          <w:rFonts w:ascii="宋体" w:hAnsi="宋体" w:cs="宋体" w:hint="eastAsia"/>
          <w:szCs w:val="21"/>
        </w:rPr>
        <w:t>）项目的投标活动，并代表我方全权办理针对上述项目的投标、开标、评标、签约等具体事务和签署相关文件。</w:t>
      </w:r>
    </w:p>
    <w:p w:rsidR="005B79ED" w:rsidRPr="00DD60BC" w:rsidRDefault="00277A69">
      <w:pPr>
        <w:autoSpaceDE w:val="0"/>
        <w:autoSpaceDN w:val="0"/>
        <w:spacing w:line="360" w:lineRule="auto"/>
        <w:textAlignment w:val="bottom"/>
        <w:rPr>
          <w:rFonts w:ascii="宋体" w:hAnsi="宋体" w:cs="宋体"/>
          <w:szCs w:val="21"/>
        </w:rPr>
      </w:pPr>
      <w:r w:rsidRPr="00DD60BC">
        <w:rPr>
          <w:rFonts w:ascii="宋体" w:hAnsi="宋体" w:cs="宋体" w:hint="eastAsia"/>
          <w:szCs w:val="21"/>
        </w:rPr>
        <w:t xml:space="preserve">    我方对被委托人的签字或盖章事项负全部责任。</w:t>
      </w:r>
    </w:p>
    <w:p w:rsidR="005B79ED" w:rsidRPr="00DD60BC" w:rsidRDefault="00277A69">
      <w:pPr>
        <w:pStyle w:val="a8"/>
        <w:spacing w:before="156" w:after="156" w:line="500" w:lineRule="exact"/>
        <w:ind w:firstLine="420"/>
        <w:rPr>
          <w:rFonts w:hAnsi="宋体" w:cs="宋体"/>
          <w:sz w:val="21"/>
          <w:szCs w:val="21"/>
        </w:rPr>
      </w:pPr>
      <w:r w:rsidRPr="00DD60BC">
        <w:rPr>
          <w:rFonts w:hAnsi="宋体" w:cs="宋体" w:hint="eastAsia"/>
          <w:sz w:val="21"/>
          <w:szCs w:val="21"/>
        </w:rPr>
        <w:t>本授权书自签署之日起生效，在撤销授权的书面通知送达贵方以前，本授权书一直有效。被委托人在授权书有效期内签署的所有文件不因授权的撤销而失效。</w:t>
      </w:r>
    </w:p>
    <w:p w:rsidR="005B79ED" w:rsidRPr="00DD60BC" w:rsidRDefault="00277A69">
      <w:pPr>
        <w:pStyle w:val="a8"/>
        <w:spacing w:before="156" w:after="156" w:line="500" w:lineRule="exact"/>
        <w:ind w:firstLine="420"/>
        <w:rPr>
          <w:rFonts w:hAnsi="宋体" w:cs="宋体"/>
          <w:sz w:val="21"/>
          <w:szCs w:val="21"/>
        </w:rPr>
      </w:pPr>
      <w:r w:rsidRPr="00DD60BC">
        <w:rPr>
          <w:rFonts w:hAnsi="宋体" w:cs="宋体" w:hint="eastAsia"/>
          <w:sz w:val="21"/>
          <w:szCs w:val="21"/>
        </w:rPr>
        <w:t>被委托人无转委托权，特此声明。</w:t>
      </w:r>
    </w:p>
    <w:p w:rsidR="005B79ED" w:rsidRPr="00DD60BC" w:rsidRDefault="00277A69">
      <w:pPr>
        <w:pStyle w:val="a8"/>
        <w:spacing w:before="156" w:after="156" w:line="500" w:lineRule="exact"/>
        <w:ind w:firstLine="420"/>
        <w:rPr>
          <w:rFonts w:hAnsi="宋体" w:cs="宋体"/>
          <w:sz w:val="21"/>
          <w:szCs w:val="21"/>
        </w:rPr>
      </w:pPr>
      <w:r w:rsidRPr="00DD60BC">
        <w:rPr>
          <w:rFonts w:hAnsi="宋体" w:cs="宋体" w:hint="eastAsia"/>
          <w:sz w:val="21"/>
          <w:szCs w:val="21"/>
        </w:rPr>
        <w:t xml:space="preserve">被委托人（签字或盖章）：           委托人（签字或盖章）： </w:t>
      </w:r>
    </w:p>
    <w:p w:rsidR="005B79ED" w:rsidRPr="00DD60BC" w:rsidRDefault="00277A69" w:rsidP="00CA2563">
      <w:pPr>
        <w:pStyle w:val="a8"/>
        <w:spacing w:before="156" w:after="156" w:line="500" w:lineRule="exact"/>
        <w:ind w:firstLineChars="1875" w:firstLine="3938"/>
        <w:rPr>
          <w:rFonts w:hAnsi="宋体" w:cs="宋体"/>
          <w:sz w:val="21"/>
          <w:szCs w:val="21"/>
        </w:rPr>
      </w:pPr>
      <w:r w:rsidRPr="00DD60BC">
        <w:rPr>
          <w:rFonts w:hAnsi="宋体" w:cs="宋体" w:hint="eastAsia"/>
          <w:sz w:val="21"/>
          <w:szCs w:val="21"/>
        </w:rPr>
        <w:t>投标人：       （公章）</w:t>
      </w:r>
    </w:p>
    <w:p w:rsidR="005B79ED" w:rsidRPr="00DD60BC" w:rsidRDefault="00277A69" w:rsidP="00CA2563">
      <w:pPr>
        <w:pStyle w:val="a8"/>
        <w:spacing w:before="156" w:after="156" w:line="600" w:lineRule="exact"/>
        <w:ind w:firstLineChars="1875" w:firstLine="3938"/>
        <w:rPr>
          <w:rFonts w:hAnsi="宋体" w:cs="宋体"/>
          <w:sz w:val="21"/>
          <w:szCs w:val="21"/>
        </w:rPr>
      </w:pPr>
      <w:r w:rsidRPr="00DD60BC">
        <w:rPr>
          <w:rFonts w:hAnsi="宋体" w:cs="宋体" w:hint="eastAsia"/>
          <w:sz w:val="21"/>
          <w:szCs w:val="21"/>
        </w:rPr>
        <w:t>签发日期：</w:t>
      </w:r>
      <w:r w:rsidRPr="00DD60BC">
        <w:rPr>
          <w:rFonts w:hAnsi="宋体" w:cs="宋体" w:hint="eastAsia"/>
          <w:sz w:val="21"/>
          <w:szCs w:val="21"/>
          <w:u w:val="single"/>
        </w:rPr>
        <w:t xml:space="preserve">　　 　</w:t>
      </w:r>
      <w:r w:rsidRPr="00DD60BC">
        <w:rPr>
          <w:rFonts w:hAnsi="宋体" w:cs="宋体" w:hint="eastAsia"/>
          <w:sz w:val="21"/>
          <w:szCs w:val="21"/>
        </w:rPr>
        <w:t>年</w:t>
      </w:r>
      <w:r w:rsidRPr="00DD60BC">
        <w:rPr>
          <w:rFonts w:hAnsi="宋体" w:cs="宋体" w:hint="eastAsia"/>
          <w:sz w:val="21"/>
          <w:szCs w:val="21"/>
          <w:u w:val="single"/>
        </w:rPr>
        <w:t xml:space="preserve">　 </w:t>
      </w:r>
      <w:r w:rsidRPr="00DD60BC">
        <w:rPr>
          <w:rFonts w:hAnsi="宋体" w:cs="宋体" w:hint="eastAsia"/>
          <w:sz w:val="21"/>
          <w:szCs w:val="21"/>
        </w:rPr>
        <w:t>月</w:t>
      </w:r>
      <w:r w:rsidRPr="00DD60BC">
        <w:rPr>
          <w:rFonts w:hAnsi="宋体" w:cs="宋体" w:hint="eastAsia"/>
          <w:sz w:val="21"/>
          <w:szCs w:val="21"/>
          <w:u w:val="single"/>
        </w:rPr>
        <w:t xml:space="preserve">　 </w:t>
      </w:r>
      <w:r w:rsidRPr="00DD60BC">
        <w:rPr>
          <w:rFonts w:hAnsi="宋体" w:cs="宋体" w:hint="eastAsia"/>
          <w:sz w:val="21"/>
          <w:szCs w:val="21"/>
        </w:rPr>
        <w:t>日</w:t>
      </w:r>
    </w:p>
    <w:p w:rsidR="005B79ED" w:rsidRPr="00DD60BC" w:rsidRDefault="00277A69">
      <w:pPr>
        <w:pStyle w:val="a8"/>
        <w:spacing w:before="156" w:after="156" w:line="500" w:lineRule="exact"/>
        <w:rPr>
          <w:rFonts w:hAnsi="宋体" w:cs="宋体"/>
          <w:sz w:val="21"/>
          <w:szCs w:val="21"/>
        </w:rPr>
      </w:pPr>
      <w:r w:rsidRPr="00DD60BC">
        <w:rPr>
          <w:rFonts w:hAnsi="宋体" w:cs="宋体" w:hint="eastAsia"/>
          <w:sz w:val="21"/>
          <w:szCs w:val="21"/>
        </w:rPr>
        <w:t>_______________________________________________________________________</w:t>
      </w:r>
    </w:p>
    <w:p w:rsidR="005B79ED" w:rsidRPr="00DD60BC" w:rsidRDefault="00277A69">
      <w:pPr>
        <w:pStyle w:val="a8"/>
        <w:spacing w:before="156" w:after="156" w:line="500" w:lineRule="exact"/>
        <w:ind w:firstLine="420"/>
        <w:rPr>
          <w:rFonts w:hAnsi="宋体" w:cs="宋体"/>
          <w:sz w:val="21"/>
          <w:szCs w:val="21"/>
        </w:rPr>
      </w:pPr>
      <w:r w:rsidRPr="00DD60BC">
        <w:rPr>
          <w:rFonts w:hAnsi="宋体" w:cs="宋体" w:hint="eastAsia"/>
          <w:sz w:val="21"/>
          <w:szCs w:val="21"/>
        </w:rPr>
        <w:t>附：1、被委托人工作单位：</w:t>
      </w:r>
      <w:r w:rsidRPr="00DD60BC">
        <w:rPr>
          <w:rFonts w:hAnsi="宋体" w:cs="宋体" w:hint="eastAsia"/>
          <w:sz w:val="21"/>
          <w:szCs w:val="21"/>
        </w:rPr>
        <w:tab/>
      </w:r>
      <w:r w:rsidRPr="00DD60BC">
        <w:rPr>
          <w:rFonts w:hAnsi="宋体" w:cs="宋体" w:hint="eastAsia"/>
          <w:sz w:val="21"/>
          <w:szCs w:val="21"/>
        </w:rPr>
        <w:tab/>
      </w:r>
      <w:r w:rsidRPr="00DD60BC">
        <w:rPr>
          <w:rFonts w:hAnsi="宋体" w:cs="宋体" w:hint="eastAsia"/>
          <w:sz w:val="21"/>
          <w:szCs w:val="21"/>
        </w:rPr>
        <w:tab/>
      </w:r>
      <w:r w:rsidRPr="00DD60BC">
        <w:rPr>
          <w:rFonts w:hAnsi="宋体" w:cs="宋体" w:hint="eastAsia"/>
          <w:sz w:val="21"/>
          <w:szCs w:val="21"/>
        </w:rPr>
        <w:tab/>
      </w:r>
      <w:r w:rsidRPr="00DD60BC">
        <w:rPr>
          <w:rFonts w:hAnsi="宋体" w:cs="宋体" w:hint="eastAsia"/>
          <w:sz w:val="21"/>
          <w:szCs w:val="21"/>
        </w:rPr>
        <w:tab/>
        <w:t xml:space="preserve">职务： </w:t>
      </w:r>
    </w:p>
    <w:p w:rsidR="005B79ED" w:rsidRPr="00DD60BC" w:rsidRDefault="00277A69">
      <w:pPr>
        <w:pStyle w:val="a8"/>
        <w:spacing w:before="156" w:after="156" w:line="500" w:lineRule="exact"/>
        <w:ind w:firstLine="420"/>
        <w:rPr>
          <w:rFonts w:hAnsi="宋体" w:cs="宋体"/>
          <w:sz w:val="21"/>
          <w:szCs w:val="21"/>
        </w:rPr>
      </w:pPr>
      <w:r w:rsidRPr="00DD60BC">
        <w:rPr>
          <w:rFonts w:hAnsi="宋体" w:cs="宋体" w:hint="eastAsia"/>
          <w:sz w:val="21"/>
          <w:szCs w:val="21"/>
        </w:rPr>
        <w:t xml:space="preserve">       身份证号码：　　　　　　　　　　</w:t>
      </w:r>
      <w:r w:rsidRPr="00DD60BC">
        <w:rPr>
          <w:rFonts w:hAnsi="宋体" w:cs="宋体" w:hint="eastAsia"/>
          <w:sz w:val="21"/>
          <w:szCs w:val="21"/>
        </w:rPr>
        <w:tab/>
        <w:t>性别：　 年龄：</w:t>
      </w:r>
    </w:p>
    <w:p w:rsidR="005B79ED" w:rsidRPr="00DD60BC" w:rsidRDefault="00277A69">
      <w:pPr>
        <w:pStyle w:val="a8"/>
        <w:spacing w:before="156" w:after="156" w:line="500" w:lineRule="exact"/>
        <w:ind w:firstLine="420"/>
        <w:rPr>
          <w:rFonts w:hAnsi="宋体" w:cs="宋体"/>
          <w:sz w:val="21"/>
          <w:szCs w:val="21"/>
        </w:rPr>
      </w:pPr>
      <w:r w:rsidRPr="00DD60BC">
        <w:rPr>
          <w:rFonts w:hAnsi="宋体" w:cs="宋体" w:hint="eastAsia"/>
          <w:sz w:val="21"/>
          <w:szCs w:val="21"/>
        </w:rPr>
        <w:t xml:space="preserve">   注：投标人为法人企业的，其负责人为其法定代表人；投标人为其他组织的，其负责人为法律、行政法规规定代表单位行使职权的主要负责人；投标人为自然人的，其负责人为自然人本人。</w:t>
      </w:r>
    </w:p>
    <w:p w:rsidR="005B79ED" w:rsidRPr="00DD60BC" w:rsidRDefault="00277A69">
      <w:pPr>
        <w:pStyle w:val="a8"/>
        <w:spacing w:before="156" w:after="156" w:line="500" w:lineRule="exact"/>
        <w:ind w:firstLineChars="350" w:firstLine="735"/>
        <w:rPr>
          <w:rFonts w:hAnsi="宋体" w:cs="宋体"/>
          <w:sz w:val="21"/>
          <w:szCs w:val="21"/>
        </w:rPr>
      </w:pPr>
      <w:r w:rsidRPr="00DD60BC">
        <w:rPr>
          <w:rFonts w:hAnsi="宋体" w:cs="宋体" w:hint="eastAsia"/>
          <w:sz w:val="21"/>
          <w:szCs w:val="21"/>
        </w:rPr>
        <w:t>委托人为上述条款中的负责人。</w:t>
      </w:r>
    </w:p>
    <w:p w:rsidR="005B79ED" w:rsidRPr="00DD60BC" w:rsidRDefault="00277A69">
      <w:pPr>
        <w:pStyle w:val="a8"/>
        <w:spacing w:before="156" w:after="156" w:line="500" w:lineRule="exact"/>
        <w:ind w:firstLineChars="350" w:firstLine="735"/>
        <w:rPr>
          <w:rFonts w:hAnsi="宋体" w:cs="宋体"/>
          <w:sz w:val="21"/>
          <w:szCs w:val="21"/>
        </w:rPr>
      </w:pPr>
      <w:r w:rsidRPr="00DD60BC">
        <w:rPr>
          <w:rFonts w:hAnsi="宋体" w:cs="宋体" w:hint="eastAsia"/>
          <w:sz w:val="21"/>
          <w:szCs w:val="21"/>
        </w:rPr>
        <w:t>提供委托人与被委托人的身份证复印件。</w:t>
      </w:r>
    </w:p>
    <w:p w:rsidR="005B79ED" w:rsidRPr="00DD60BC" w:rsidRDefault="005B79ED">
      <w:pPr>
        <w:rPr>
          <w:rFonts w:ascii="宋体" w:hAnsi="宋体" w:cs="宋体"/>
          <w:bCs/>
          <w:szCs w:val="21"/>
        </w:rPr>
      </w:pPr>
    </w:p>
    <w:p w:rsidR="005B79ED" w:rsidRPr="00DD60BC" w:rsidRDefault="00277A69">
      <w:pPr>
        <w:rPr>
          <w:rFonts w:ascii="宋体" w:hAnsi="宋体" w:cs="宋体"/>
        </w:rPr>
      </w:pPr>
      <w:r w:rsidRPr="00DD60BC">
        <w:rPr>
          <w:rFonts w:ascii="宋体" w:hAnsi="宋体" w:cs="宋体" w:hint="eastAsia"/>
          <w:bCs/>
          <w:szCs w:val="21"/>
        </w:rPr>
        <w:t>注：▲按照本“</w:t>
      </w:r>
      <w:r w:rsidRPr="00DD60BC">
        <w:rPr>
          <w:rFonts w:ascii="宋体" w:hAnsi="宋体" w:cs="宋体" w:hint="eastAsia"/>
          <w:szCs w:val="21"/>
        </w:rPr>
        <w:t>授权委托书”要求填报。</w:t>
      </w:r>
    </w:p>
    <w:p w:rsidR="005B79ED" w:rsidRPr="00DD60BC" w:rsidRDefault="00277A69">
      <w:pPr>
        <w:pStyle w:val="3"/>
        <w:spacing w:line="360" w:lineRule="exact"/>
        <w:ind w:firstLineChars="1000" w:firstLine="3213"/>
        <w:jc w:val="both"/>
        <w:rPr>
          <w:rFonts w:hAnsi="宋体" w:cs="宋体"/>
          <w:sz w:val="32"/>
          <w:szCs w:val="32"/>
          <w:u w:val="none" w:color="000000"/>
          <w:lang w:val="zh-TW" w:eastAsia="zh-TW"/>
        </w:rPr>
      </w:pPr>
      <w:r w:rsidRPr="00DD60BC">
        <w:rPr>
          <w:rFonts w:hAnsi="宋体" w:cs="宋体" w:hint="eastAsia"/>
          <w:sz w:val="32"/>
          <w:szCs w:val="32"/>
          <w:u w:val="none" w:color="000000"/>
          <w:lang w:val="zh-TW"/>
        </w:rPr>
        <w:lastRenderedPageBreak/>
        <w:t>二</w:t>
      </w:r>
      <w:r w:rsidRPr="00DD60BC">
        <w:rPr>
          <w:rFonts w:hAnsi="宋体" w:cs="宋体" w:hint="eastAsia"/>
          <w:sz w:val="32"/>
          <w:szCs w:val="32"/>
          <w:u w:val="none" w:color="000000"/>
          <w:lang w:val="zh-TW" w:eastAsia="zh-TW"/>
        </w:rPr>
        <w:t>、 投标声明书</w:t>
      </w:r>
      <w:bookmarkStart w:id="2" w:name="_Toc45506741"/>
      <w:bookmarkStart w:id="3" w:name="_Toc15813264"/>
      <w:bookmarkStart w:id="4" w:name="_Toc15805947"/>
      <w:bookmarkStart w:id="5" w:name="_Toc47756042"/>
    </w:p>
    <w:p w:rsidR="005B79ED" w:rsidRPr="00DD60BC" w:rsidRDefault="00277A69">
      <w:pPr>
        <w:pStyle w:val="3"/>
        <w:spacing w:line="360" w:lineRule="exact"/>
        <w:jc w:val="both"/>
        <w:rPr>
          <w:rFonts w:hAnsi="宋体" w:cs="宋体"/>
          <w:b w:val="0"/>
          <w:sz w:val="28"/>
          <w:szCs w:val="28"/>
          <w:u w:val="none"/>
        </w:rPr>
      </w:pPr>
      <w:r w:rsidRPr="00DD60BC">
        <w:rPr>
          <w:rFonts w:hAnsi="宋体" w:cs="宋体" w:hint="eastAsia"/>
          <w:szCs w:val="21"/>
        </w:rPr>
        <w:t>金华市妇幼保健院（金华市中心医院妇女儿童院区）</w:t>
      </w:r>
      <w:r w:rsidRPr="00DD60BC">
        <w:rPr>
          <w:rFonts w:hAnsi="宋体" w:cs="宋体" w:hint="eastAsia"/>
        </w:rPr>
        <w:t>：</w:t>
      </w:r>
    </w:p>
    <w:p w:rsidR="005B79ED" w:rsidRPr="00DD60BC" w:rsidRDefault="00277A69">
      <w:pPr>
        <w:pStyle w:val="a8"/>
        <w:spacing w:before="156" w:after="156" w:line="360" w:lineRule="exact"/>
        <w:ind w:firstLine="720"/>
        <w:rPr>
          <w:rFonts w:hAnsi="宋体" w:cs="宋体"/>
          <w:sz w:val="21"/>
          <w:szCs w:val="21"/>
        </w:rPr>
      </w:pPr>
      <w:r w:rsidRPr="00DD60BC">
        <w:rPr>
          <w:rFonts w:hAnsi="宋体" w:cs="宋体" w:hint="eastAsia"/>
          <w:sz w:val="21"/>
          <w:szCs w:val="21"/>
        </w:rPr>
        <w:t>__________________________(投标人全称)系中华人民共和国合法企业，经营地址____________________。</w:t>
      </w:r>
    </w:p>
    <w:p w:rsidR="005B79ED" w:rsidRPr="00DD60BC" w:rsidRDefault="00277A69">
      <w:pPr>
        <w:pStyle w:val="a8"/>
        <w:spacing w:before="156" w:after="156" w:line="360" w:lineRule="exact"/>
        <w:ind w:firstLine="720"/>
        <w:rPr>
          <w:rFonts w:hAnsi="宋体" w:cs="宋体"/>
          <w:sz w:val="21"/>
          <w:szCs w:val="21"/>
        </w:rPr>
      </w:pPr>
      <w:r w:rsidRPr="00DD60BC">
        <w:rPr>
          <w:rFonts w:hAnsi="宋体" w:cs="宋体" w:hint="eastAsia"/>
          <w:sz w:val="21"/>
          <w:szCs w:val="21"/>
        </w:rPr>
        <w:t>我______________(姓名)系____________________(投标人名称)为负责人，我方愿意参加贵方组织的________________________________________________ (招标编号、招标项目名称)的投标。为便于贵方公正、</w:t>
      </w:r>
      <w:proofErr w:type="gramStart"/>
      <w:r w:rsidRPr="00DD60BC">
        <w:rPr>
          <w:rFonts w:hAnsi="宋体" w:cs="宋体" w:hint="eastAsia"/>
          <w:sz w:val="21"/>
          <w:szCs w:val="21"/>
        </w:rPr>
        <w:t>择优地</w:t>
      </w:r>
      <w:proofErr w:type="gramEnd"/>
      <w:r w:rsidRPr="00DD60BC">
        <w:rPr>
          <w:rFonts w:hAnsi="宋体" w:cs="宋体" w:hint="eastAsia"/>
          <w:sz w:val="21"/>
          <w:szCs w:val="21"/>
        </w:rPr>
        <w:t>确定中标人以及投标产品和服务，我方就本次投标有关事项郑重承诺如下：</w:t>
      </w:r>
    </w:p>
    <w:p w:rsidR="005B79ED" w:rsidRPr="00DD60BC" w:rsidRDefault="00277A69">
      <w:pPr>
        <w:pStyle w:val="a8"/>
        <w:spacing w:before="156" w:after="156" w:line="360" w:lineRule="exact"/>
        <w:ind w:firstLineChars="200" w:firstLine="420"/>
        <w:rPr>
          <w:rFonts w:hAnsi="宋体" w:cs="宋体"/>
          <w:sz w:val="21"/>
          <w:szCs w:val="21"/>
        </w:rPr>
      </w:pPr>
      <w:r w:rsidRPr="00DD60BC">
        <w:rPr>
          <w:rFonts w:hAnsi="宋体" w:cs="宋体" w:hint="eastAsia"/>
          <w:sz w:val="21"/>
          <w:szCs w:val="21"/>
        </w:rPr>
        <w:t>1、我方向贵方提交的所有投标文件、资料都是准确的和真实的。</w:t>
      </w:r>
    </w:p>
    <w:p w:rsidR="005B79ED" w:rsidRPr="00DD60BC" w:rsidRDefault="00277A69">
      <w:pPr>
        <w:pStyle w:val="a8"/>
        <w:spacing w:before="156" w:after="156" w:line="360" w:lineRule="exact"/>
        <w:ind w:firstLineChars="200" w:firstLine="420"/>
        <w:rPr>
          <w:rFonts w:hAnsi="宋体" w:cs="宋体"/>
          <w:sz w:val="21"/>
          <w:szCs w:val="21"/>
        </w:rPr>
      </w:pPr>
      <w:r w:rsidRPr="00DD60BC">
        <w:rPr>
          <w:rFonts w:hAnsi="宋体" w:cs="宋体" w:hint="eastAsia"/>
          <w:sz w:val="21"/>
          <w:szCs w:val="21"/>
        </w:rPr>
        <w:t>2、我方承诺已经具备招标文件中规定的参加本项目的投标人应当具备的条件，并真实提供相关材料。</w:t>
      </w:r>
    </w:p>
    <w:p w:rsidR="005B79ED" w:rsidRPr="00DD60BC" w:rsidRDefault="00277A69">
      <w:pPr>
        <w:pStyle w:val="a8"/>
        <w:spacing w:before="156" w:after="156" w:line="360" w:lineRule="exact"/>
        <w:ind w:firstLineChars="200" w:firstLine="420"/>
        <w:rPr>
          <w:rFonts w:hAnsi="宋体" w:cs="宋体"/>
          <w:sz w:val="21"/>
          <w:szCs w:val="21"/>
        </w:rPr>
      </w:pPr>
      <w:r w:rsidRPr="00DD60BC">
        <w:rPr>
          <w:rFonts w:hAnsi="宋体" w:cs="宋体" w:hint="eastAsia"/>
          <w:sz w:val="21"/>
          <w:szCs w:val="21"/>
        </w:rPr>
        <w:t>3、提供投标人须知规定的全部投标文件，包括：</w:t>
      </w:r>
    </w:p>
    <w:p w:rsidR="005B79ED" w:rsidRPr="00DD60BC" w:rsidRDefault="00277A69">
      <w:pPr>
        <w:pStyle w:val="a8"/>
        <w:spacing w:before="156" w:after="156" w:line="360" w:lineRule="exact"/>
        <w:ind w:firstLineChars="200" w:firstLine="420"/>
        <w:rPr>
          <w:rFonts w:hAnsi="宋体" w:cs="宋体"/>
          <w:sz w:val="21"/>
          <w:szCs w:val="21"/>
        </w:rPr>
      </w:pPr>
      <w:r w:rsidRPr="00DD60BC">
        <w:rPr>
          <w:rFonts w:hAnsi="宋体" w:cs="宋体" w:hint="eastAsia"/>
          <w:sz w:val="21"/>
          <w:szCs w:val="21"/>
        </w:rPr>
        <w:t>技术资信及商务文件正本1份，副本4份；</w:t>
      </w:r>
    </w:p>
    <w:p w:rsidR="005B79ED" w:rsidRPr="00DD60BC" w:rsidRDefault="00277A69">
      <w:pPr>
        <w:pStyle w:val="a8"/>
        <w:spacing w:before="156" w:after="156" w:line="360" w:lineRule="exact"/>
        <w:ind w:firstLineChars="200" w:firstLine="420"/>
        <w:rPr>
          <w:rFonts w:hAnsi="宋体" w:cs="宋体"/>
          <w:sz w:val="21"/>
          <w:szCs w:val="21"/>
        </w:rPr>
      </w:pPr>
      <w:r w:rsidRPr="00DD60BC">
        <w:rPr>
          <w:rFonts w:hAnsi="宋体" w:cs="宋体" w:hint="eastAsia"/>
          <w:sz w:val="21"/>
          <w:szCs w:val="21"/>
        </w:rPr>
        <w:t>报价文件正本1份，副本4份；</w:t>
      </w:r>
    </w:p>
    <w:p w:rsidR="005B79ED" w:rsidRPr="00DD60BC" w:rsidRDefault="00277A69">
      <w:pPr>
        <w:pStyle w:val="a8"/>
        <w:spacing w:before="156" w:after="156" w:line="360" w:lineRule="exact"/>
        <w:ind w:firstLineChars="200" w:firstLine="420"/>
        <w:rPr>
          <w:rFonts w:hAnsi="宋体" w:cs="宋体"/>
          <w:sz w:val="21"/>
          <w:szCs w:val="21"/>
        </w:rPr>
      </w:pPr>
      <w:r w:rsidRPr="00DD60BC">
        <w:rPr>
          <w:rFonts w:hAnsi="宋体" w:cs="宋体" w:hint="eastAsia"/>
          <w:sz w:val="21"/>
          <w:szCs w:val="21"/>
        </w:rPr>
        <w:t>投标人须知要求的投标人提交的全部文件；</w:t>
      </w:r>
    </w:p>
    <w:p w:rsidR="005B79ED" w:rsidRPr="00DD60BC" w:rsidRDefault="00277A69">
      <w:pPr>
        <w:pStyle w:val="a8"/>
        <w:spacing w:before="156" w:after="156" w:line="360" w:lineRule="exact"/>
        <w:ind w:firstLineChars="200" w:firstLine="420"/>
        <w:rPr>
          <w:rFonts w:hAnsi="宋体" w:cs="宋体"/>
          <w:sz w:val="21"/>
          <w:szCs w:val="21"/>
        </w:rPr>
      </w:pPr>
      <w:r w:rsidRPr="00DD60BC">
        <w:rPr>
          <w:rFonts w:hAnsi="宋体" w:cs="宋体" w:hint="eastAsia"/>
          <w:sz w:val="21"/>
          <w:szCs w:val="21"/>
        </w:rPr>
        <w:t>按招标文件要求提供和交付的货物和服务的投标报价详见报价表。</w:t>
      </w:r>
    </w:p>
    <w:p w:rsidR="005B79ED" w:rsidRPr="00DD60BC" w:rsidRDefault="00277A69">
      <w:pPr>
        <w:pStyle w:val="a8"/>
        <w:spacing w:before="156" w:after="156" w:line="360" w:lineRule="exact"/>
        <w:ind w:firstLineChars="200" w:firstLine="420"/>
        <w:rPr>
          <w:rFonts w:hAnsi="宋体" w:cs="宋体"/>
          <w:sz w:val="21"/>
          <w:szCs w:val="21"/>
        </w:rPr>
      </w:pPr>
      <w:r w:rsidRPr="00DD60BC">
        <w:rPr>
          <w:rFonts w:hAnsi="宋体" w:cs="宋体" w:hint="eastAsia"/>
          <w:sz w:val="21"/>
          <w:szCs w:val="21"/>
        </w:rPr>
        <w:t>4、保证忠实地执行双方所签订的合同，并承担合同规定的责任和义务。</w:t>
      </w:r>
    </w:p>
    <w:p w:rsidR="005B79ED" w:rsidRPr="00DD60BC" w:rsidRDefault="00277A69">
      <w:pPr>
        <w:pStyle w:val="a8"/>
        <w:spacing w:before="156" w:after="156" w:line="360" w:lineRule="exact"/>
        <w:ind w:firstLineChars="200" w:firstLine="420"/>
        <w:rPr>
          <w:rFonts w:hAnsi="宋体" w:cs="宋体"/>
          <w:sz w:val="21"/>
          <w:szCs w:val="21"/>
        </w:rPr>
      </w:pPr>
      <w:r w:rsidRPr="00DD60BC">
        <w:rPr>
          <w:rFonts w:hAnsi="宋体" w:cs="宋体" w:hint="eastAsia"/>
          <w:sz w:val="21"/>
          <w:szCs w:val="21"/>
        </w:rPr>
        <w:t>5、如采购项目需第二中标候选人参与验收工作的，如我方为中标人的，我方将接受第二中标候选人参与验收活动。如我方为第二中标候选人，我方将积极配合采购人做好验收工作，并接受因我公司无故缺席、阻扰和干扰正常项目验收工作而受到的处罚，并保证遵守招标文件中的其他有关条款。</w:t>
      </w:r>
    </w:p>
    <w:p w:rsidR="005B79ED" w:rsidRPr="00DD60BC" w:rsidRDefault="00277A69">
      <w:pPr>
        <w:pStyle w:val="a8"/>
        <w:spacing w:before="156" w:after="156" w:line="360" w:lineRule="exact"/>
        <w:ind w:firstLineChars="200" w:firstLine="420"/>
        <w:rPr>
          <w:rFonts w:hAnsi="宋体" w:cs="宋体"/>
          <w:sz w:val="21"/>
          <w:szCs w:val="21"/>
        </w:rPr>
      </w:pPr>
      <w:r w:rsidRPr="00DD60BC">
        <w:rPr>
          <w:rFonts w:hAnsi="宋体" w:cs="宋体" w:hint="eastAsia"/>
          <w:sz w:val="21"/>
          <w:szCs w:val="21"/>
        </w:rPr>
        <w:t>6、我方的投标有效期自在开标日起</w:t>
      </w:r>
      <w:r w:rsidR="00C56612">
        <w:rPr>
          <w:rFonts w:hAnsi="宋体" w:cs="宋体" w:hint="eastAsia"/>
          <w:sz w:val="21"/>
          <w:szCs w:val="21"/>
          <w:u w:val="single"/>
        </w:rPr>
        <w:t>60</w:t>
      </w:r>
      <w:r w:rsidRPr="00DD60BC">
        <w:rPr>
          <w:rFonts w:hAnsi="宋体" w:cs="宋体" w:hint="eastAsia"/>
          <w:sz w:val="21"/>
          <w:szCs w:val="21"/>
        </w:rPr>
        <w:t>天内有效。</w:t>
      </w:r>
    </w:p>
    <w:p w:rsidR="005B79ED" w:rsidRPr="00DD60BC" w:rsidRDefault="00277A69">
      <w:pPr>
        <w:pStyle w:val="a8"/>
        <w:spacing w:before="156" w:after="156" w:line="360" w:lineRule="exact"/>
        <w:ind w:firstLineChars="200" w:firstLine="420"/>
        <w:rPr>
          <w:rFonts w:hAnsi="宋体" w:cs="宋体"/>
          <w:sz w:val="21"/>
          <w:szCs w:val="21"/>
        </w:rPr>
      </w:pPr>
      <w:r w:rsidRPr="00DD60BC">
        <w:rPr>
          <w:rFonts w:hAnsi="宋体" w:cs="宋体" w:hint="eastAsia"/>
          <w:sz w:val="21"/>
          <w:szCs w:val="21"/>
        </w:rPr>
        <w:t>7、我方在投标之前已经与贵方进行了充分的沟通，完全理解并接受招标文件的各项规定和要求，对招标文件的合理性、合法性不再有异议。</w:t>
      </w:r>
    </w:p>
    <w:p w:rsidR="005B79ED" w:rsidRPr="00DD60BC" w:rsidRDefault="00277A69">
      <w:pPr>
        <w:pStyle w:val="a8"/>
        <w:spacing w:before="156" w:after="156" w:line="360" w:lineRule="exact"/>
        <w:ind w:firstLineChars="200" w:firstLine="420"/>
        <w:rPr>
          <w:rFonts w:hAnsi="宋体" w:cs="宋体"/>
          <w:sz w:val="21"/>
          <w:szCs w:val="21"/>
        </w:rPr>
      </w:pPr>
      <w:r w:rsidRPr="00DD60BC">
        <w:rPr>
          <w:rFonts w:hAnsi="宋体" w:cs="宋体" w:hint="eastAsia"/>
          <w:sz w:val="21"/>
          <w:szCs w:val="21"/>
        </w:rPr>
        <w:t>我方愿意向贵方提供真实完整的任何与该项投标有关的数据、情况和技术资料。若贵方需要，我方愿意提供我方</w:t>
      </w:r>
      <w:proofErr w:type="gramStart"/>
      <w:r w:rsidRPr="00DD60BC">
        <w:rPr>
          <w:rFonts w:hAnsi="宋体" w:cs="宋体" w:hint="eastAsia"/>
          <w:sz w:val="21"/>
          <w:szCs w:val="21"/>
        </w:rPr>
        <w:t>作出</w:t>
      </w:r>
      <w:proofErr w:type="gramEnd"/>
      <w:r w:rsidRPr="00DD60BC">
        <w:rPr>
          <w:rFonts w:hAnsi="宋体" w:cs="宋体" w:hint="eastAsia"/>
          <w:sz w:val="21"/>
          <w:szCs w:val="21"/>
        </w:rPr>
        <w:t>的一切承诺的资料材料。</w:t>
      </w:r>
    </w:p>
    <w:p w:rsidR="005B79ED" w:rsidRPr="00DD60BC" w:rsidRDefault="00277A69">
      <w:pPr>
        <w:pStyle w:val="a8"/>
        <w:spacing w:before="156" w:after="156" w:line="360" w:lineRule="exact"/>
        <w:ind w:firstLineChars="200" w:firstLine="420"/>
        <w:rPr>
          <w:rFonts w:hAnsi="宋体" w:cs="宋体"/>
          <w:sz w:val="21"/>
          <w:szCs w:val="21"/>
        </w:rPr>
      </w:pPr>
      <w:r w:rsidRPr="00DD60BC">
        <w:rPr>
          <w:rFonts w:hAnsi="宋体" w:cs="宋体" w:hint="eastAsia"/>
          <w:sz w:val="21"/>
          <w:szCs w:val="21"/>
        </w:rPr>
        <w:t>8、我方已详细审核全部招标文件，包括招标文件的澄清或修改文件（如有的话）、参考资料及有关附件，已经了解我方对于招标文件、采购过程、采购结果有依法进行询问、质疑、投诉的权利及相关渠道和要求。</w:t>
      </w:r>
    </w:p>
    <w:p w:rsidR="005B79ED" w:rsidRPr="00DD60BC" w:rsidRDefault="00277A69">
      <w:pPr>
        <w:pStyle w:val="a8"/>
        <w:spacing w:before="156" w:after="156" w:line="360" w:lineRule="exact"/>
        <w:ind w:firstLineChars="200" w:firstLine="420"/>
        <w:rPr>
          <w:rFonts w:hAnsi="宋体" w:cs="宋体"/>
          <w:sz w:val="21"/>
          <w:szCs w:val="21"/>
        </w:rPr>
      </w:pPr>
      <w:r w:rsidRPr="00DD60BC">
        <w:rPr>
          <w:rFonts w:hAnsi="宋体" w:cs="宋体" w:hint="eastAsia"/>
          <w:sz w:val="21"/>
          <w:szCs w:val="21"/>
        </w:rPr>
        <w:t>9、我方不是采购人的附属机构，并未为本项目提供整体设计、规范编制或者项目管理、</w:t>
      </w:r>
      <w:r w:rsidRPr="00DD60BC">
        <w:rPr>
          <w:rFonts w:hAnsi="宋体" w:cs="宋体" w:hint="eastAsia"/>
          <w:sz w:val="21"/>
          <w:szCs w:val="21"/>
        </w:rPr>
        <w:lastRenderedPageBreak/>
        <w:t>监理、监测等服务。</w:t>
      </w:r>
    </w:p>
    <w:p w:rsidR="005B79ED" w:rsidRPr="00DD60BC" w:rsidRDefault="00277A69">
      <w:pPr>
        <w:pStyle w:val="a8"/>
        <w:spacing w:before="156" w:after="156" w:line="360" w:lineRule="exact"/>
        <w:ind w:firstLineChars="200" w:firstLine="420"/>
        <w:rPr>
          <w:rFonts w:hAnsi="宋体" w:cs="宋体"/>
          <w:sz w:val="21"/>
          <w:szCs w:val="21"/>
        </w:rPr>
      </w:pPr>
      <w:r w:rsidRPr="00DD60BC">
        <w:rPr>
          <w:rFonts w:hAnsi="宋体" w:cs="宋体" w:hint="eastAsia"/>
          <w:sz w:val="21"/>
          <w:szCs w:val="21"/>
        </w:rPr>
        <w:t>10、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rsidR="005B79ED" w:rsidRPr="00DD60BC" w:rsidRDefault="00277A69">
      <w:pPr>
        <w:pStyle w:val="a8"/>
        <w:spacing w:before="156" w:after="156" w:line="360" w:lineRule="exact"/>
        <w:ind w:firstLineChars="100" w:firstLine="210"/>
        <w:rPr>
          <w:rFonts w:hAnsi="宋体" w:cs="宋体"/>
          <w:sz w:val="21"/>
          <w:szCs w:val="21"/>
        </w:rPr>
      </w:pPr>
      <w:r w:rsidRPr="00DD60BC">
        <w:rPr>
          <w:rFonts w:hAnsi="宋体" w:cs="宋体" w:hint="eastAsia"/>
          <w:sz w:val="21"/>
          <w:szCs w:val="21"/>
        </w:rPr>
        <w:t>（一）提供虚假材料谋取中标、中标的；</w:t>
      </w:r>
    </w:p>
    <w:p w:rsidR="005B79ED" w:rsidRPr="00DD60BC" w:rsidRDefault="00277A69">
      <w:pPr>
        <w:pStyle w:val="a8"/>
        <w:spacing w:before="156" w:after="156" w:line="360" w:lineRule="exact"/>
        <w:ind w:firstLineChars="100" w:firstLine="210"/>
        <w:rPr>
          <w:rFonts w:hAnsi="宋体" w:cs="宋体"/>
          <w:sz w:val="21"/>
          <w:szCs w:val="21"/>
        </w:rPr>
      </w:pPr>
      <w:r w:rsidRPr="00DD60BC">
        <w:rPr>
          <w:rFonts w:hAnsi="宋体" w:cs="宋体" w:hint="eastAsia"/>
          <w:sz w:val="21"/>
          <w:szCs w:val="21"/>
        </w:rPr>
        <w:t>（二）采取不正当手段诋毁、排挤其他投标人的；</w:t>
      </w:r>
    </w:p>
    <w:p w:rsidR="005B79ED" w:rsidRPr="00DD60BC" w:rsidRDefault="00277A69">
      <w:pPr>
        <w:pStyle w:val="a8"/>
        <w:spacing w:before="156" w:after="156" w:line="360" w:lineRule="exact"/>
        <w:ind w:firstLineChars="100" w:firstLine="210"/>
        <w:rPr>
          <w:rFonts w:hAnsi="宋体" w:cs="宋体"/>
          <w:sz w:val="21"/>
          <w:szCs w:val="21"/>
        </w:rPr>
      </w:pPr>
      <w:r w:rsidRPr="00DD60BC">
        <w:rPr>
          <w:rFonts w:hAnsi="宋体" w:cs="宋体" w:hint="eastAsia"/>
          <w:sz w:val="21"/>
          <w:szCs w:val="21"/>
        </w:rPr>
        <w:t>（三）与采购人、其它投标人或者采购代理机构恶意串通的；</w:t>
      </w:r>
    </w:p>
    <w:p w:rsidR="005B79ED" w:rsidRPr="00DD60BC" w:rsidRDefault="00277A69">
      <w:pPr>
        <w:pStyle w:val="a8"/>
        <w:spacing w:before="156" w:after="156" w:line="360" w:lineRule="exact"/>
        <w:ind w:firstLineChars="100" w:firstLine="210"/>
        <w:rPr>
          <w:rFonts w:hAnsi="宋体" w:cs="宋体"/>
          <w:sz w:val="21"/>
          <w:szCs w:val="21"/>
        </w:rPr>
      </w:pPr>
      <w:r w:rsidRPr="00DD60BC">
        <w:rPr>
          <w:rFonts w:hAnsi="宋体" w:cs="宋体" w:hint="eastAsia"/>
          <w:sz w:val="21"/>
          <w:szCs w:val="21"/>
        </w:rPr>
        <w:t>（四）向采购人、采购代理机构行贿或者提供其他不正当利益的；</w:t>
      </w:r>
    </w:p>
    <w:p w:rsidR="005B79ED" w:rsidRPr="00DD60BC" w:rsidRDefault="00277A69">
      <w:pPr>
        <w:pStyle w:val="a8"/>
        <w:spacing w:before="156" w:after="156" w:line="360" w:lineRule="exact"/>
        <w:ind w:firstLineChars="100" w:firstLine="210"/>
        <w:rPr>
          <w:rFonts w:hAnsi="宋体" w:cs="宋体"/>
          <w:sz w:val="21"/>
          <w:szCs w:val="21"/>
        </w:rPr>
      </w:pPr>
      <w:r w:rsidRPr="00DD60BC">
        <w:rPr>
          <w:rFonts w:hAnsi="宋体" w:cs="宋体" w:hint="eastAsia"/>
          <w:sz w:val="21"/>
          <w:szCs w:val="21"/>
        </w:rPr>
        <w:t>（五）在招标采购过程中与采购人进行协商谈判的；</w:t>
      </w:r>
    </w:p>
    <w:p w:rsidR="005B79ED" w:rsidRPr="00DD60BC" w:rsidRDefault="00277A69">
      <w:pPr>
        <w:pStyle w:val="a8"/>
        <w:spacing w:before="156" w:after="156" w:line="360" w:lineRule="exact"/>
        <w:ind w:firstLineChars="100" w:firstLine="210"/>
        <w:rPr>
          <w:rFonts w:hAnsi="宋体" w:cs="宋体"/>
          <w:sz w:val="21"/>
          <w:szCs w:val="21"/>
        </w:rPr>
      </w:pPr>
      <w:r w:rsidRPr="00DD60BC">
        <w:rPr>
          <w:rFonts w:hAnsi="宋体" w:cs="宋体" w:hint="eastAsia"/>
          <w:sz w:val="21"/>
          <w:szCs w:val="21"/>
        </w:rPr>
        <w:t>（六）拒绝有关部门监督检查或提供虚假情况的。</w:t>
      </w:r>
    </w:p>
    <w:p w:rsidR="005B79ED" w:rsidRPr="00DD60BC" w:rsidRDefault="00277A69">
      <w:pPr>
        <w:pStyle w:val="a8"/>
        <w:spacing w:before="156" w:after="156" w:line="360" w:lineRule="exact"/>
        <w:ind w:firstLineChars="100" w:firstLine="210"/>
        <w:rPr>
          <w:rFonts w:hAnsi="宋体" w:cs="宋体"/>
          <w:sz w:val="21"/>
          <w:szCs w:val="21"/>
        </w:rPr>
      </w:pPr>
      <w:r w:rsidRPr="00DD60BC">
        <w:rPr>
          <w:rFonts w:hAnsi="宋体" w:cs="宋体" w:hint="eastAsia"/>
          <w:sz w:val="21"/>
          <w:szCs w:val="21"/>
        </w:rPr>
        <w:t>11、如中标，本投标文件至本项目合同履行</w:t>
      </w:r>
      <w:proofErr w:type="gramStart"/>
      <w:r w:rsidRPr="00DD60BC">
        <w:rPr>
          <w:rFonts w:hAnsi="宋体" w:cs="宋体" w:hint="eastAsia"/>
          <w:sz w:val="21"/>
          <w:szCs w:val="21"/>
        </w:rPr>
        <w:t>完毕止均保持</w:t>
      </w:r>
      <w:proofErr w:type="gramEnd"/>
      <w:r w:rsidRPr="00DD60BC">
        <w:rPr>
          <w:rFonts w:hAnsi="宋体" w:cs="宋体" w:hint="eastAsia"/>
          <w:sz w:val="21"/>
          <w:szCs w:val="21"/>
        </w:rPr>
        <w:t>有效，我方将按招标文件及政府采购法律、法规的规定履行合同责任和义务。</w:t>
      </w:r>
    </w:p>
    <w:p w:rsidR="005B79ED" w:rsidRPr="00DD60BC" w:rsidRDefault="00277A69">
      <w:pPr>
        <w:pStyle w:val="a8"/>
        <w:spacing w:before="156" w:after="156" w:line="360" w:lineRule="exact"/>
        <w:ind w:firstLineChars="100" w:firstLine="210"/>
        <w:rPr>
          <w:rFonts w:hAnsi="宋体" w:cs="宋体"/>
          <w:sz w:val="21"/>
          <w:szCs w:val="21"/>
        </w:rPr>
      </w:pPr>
      <w:r w:rsidRPr="00DD60BC">
        <w:rPr>
          <w:rFonts w:hAnsi="宋体" w:cs="宋体" w:hint="eastAsia"/>
          <w:sz w:val="21"/>
          <w:szCs w:val="21"/>
        </w:rPr>
        <w:t>12、以上事项如有虚假或隐瞒，我方愿意承担一切不利后果，并不再寻求任何旨在减轻或免除法律责任。</w:t>
      </w:r>
    </w:p>
    <w:p w:rsidR="005B79ED" w:rsidRPr="00DD60BC" w:rsidRDefault="00277A69">
      <w:pPr>
        <w:pStyle w:val="a8"/>
        <w:spacing w:before="156" w:after="156" w:line="360" w:lineRule="exact"/>
        <w:rPr>
          <w:rFonts w:hAnsi="宋体" w:cs="宋体"/>
          <w:sz w:val="21"/>
          <w:szCs w:val="21"/>
        </w:rPr>
      </w:pPr>
      <w:r w:rsidRPr="00DD60BC">
        <w:rPr>
          <w:rFonts w:hAnsi="宋体" w:cs="宋体" w:hint="eastAsia"/>
          <w:sz w:val="21"/>
          <w:szCs w:val="21"/>
        </w:rPr>
        <w:t xml:space="preserve">    与本次投标有关的一切正式往来信函请寄：</w:t>
      </w:r>
    </w:p>
    <w:p w:rsidR="005B79ED" w:rsidRPr="00DD60BC" w:rsidRDefault="00277A69">
      <w:pPr>
        <w:pStyle w:val="a8"/>
        <w:spacing w:before="156" w:after="156" w:line="360" w:lineRule="exact"/>
        <w:rPr>
          <w:rFonts w:hAnsi="宋体" w:cs="宋体"/>
          <w:sz w:val="21"/>
          <w:szCs w:val="21"/>
        </w:rPr>
      </w:pPr>
      <w:r w:rsidRPr="00DD60BC">
        <w:rPr>
          <w:rFonts w:hAnsi="宋体" w:cs="宋体" w:hint="eastAsia"/>
          <w:sz w:val="21"/>
          <w:szCs w:val="21"/>
        </w:rPr>
        <w:t xml:space="preserve">    地址：______________________________     邮编：____________　</w:t>
      </w:r>
    </w:p>
    <w:p w:rsidR="005B79ED" w:rsidRPr="00DD60BC" w:rsidRDefault="00277A69">
      <w:pPr>
        <w:pStyle w:val="a8"/>
        <w:spacing w:before="156" w:after="156" w:line="360" w:lineRule="exact"/>
        <w:ind w:firstLineChars="200" w:firstLine="420"/>
        <w:rPr>
          <w:rFonts w:hAnsi="宋体" w:cs="宋体"/>
          <w:sz w:val="21"/>
          <w:szCs w:val="21"/>
        </w:rPr>
      </w:pPr>
      <w:r w:rsidRPr="00DD60BC">
        <w:rPr>
          <w:rFonts w:hAnsi="宋体" w:cs="宋体" w:hint="eastAsia"/>
          <w:sz w:val="21"/>
          <w:szCs w:val="21"/>
        </w:rPr>
        <w:t>电话：____________　                     传真：____________</w:t>
      </w:r>
    </w:p>
    <w:bookmarkEnd w:id="2"/>
    <w:bookmarkEnd w:id="3"/>
    <w:bookmarkEnd w:id="4"/>
    <w:bookmarkEnd w:id="5"/>
    <w:p w:rsidR="00BD4A4B" w:rsidRPr="004A3832" w:rsidRDefault="00BD4A4B" w:rsidP="00BD4A4B">
      <w:pPr>
        <w:pStyle w:val="a8"/>
        <w:spacing w:before="156" w:after="156" w:line="360" w:lineRule="exact"/>
        <w:ind w:firstLineChars="200" w:firstLine="420"/>
        <w:rPr>
          <w:rFonts w:hAnsi="宋体" w:cs="宋体"/>
          <w:sz w:val="21"/>
          <w:szCs w:val="21"/>
        </w:rPr>
      </w:pPr>
    </w:p>
    <w:p w:rsidR="00BD4A4B" w:rsidRPr="004A3832" w:rsidRDefault="00BD4A4B" w:rsidP="00BD4A4B">
      <w:pPr>
        <w:pStyle w:val="a8"/>
        <w:spacing w:before="156" w:after="156" w:line="360" w:lineRule="exact"/>
        <w:ind w:firstLineChars="200" w:firstLine="420"/>
        <w:rPr>
          <w:rFonts w:hAnsi="宋体" w:cs="宋体"/>
          <w:sz w:val="21"/>
          <w:szCs w:val="21"/>
        </w:rPr>
      </w:pPr>
      <w:r>
        <w:rPr>
          <w:rFonts w:hAnsi="宋体" w:cs="宋体" w:hint="eastAsia"/>
          <w:sz w:val="21"/>
          <w:szCs w:val="21"/>
        </w:rPr>
        <w:t>法定代表人签字：                             授权委托人签字：</w:t>
      </w:r>
    </w:p>
    <w:p w:rsidR="00BD4A4B" w:rsidRDefault="00BD4A4B" w:rsidP="00BD4A4B">
      <w:pPr>
        <w:pStyle w:val="a8"/>
        <w:spacing w:before="156" w:after="156" w:line="360" w:lineRule="exact"/>
        <w:ind w:firstLineChars="1900" w:firstLine="4750"/>
        <w:rPr>
          <w:rFonts w:hAnsi="宋体" w:cs="宋体"/>
          <w:spacing w:val="20"/>
          <w:sz w:val="21"/>
          <w:szCs w:val="21"/>
        </w:rPr>
      </w:pPr>
    </w:p>
    <w:p w:rsidR="00BD4A4B" w:rsidRPr="004A3832" w:rsidRDefault="00BD4A4B" w:rsidP="00BD4A4B">
      <w:pPr>
        <w:pStyle w:val="a8"/>
        <w:spacing w:before="156" w:after="156" w:line="360" w:lineRule="exact"/>
        <w:ind w:firstLineChars="1900" w:firstLine="4750"/>
        <w:rPr>
          <w:rFonts w:hAnsi="宋体" w:cs="宋体"/>
          <w:spacing w:val="20"/>
          <w:sz w:val="21"/>
          <w:szCs w:val="21"/>
          <w:u w:val="single"/>
        </w:rPr>
      </w:pPr>
      <w:r w:rsidRPr="004A3832">
        <w:rPr>
          <w:rFonts w:hAnsi="宋体" w:cs="宋体" w:hint="eastAsia"/>
          <w:spacing w:val="20"/>
          <w:sz w:val="21"/>
          <w:szCs w:val="21"/>
        </w:rPr>
        <w:t>投标人盖章：</w:t>
      </w:r>
    </w:p>
    <w:p w:rsidR="00BD4A4B" w:rsidRPr="004A3832" w:rsidRDefault="00BD4A4B" w:rsidP="00BD4A4B">
      <w:pPr>
        <w:pStyle w:val="a8"/>
        <w:spacing w:before="156" w:after="156" w:line="360" w:lineRule="exact"/>
        <w:ind w:firstLineChars="1900" w:firstLine="4750"/>
        <w:rPr>
          <w:rFonts w:hAnsi="宋体" w:cs="宋体"/>
          <w:spacing w:val="20"/>
          <w:sz w:val="21"/>
          <w:szCs w:val="21"/>
          <w:u w:val="single"/>
        </w:rPr>
      </w:pPr>
      <w:r w:rsidRPr="004A3832">
        <w:rPr>
          <w:rFonts w:hAnsi="宋体" w:cs="宋体" w:hint="eastAsia"/>
          <w:spacing w:val="20"/>
          <w:sz w:val="21"/>
          <w:szCs w:val="21"/>
        </w:rPr>
        <w:t>日     期：</w:t>
      </w:r>
    </w:p>
    <w:p w:rsidR="00BD4A4B" w:rsidRPr="004A3832" w:rsidRDefault="00BD4A4B" w:rsidP="00BD4A4B">
      <w:pPr>
        <w:pStyle w:val="a8"/>
        <w:spacing w:before="156" w:after="156" w:line="360" w:lineRule="exact"/>
        <w:rPr>
          <w:rFonts w:hAnsi="宋体" w:cs="宋体"/>
          <w:sz w:val="21"/>
          <w:szCs w:val="21"/>
        </w:rPr>
      </w:pPr>
      <w:r w:rsidRPr="004A3832">
        <w:rPr>
          <w:rFonts w:hAnsi="宋体" w:cs="宋体" w:hint="eastAsia"/>
          <w:sz w:val="21"/>
          <w:szCs w:val="21"/>
        </w:rPr>
        <w:t>注：</w:t>
      </w:r>
      <w:r w:rsidRPr="004A3832">
        <w:rPr>
          <w:rFonts w:hAnsi="宋体" w:cs="宋体" w:hint="eastAsia"/>
          <w:b/>
          <w:bCs/>
          <w:sz w:val="21"/>
          <w:szCs w:val="21"/>
        </w:rPr>
        <w:t>▲</w:t>
      </w:r>
      <w:r w:rsidRPr="004A3832">
        <w:rPr>
          <w:rFonts w:hAnsi="宋体" w:cs="宋体" w:hint="eastAsia"/>
          <w:sz w:val="21"/>
          <w:szCs w:val="21"/>
        </w:rPr>
        <w:t>按照本投标声明书要求填报；</w:t>
      </w:r>
    </w:p>
    <w:p w:rsidR="00BD4A4B" w:rsidRDefault="00BD4A4B">
      <w:pPr>
        <w:pStyle w:val="Af"/>
        <w:pBdr>
          <w:top w:val="none" w:sz="0" w:space="0" w:color="auto"/>
          <w:left w:val="none" w:sz="0" w:space="0" w:color="auto"/>
          <w:bottom w:val="none" w:sz="0" w:space="0" w:color="auto"/>
          <w:right w:val="none" w:sz="0" w:space="0" w:color="auto"/>
        </w:pBdr>
        <w:spacing w:line="360" w:lineRule="auto"/>
        <w:jc w:val="center"/>
        <w:rPr>
          <w:rFonts w:ascii="宋体" w:eastAsia="宋体" w:hAnsi="宋体" w:cs="宋体"/>
          <w:b/>
          <w:color w:val="auto"/>
          <w:kern w:val="0"/>
          <w:sz w:val="32"/>
          <w:szCs w:val="32"/>
        </w:rPr>
      </w:pPr>
    </w:p>
    <w:p w:rsidR="00BD4A4B" w:rsidRDefault="00BD4A4B">
      <w:pPr>
        <w:pStyle w:val="Af"/>
        <w:pBdr>
          <w:top w:val="none" w:sz="0" w:space="0" w:color="auto"/>
          <w:left w:val="none" w:sz="0" w:space="0" w:color="auto"/>
          <w:bottom w:val="none" w:sz="0" w:space="0" w:color="auto"/>
          <w:right w:val="none" w:sz="0" w:space="0" w:color="auto"/>
        </w:pBdr>
        <w:spacing w:line="360" w:lineRule="auto"/>
        <w:jc w:val="center"/>
        <w:rPr>
          <w:rFonts w:ascii="宋体" w:eastAsia="宋体" w:hAnsi="宋体" w:cs="宋体"/>
          <w:b/>
          <w:color w:val="auto"/>
          <w:kern w:val="0"/>
          <w:sz w:val="32"/>
          <w:szCs w:val="32"/>
        </w:rPr>
      </w:pPr>
    </w:p>
    <w:p w:rsidR="00BD4A4B" w:rsidRDefault="00BD4A4B">
      <w:pPr>
        <w:pStyle w:val="Af"/>
        <w:pBdr>
          <w:top w:val="none" w:sz="0" w:space="0" w:color="auto"/>
          <w:left w:val="none" w:sz="0" w:space="0" w:color="auto"/>
          <w:bottom w:val="none" w:sz="0" w:space="0" w:color="auto"/>
          <w:right w:val="none" w:sz="0" w:space="0" w:color="auto"/>
        </w:pBdr>
        <w:spacing w:line="360" w:lineRule="auto"/>
        <w:jc w:val="center"/>
        <w:rPr>
          <w:rFonts w:ascii="宋体" w:eastAsia="宋体" w:hAnsi="宋体" w:cs="宋体"/>
          <w:b/>
          <w:color w:val="auto"/>
          <w:kern w:val="0"/>
          <w:sz w:val="32"/>
          <w:szCs w:val="32"/>
        </w:rPr>
      </w:pPr>
    </w:p>
    <w:p w:rsidR="00BD4A4B" w:rsidRDefault="001B15B9">
      <w:pPr>
        <w:pStyle w:val="Af"/>
        <w:pBdr>
          <w:top w:val="none" w:sz="0" w:space="0" w:color="auto"/>
          <w:left w:val="none" w:sz="0" w:space="0" w:color="auto"/>
          <w:bottom w:val="none" w:sz="0" w:space="0" w:color="auto"/>
          <w:right w:val="none" w:sz="0" w:space="0" w:color="auto"/>
        </w:pBdr>
        <w:spacing w:line="360" w:lineRule="auto"/>
        <w:jc w:val="center"/>
        <w:rPr>
          <w:rFonts w:ascii="宋体" w:eastAsia="宋体" w:hAnsi="宋体" w:cs="宋体"/>
          <w:b/>
          <w:color w:val="auto"/>
          <w:kern w:val="0"/>
          <w:sz w:val="32"/>
          <w:szCs w:val="32"/>
        </w:rPr>
      </w:pPr>
      <w:r>
        <w:rPr>
          <w:rFonts w:ascii="宋体" w:eastAsia="宋体" w:hAnsi="宋体" w:cs="宋体" w:hint="eastAsia"/>
          <w:b/>
          <w:color w:val="auto"/>
          <w:kern w:val="0"/>
          <w:sz w:val="32"/>
          <w:szCs w:val="32"/>
        </w:rPr>
        <w:lastRenderedPageBreak/>
        <w:t>三</w:t>
      </w:r>
      <w:r w:rsidR="00BD4A4B">
        <w:rPr>
          <w:rFonts w:ascii="宋体" w:eastAsia="宋体" w:hAnsi="宋体" w:cs="宋体" w:hint="eastAsia"/>
          <w:b/>
          <w:color w:val="auto"/>
          <w:kern w:val="0"/>
          <w:sz w:val="32"/>
          <w:szCs w:val="32"/>
        </w:rPr>
        <w:t>、具有履行合同所必须的设备和专业技术能力的书面说明</w:t>
      </w:r>
    </w:p>
    <w:p w:rsidR="00BD4A4B" w:rsidRDefault="00BD4A4B" w:rsidP="00BD4A4B">
      <w:pPr>
        <w:pStyle w:val="3"/>
        <w:spacing w:line="360" w:lineRule="exact"/>
        <w:jc w:val="both"/>
        <w:rPr>
          <w:rFonts w:hAnsi="宋体" w:cs="宋体"/>
        </w:rPr>
      </w:pPr>
      <w:r w:rsidRPr="00DD60BC">
        <w:rPr>
          <w:rFonts w:hAnsi="宋体" w:cs="宋体" w:hint="eastAsia"/>
          <w:szCs w:val="21"/>
        </w:rPr>
        <w:t>金华市妇幼保健院（金华市中心医院妇女儿童院区）</w:t>
      </w:r>
      <w:r w:rsidRPr="00DD60BC">
        <w:rPr>
          <w:rFonts w:hAnsi="宋体" w:cs="宋体" w:hint="eastAsia"/>
        </w:rPr>
        <w:t>：</w:t>
      </w:r>
    </w:p>
    <w:p w:rsidR="001B15B9" w:rsidRPr="001B15B9" w:rsidRDefault="001B15B9" w:rsidP="001B15B9">
      <w:pPr>
        <w:pStyle w:val="a2"/>
      </w:pPr>
    </w:p>
    <w:p w:rsidR="00BD4A4B" w:rsidRDefault="00BD4A4B" w:rsidP="00BD4A4B">
      <w:pPr>
        <w:pStyle w:val="Af"/>
        <w:pBdr>
          <w:top w:val="none" w:sz="0" w:space="0" w:color="auto"/>
          <w:left w:val="none" w:sz="0" w:space="0" w:color="auto"/>
          <w:bottom w:val="none" w:sz="0" w:space="0" w:color="auto"/>
          <w:right w:val="none" w:sz="0" w:space="0" w:color="auto"/>
        </w:pBdr>
        <w:spacing w:line="360" w:lineRule="auto"/>
        <w:jc w:val="left"/>
        <w:rPr>
          <w:rFonts w:ascii="PMingLiU" w:eastAsiaTheme="minorEastAsia" w:hAnsi="PMingLiU" w:cs="PMingLiU"/>
          <w:color w:val="auto"/>
          <w:kern w:val="0"/>
          <w:sz w:val="22"/>
          <w:szCs w:val="22"/>
        </w:rPr>
      </w:pPr>
      <w:r>
        <w:rPr>
          <w:rFonts w:ascii="PMingLiU" w:eastAsiaTheme="minorEastAsia" w:hAnsi="PMingLiU" w:cs="PMingLiU" w:hint="eastAsia"/>
          <w:color w:val="auto"/>
          <w:kern w:val="0"/>
          <w:sz w:val="22"/>
          <w:szCs w:val="22"/>
        </w:rPr>
        <w:t xml:space="preserve">   </w:t>
      </w:r>
      <w:r>
        <w:rPr>
          <w:rFonts w:ascii="PMingLiU" w:eastAsiaTheme="minorEastAsia" w:hAnsi="PMingLiU" w:cs="PMingLiU" w:hint="eastAsia"/>
          <w:color w:val="auto"/>
          <w:kern w:val="0"/>
          <w:sz w:val="22"/>
          <w:szCs w:val="22"/>
        </w:rPr>
        <w:t>若我单位有幸成为</w:t>
      </w:r>
      <w:r w:rsidRPr="00BD4A4B">
        <w:rPr>
          <w:rFonts w:ascii="PMingLiU" w:eastAsiaTheme="minorEastAsia" w:hAnsi="PMingLiU" w:cs="PMingLiU" w:hint="eastAsia"/>
          <w:color w:val="auto"/>
          <w:kern w:val="0"/>
          <w:sz w:val="22"/>
          <w:szCs w:val="22"/>
          <w:u w:val="single"/>
        </w:rPr>
        <w:t xml:space="preserve">     </w:t>
      </w:r>
      <w:r>
        <w:rPr>
          <w:rFonts w:ascii="PMingLiU" w:eastAsiaTheme="minorEastAsia" w:hAnsi="PMingLiU" w:cs="PMingLiU" w:hint="eastAsia"/>
          <w:color w:val="auto"/>
          <w:kern w:val="0"/>
          <w:sz w:val="22"/>
          <w:szCs w:val="22"/>
          <w:u w:val="single"/>
        </w:rPr>
        <w:t xml:space="preserve">          </w:t>
      </w:r>
      <w:r w:rsidRPr="00BD4A4B">
        <w:rPr>
          <w:rFonts w:ascii="PMingLiU" w:eastAsiaTheme="minorEastAsia" w:hAnsi="PMingLiU" w:cs="PMingLiU" w:hint="eastAsia"/>
          <w:color w:val="auto"/>
          <w:kern w:val="0"/>
          <w:sz w:val="22"/>
          <w:szCs w:val="22"/>
          <w:u w:val="single"/>
        </w:rPr>
        <w:t xml:space="preserve">    </w:t>
      </w:r>
      <w:r>
        <w:rPr>
          <w:rFonts w:ascii="PMingLiU" w:eastAsiaTheme="minorEastAsia" w:hAnsi="PMingLiU" w:cs="PMingLiU" w:hint="eastAsia"/>
          <w:color w:val="auto"/>
          <w:kern w:val="0"/>
          <w:sz w:val="22"/>
          <w:szCs w:val="22"/>
        </w:rPr>
        <w:t>项目的中标单位</w:t>
      </w:r>
      <w:r w:rsidR="001B15B9">
        <w:rPr>
          <w:rFonts w:ascii="PMingLiU" w:eastAsiaTheme="minorEastAsia" w:hAnsi="PMingLiU" w:cs="PMingLiU" w:hint="eastAsia"/>
          <w:color w:val="auto"/>
          <w:kern w:val="0"/>
          <w:sz w:val="22"/>
          <w:szCs w:val="22"/>
        </w:rPr>
        <w:t>，我单位有履行该项目合同的设备和专业技术能力，胜任本项目的服务工作。如本声明失实，我单位自愿承担被取消中标资格、没收投标保证金等责任。</w:t>
      </w:r>
    </w:p>
    <w:p w:rsidR="001B15B9" w:rsidRDefault="001B15B9" w:rsidP="00BD4A4B">
      <w:pPr>
        <w:pStyle w:val="Af"/>
        <w:pBdr>
          <w:top w:val="none" w:sz="0" w:space="0" w:color="auto"/>
          <w:left w:val="none" w:sz="0" w:space="0" w:color="auto"/>
          <w:bottom w:val="none" w:sz="0" w:space="0" w:color="auto"/>
          <w:right w:val="none" w:sz="0" w:space="0" w:color="auto"/>
        </w:pBdr>
        <w:spacing w:line="360" w:lineRule="auto"/>
        <w:jc w:val="left"/>
        <w:rPr>
          <w:rFonts w:ascii="PMingLiU" w:eastAsiaTheme="minorEastAsia" w:hAnsi="PMingLiU" w:cs="PMingLiU"/>
          <w:color w:val="auto"/>
          <w:kern w:val="0"/>
          <w:sz w:val="22"/>
          <w:szCs w:val="22"/>
        </w:rPr>
      </w:pPr>
    </w:p>
    <w:p w:rsidR="001B15B9" w:rsidRDefault="001B15B9" w:rsidP="00BD4A4B">
      <w:pPr>
        <w:pStyle w:val="Af"/>
        <w:pBdr>
          <w:top w:val="none" w:sz="0" w:space="0" w:color="auto"/>
          <w:left w:val="none" w:sz="0" w:space="0" w:color="auto"/>
          <w:bottom w:val="none" w:sz="0" w:space="0" w:color="auto"/>
          <w:right w:val="none" w:sz="0" w:space="0" w:color="auto"/>
        </w:pBdr>
        <w:spacing w:line="360" w:lineRule="auto"/>
        <w:jc w:val="left"/>
        <w:rPr>
          <w:rFonts w:ascii="PMingLiU" w:eastAsiaTheme="minorEastAsia" w:hAnsi="PMingLiU" w:cs="PMingLiU"/>
          <w:color w:val="auto"/>
          <w:kern w:val="0"/>
          <w:sz w:val="22"/>
          <w:szCs w:val="22"/>
        </w:rPr>
      </w:pPr>
    </w:p>
    <w:p w:rsidR="001B15B9" w:rsidRDefault="001B15B9" w:rsidP="001B15B9">
      <w:pPr>
        <w:pStyle w:val="Af"/>
        <w:pBdr>
          <w:top w:val="none" w:sz="0" w:space="0" w:color="auto"/>
          <w:left w:val="none" w:sz="0" w:space="0" w:color="auto"/>
          <w:bottom w:val="none" w:sz="0" w:space="0" w:color="auto"/>
          <w:right w:val="none" w:sz="0" w:space="0" w:color="auto"/>
        </w:pBdr>
        <w:spacing w:line="360" w:lineRule="auto"/>
        <w:ind w:firstLineChars="150" w:firstLine="330"/>
        <w:jc w:val="left"/>
        <w:rPr>
          <w:rFonts w:ascii="PMingLiU" w:eastAsiaTheme="minorEastAsia" w:hAnsi="PMingLiU" w:cs="PMingLiU"/>
          <w:color w:val="auto"/>
          <w:kern w:val="0"/>
          <w:sz w:val="22"/>
          <w:szCs w:val="22"/>
        </w:rPr>
      </w:pPr>
      <w:r>
        <w:rPr>
          <w:rFonts w:ascii="PMingLiU" w:eastAsiaTheme="minorEastAsia" w:hAnsi="PMingLiU" w:cs="PMingLiU" w:hint="eastAsia"/>
          <w:color w:val="auto"/>
          <w:kern w:val="0"/>
          <w:sz w:val="22"/>
          <w:szCs w:val="22"/>
        </w:rPr>
        <w:t>特此声明</w:t>
      </w:r>
    </w:p>
    <w:p w:rsidR="001B15B9" w:rsidRDefault="001B15B9" w:rsidP="001B15B9">
      <w:pPr>
        <w:pStyle w:val="Af"/>
        <w:pBdr>
          <w:top w:val="none" w:sz="0" w:space="0" w:color="auto"/>
          <w:left w:val="none" w:sz="0" w:space="0" w:color="auto"/>
          <w:bottom w:val="none" w:sz="0" w:space="0" w:color="auto"/>
          <w:right w:val="none" w:sz="0" w:space="0" w:color="auto"/>
        </w:pBdr>
        <w:spacing w:line="360" w:lineRule="auto"/>
        <w:ind w:firstLineChars="150" w:firstLine="330"/>
        <w:jc w:val="left"/>
        <w:rPr>
          <w:rFonts w:ascii="PMingLiU" w:eastAsiaTheme="minorEastAsia" w:hAnsi="PMingLiU" w:cs="PMingLiU"/>
          <w:color w:val="auto"/>
          <w:kern w:val="0"/>
          <w:sz w:val="22"/>
          <w:szCs w:val="22"/>
        </w:rPr>
      </w:pPr>
    </w:p>
    <w:p w:rsidR="001B15B9" w:rsidRDefault="001B15B9" w:rsidP="001B15B9">
      <w:pPr>
        <w:pStyle w:val="Af"/>
        <w:pBdr>
          <w:top w:val="none" w:sz="0" w:space="0" w:color="auto"/>
          <w:left w:val="none" w:sz="0" w:space="0" w:color="auto"/>
          <w:bottom w:val="none" w:sz="0" w:space="0" w:color="auto"/>
          <w:right w:val="none" w:sz="0" w:space="0" w:color="auto"/>
        </w:pBdr>
        <w:spacing w:line="360" w:lineRule="auto"/>
        <w:ind w:firstLineChars="150" w:firstLine="330"/>
        <w:jc w:val="left"/>
        <w:rPr>
          <w:rFonts w:ascii="PMingLiU" w:eastAsiaTheme="minorEastAsia" w:hAnsi="PMingLiU" w:cs="PMingLiU"/>
          <w:color w:val="auto"/>
          <w:kern w:val="0"/>
          <w:sz w:val="22"/>
          <w:szCs w:val="22"/>
        </w:rPr>
      </w:pPr>
    </w:p>
    <w:p w:rsidR="001B15B9" w:rsidRDefault="001B15B9" w:rsidP="001B15B9">
      <w:pPr>
        <w:pStyle w:val="Af"/>
        <w:pBdr>
          <w:top w:val="none" w:sz="0" w:space="0" w:color="auto"/>
          <w:left w:val="none" w:sz="0" w:space="0" w:color="auto"/>
          <w:bottom w:val="none" w:sz="0" w:space="0" w:color="auto"/>
          <w:right w:val="none" w:sz="0" w:space="0" w:color="auto"/>
        </w:pBdr>
        <w:spacing w:line="360" w:lineRule="auto"/>
        <w:ind w:firstLineChars="150" w:firstLine="330"/>
        <w:jc w:val="left"/>
        <w:rPr>
          <w:rFonts w:ascii="PMingLiU" w:eastAsiaTheme="minorEastAsia" w:hAnsi="PMingLiU" w:cs="PMingLiU"/>
          <w:color w:val="auto"/>
          <w:kern w:val="0"/>
          <w:sz w:val="22"/>
          <w:szCs w:val="22"/>
        </w:rPr>
      </w:pPr>
    </w:p>
    <w:p w:rsidR="001B15B9" w:rsidRDefault="001B15B9" w:rsidP="001B15B9">
      <w:pPr>
        <w:pStyle w:val="Af"/>
        <w:pBdr>
          <w:top w:val="none" w:sz="0" w:space="0" w:color="auto"/>
          <w:left w:val="none" w:sz="0" w:space="0" w:color="auto"/>
          <w:bottom w:val="none" w:sz="0" w:space="0" w:color="auto"/>
          <w:right w:val="none" w:sz="0" w:space="0" w:color="auto"/>
        </w:pBdr>
        <w:spacing w:line="360" w:lineRule="auto"/>
        <w:ind w:firstLineChars="150" w:firstLine="330"/>
        <w:jc w:val="left"/>
        <w:rPr>
          <w:rFonts w:ascii="PMingLiU" w:eastAsiaTheme="minorEastAsia" w:hAnsi="PMingLiU" w:cs="PMingLiU"/>
          <w:color w:val="auto"/>
          <w:kern w:val="0"/>
          <w:sz w:val="22"/>
          <w:szCs w:val="22"/>
        </w:rPr>
      </w:pPr>
    </w:p>
    <w:p w:rsidR="001B15B9" w:rsidRDefault="001B15B9" w:rsidP="001B15B9">
      <w:pPr>
        <w:pStyle w:val="Af"/>
        <w:pBdr>
          <w:top w:val="none" w:sz="0" w:space="0" w:color="auto"/>
          <w:left w:val="none" w:sz="0" w:space="0" w:color="auto"/>
          <w:bottom w:val="none" w:sz="0" w:space="0" w:color="auto"/>
          <w:right w:val="none" w:sz="0" w:space="0" w:color="auto"/>
        </w:pBdr>
        <w:spacing w:line="360" w:lineRule="auto"/>
        <w:ind w:firstLineChars="150" w:firstLine="330"/>
        <w:jc w:val="left"/>
        <w:rPr>
          <w:rFonts w:ascii="PMingLiU" w:eastAsiaTheme="minorEastAsia" w:hAnsi="PMingLiU" w:cs="PMingLiU"/>
          <w:color w:val="auto"/>
          <w:kern w:val="0"/>
          <w:sz w:val="22"/>
          <w:szCs w:val="22"/>
        </w:rPr>
      </w:pPr>
    </w:p>
    <w:p w:rsidR="001B15B9" w:rsidRDefault="001B15B9" w:rsidP="001B15B9">
      <w:pPr>
        <w:pStyle w:val="Af"/>
        <w:pBdr>
          <w:top w:val="none" w:sz="0" w:space="0" w:color="auto"/>
          <w:left w:val="none" w:sz="0" w:space="0" w:color="auto"/>
          <w:bottom w:val="none" w:sz="0" w:space="0" w:color="auto"/>
          <w:right w:val="none" w:sz="0" w:space="0" w:color="auto"/>
        </w:pBdr>
        <w:spacing w:line="360" w:lineRule="auto"/>
        <w:ind w:firstLineChars="150" w:firstLine="330"/>
        <w:jc w:val="left"/>
        <w:rPr>
          <w:rFonts w:ascii="PMingLiU" w:eastAsiaTheme="minorEastAsia" w:hAnsi="PMingLiU" w:cs="PMingLiU"/>
          <w:color w:val="auto"/>
          <w:kern w:val="0"/>
          <w:sz w:val="22"/>
          <w:szCs w:val="22"/>
        </w:rPr>
      </w:pPr>
    </w:p>
    <w:p w:rsidR="001B15B9" w:rsidRDefault="001B15B9" w:rsidP="001B15B9">
      <w:pPr>
        <w:pStyle w:val="Af"/>
        <w:pBdr>
          <w:top w:val="none" w:sz="0" w:space="0" w:color="auto"/>
          <w:left w:val="none" w:sz="0" w:space="0" w:color="auto"/>
          <w:bottom w:val="none" w:sz="0" w:space="0" w:color="auto"/>
          <w:right w:val="none" w:sz="0" w:space="0" w:color="auto"/>
        </w:pBdr>
        <w:spacing w:line="360" w:lineRule="auto"/>
        <w:jc w:val="left"/>
        <w:rPr>
          <w:rFonts w:ascii="PMingLiU" w:eastAsiaTheme="minorEastAsia" w:hAnsi="PMingLiU" w:cs="PMingLiU"/>
          <w:color w:val="auto"/>
          <w:kern w:val="0"/>
          <w:sz w:val="22"/>
          <w:szCs w:val="22"/>
          <w:u w:val="single"/>
        </w:rPr>
      </w:pPr>
      <w:r>
        <w:rPr>
          <w:rFonts w:ascii="PMingLiU" w:eastAsiaTheme="minorEastAsia" w:hAnsi="PMingLiU" w:cs="PMingLiU" w:hint="eastAsia"/>
          <w:color w:val="auto"/>
          <w:kern w:val="0"/>
          <w:sz w:val="22"/>
          <w:szCs w:val="22"/>
        </w:rPr>
        <w:t xml:space="preserve">                                         </w:t>
      </w:r>
      <w:r>
        <w:rPr>
          <w:rFonts w:ascii="PMingLiU" w:eastAsiaTheme="minorEastAsia" w:hAnsi="PMingLiU" w:cs="PMingLiU" w:hint="eastAsia"/>
          <w:color w:val="auto"/>
          <w:kern w:val="0"/>
          <w:sz w:val="22"/>
          <w:szCs w:val="22"/>
        </w:rPr>
        <w:t>投标人（盖章）：</w:t>
      </w:r>
      <w:r>
        <w:rPr>
          <w:rFonts w:ascii="PMingLiU" w:eastAsiaTheme="minorEastAsia" w:hAnsi="PMingLiU" w:cs="PMingLiU" w:hint="eastAsia"/>
          <w:color w:val="auto"/>
          <w:kern w:val="0"/>
          <w:sz w:val="22"/>
          <w:szCs w:val="22"/>
        </w:rPr>
        <w:t xml:space="preserve"> </w:t>
      </w:r>
      <w:r>
        <w:rPr>
          <w:rFonts w:ascii="PMingLiU" w:eastAsiaTheme="minorEastAsia" w:hAnsi="PMingLiU" w:cs="PMingLiU" w:hint="eastAsia"/>
          <w:color w:val="auto"/>
          <w:kern w:val="0"/>
          <w:sz w:val="22"/>
          <w:szCs w:val="22"/>
          <w:u w:val="single"/>
        </w:rPr>
        <w:t xml:space="preserve">              </w:t>
      </w:r>
    </w:p>
    <w:p w:rsidR="001B15B9" w:rsidRPr="001B15B9" w:rsidRDefault="001B15B9" w:rsidP="001B15B9">
      <w:pPr>
        <w:pStyle w:val="Af"/>
        <w:pBdr>
          <w:top w:val="none" w:sz="0" w:space="0" w:color="auto"/>
          <w:left w:val="none" w:sz="0" w:space="0" w:color="auto"/>
          <w:bottom w:val="none" w:sz="0" w:space="0" w:color="auto"/>
          <w:right w:val="none" w:sz="0" w:space="0" w:color="auto"/>
        </w:pBdr>
        <w:spacing w:line="360" w:lineRule="auto"/>
        <w:jc w:val="left"/>
        <w:rPr>
          <w:rFonts w:ascii="PMingLiU" w:eastAsiaTheme="minorEastAsia" w:hAnsi="PMingLiU" w:cs="PMingLiU"/>
          <w:color w:val="auto"/>
          <w:kern w:val="0"/>
          <w:sz w:val="22"/>
          <w:szCs w:val="22"/>
          <w:u w:val="single"/>
        </w:rPr>
      </w:pPr>
      <w:r w:rsidRPr="001B15B9">
        <w:rPr>
          <w:rFonts w:ascii="PMingLiU" w:eastAsiaTheme="minorEastAsia" w:hAnsi="PMingLiU" w:cs="PMingLiU" w:hint="eastAsia"/>
          <w:color w:val="auto"/>
          <w:kern w:val="0"/>
          <w:sz w:val="22"/>
          <w:szCs w:val="22"/>
        </w:rPr>
        <w:t xml:space="preserve">        </w:t>
      </w:r>
      <w:r>
        <w:rPr>
          <w:rFonts w:ascii="PMingLiU" w:eastAsiaTheme="minorEastAsia" w:hAnsi="PMingLiU" w:cs="PMingLiU" w:hint="eastAsia"/>
          <w:color w:val="auto"/>
          <w:kern w:val="0"/>
          <w:sz w:val="22"/>
          <w:szCs w:val="22"/>
        </w:rPr>
        <w:t xml:space="preserve">                </w:t>
      </w:r>
      <w:r w:rsidRPr="001B15B9">
        <w:rPr>
          <w:rFonts w:ascii="PMingLiU" w:eastAsiaTheme="minorEastAsia" w:hAnsi="PMingLiU" w:cs="PMingLiU" w:hint="eastAsia"/>
          <w:color w:val="auto"/>
          <w:kern w:val="0"/>
          <w:sz w:val="22"/>
          <w:szCs w:val="22"/>
        </w:rPr>
        <w:t xml:space="preserve"> </w:t>
      </w:r>
      <w:r w:rsidRPr="001B15B9">
        <w:rPr>
          <w:rFonts w:ascii="PMingLiU" w:eastAsiaTheme="minorEastAsia" w:hAnsi="PMingLiU" w:cs="PMingLiU" w:hint="eastAsia"/>
          <w:color w:val="auto"/>
          <w:kern w:val="0"/>
          <w:sz w:val="22"/>
          <w:szCs w:val="22"/>
        </w:rPr>
        <w:t>法定代表人或授权委托人</w:t>
      </w:r>
      <w:r>
        <w:rPr>
          <w:rFonts w:ascii="PMingLiU" w:eastAsiaTheme="minorEastAsia" w:hAnsi="PMingLiU" w:cs="PMingLiU" w:hint="eastAsia"/>
          <w:color w:val="auto"/>
          <w:kern w:val="0"/>
          <w:sz w:val="22"/>
          <w:szCs w:val="22"/>
        </w:rPr>
        <w:t>（签字）：</w:t>
      </w:r>
      <w:r>
        <w:rPr>
          <w:rFonts w:ascii="PMingLiU" w:eastAsiaTheme="minorEastAsia" w:hAnsi="PMingLiU" w:cs="PMingLiU" w:hint="eastAsia"/>
          <w:color w:val="auto"/>
          <w:kern w:val="0"/>
          <w:sz w:val="22"/>
          <w:szCs w:val="22"/>
          <w:u w:val="single"/>
        </w:rPr>
        <w:t xml:space="preserve">               </w:t>
      </w:r>
    </w:p>
    <w:p w:rsidR="00BD4A4B" w:rsidRDefault="001B15B9">
      <w:pPr>
        <w:pStyle w:val="Af"/>
        <w:pBdr>
          <w:top w:val="none" w:sz="0" w:space="0" w:color="auto"/>
          <w:left w:val="none" w:sz="0" w:space="0" w:color="auto"/>
          <w:bottom w:val="none" w:sz="0" w:space="0" w:color="auto"/>
          <w:right w:val="none" w:sz="0" w:space="0" w:color="auto"/>
        </w:pBdr>
        <w:spacing w:line="360" w:lineRule="auto"/>
        <w:jc w:val="center"/>
        <w:rPr>
          <w:rFonts w:ascii="PMingLiU" w:eastAsiaTheme="minorEastAsia" w:hAnsi="PMingLiU" w:cs="PMingLiU"/>
          <w:color w:val="auto"/>
          <w:kern w:val="0"/>
          <w:sz w:val="22"/>
          <w:szCs w:val="22"/>
        </w:rPr>
      </w:pPr>
      <w:r>
        <w:rPr>
          <w:rFonts w:ascii="PMingLiU" w:eastAsiaTheme="minorEastAsia" w:hAnsi="PMingLiU" w:cs="PMingLiU" w:hint="eastAsia"/>
          <w:color w:val="auto"/>
          <w:kern w:val="0"/>
          <w:sz w:val="22"/>
          <w:szCs w:val="22"/>
        </w:rPr>
        <w:t xml:space="preserve">                       </w:t>
      </w:r>
      <w:r>
        <w:rPr>
          <w:rFonts w:ascii="PMingLiU" w:eastAsiaTheme="minorEastAsia" w:hAnsi="PMingLiU" w:cs="PMingLiU" w:hint="eastAsia"/>
          <w:color w:val="auto"/>
          <w:kern w:val="0"/>
          <w:sz w:val="22"/>
          <w:szCs w:val="22"/>
        </w:rPr>
        <w:t>日期：</w:t>
      </w:r>
      <w:r>
        <w:rPr>
          <w:rFonts w:ascii="PMingLiU" w:eastAsiaTheme="minorEastAsia" w:hAnsi="PMingLiU" w:cs="PMingLiU" w:hint="eastAsia"/>
          <w:color w:val="auto"/>
          <w:kern w:val="0"/>
          <w:sz w:val="22"/>
          <w:szCs w:val="22"/>
          <w:u w:val="single"/>
        </w:rPr>
        <w:t xml:space="preserve">        </w:t>
      </w:r>
      <w:r>
        <w:rPr>
          <w:rFonts w:ascii="PMingLiU" w:eastAsiaTheme="minorEastAsia" w:hAnsi="PMingLiU" w:cs="PMingLiU" w:hint="eastAsia"/>
          <w:color w:val="auto"/>
          <w:kern w:val="0"/>
          <w:sz w:val="22"/>
          <w:szCs w:val="22"/>
          <w:u w:val="single"/>
        </w:rPr>
        <w:t>年</w:t>
      </w:r>
      <w:r>
        <w:rPr>
          <w:rFonts w:ascii="PMingLiU" w:eastAsiaTheme="minorEastAsia" w:hAnsi="PMingLiU" w:cs="PMingLiU" w:hint="eastAsia"/>
          <w:color w:val="auto"/>
          <w:kern w:val="0"/>
          <w:sz w:val="22"/>
          <w:szCs w:val="22"/>
          <w:u w:val="single"/>
        </w:rPr>
        <w:t xml:space="preserve">    </w:t>
      </w:r>
      <w:r>
        <w:rPr>
          <w:rFonts w:ascii="PMingLiU" w:eastAsiaTheme="minorEastAsia" w:hAnsi="PMingLiU" w:cs="PMingLiU" w:hint="eastAsia"/>
          <w:color w:val="auto"/>
          <w:kern w:val="0"/>
          <w:sz w:val="22"/>
          <w:szCs w:val="22"/>
          <w:u w:val="single"/>
        </w:rPr>
        <w:t>月</w:t>
      </w:r>
      <w:r>
        <w:rPr>
          <w:rFonts w:ascii="PMingLiU" w:eastAsiaTheme="minorEastAsia" w:hAnsi="PMingLiU" w:cs="PMingLiU" w:hint="eastAsia"/>
          <w:color w:val="auto"/>
          <w:kern w:val="0"/>
          <w:sz w:val="22"/>
          <w:szCs w:val="22"/>
          <w:u w:val="single"/>
        </w:rPr>
        <w:t xml:space="preserve">    </w:t>
      </w:r>
      <w:r>
        <w:rPr>
          <w:rFonts w:ascii="PMingLiU" w:eastAsiaTheme="minorEastAsia" w:hAnsi="PMingLiU" w:cs="PMingLiU" w:hint="eastAsia"/>
          <w:color w:val="auto"/>
          <w:kern w:val="0"/>
          <w:sz w:val="22"/>
          <w:szCs w:val="22"/>
          <w:u w:val="single"/>
        </w:rPr>
        <w:t>日</w:t>
      </w:r>
      <w:r>
        <w:rPr>
          <w:rFonts w:ascii="PMingLiU" w:eastAsiaTheme="minorEastAsia" w:hAnsi="PMingLiU" w:cs="PMingLiU" w:hint="eastAsia"/>
          <w:color w:val="auto"/>
          <w:kern w:val="0"/>
          <w:sz w:val="22"/>
          <w:szCs w:val="22"/>
          <w:u w:val="single"/>
        </w:rPr>
        <w:t xml:space="preserve">      </w:t>
      </w:r>
    </w:p>
    <w:p w:rsidR="00BD4A4B" w:rsidRDefault="00BD4A4B">
      <w:pPr>
        <w:pStyle w:val="Af"/>
        <w:pBdr>
          <w:top w:val="none" w:sz="0" w:space="0" w:color="auto"/>
          <w:left w:val="none" w:sz="0" w:space="0" w:color="auto"/>
          <w:bottom w:val="none" w:sz="0" w:space="0" w:color="auto"/>
          <w:right w:val="none" w:sz="0" w:space="0" w:color="auto"/>
        </w:pBdr>
        <w:spacing w:line="360" w:lineRule="auto"/>
        <w:jc w:val="center"/>
        <w:rPr>
          <w:rFonts w:ascii="PMingLiU" w:eastAsiaTheme="minorEastAsia" w:hAnsi="PMingLiU" w:cs="PMingLiU"/>
          <w:color w:val="auto"/>
          <w:kern w:val="0"/>
          <w:sz w:val="22"/>
          <w:szCs w:val="22"/>
        </w:rPr>
      </w:pPr>
    </w:p>
    <w:p w:rsidR="00BD4A4B" w:rsidRDefault="00BD4A4B">
      <w:pPr>
        <w:pStyle w:val="Af"/>
        <w:pBdr>
          <w:top w:val="none" w:sz="0" w:space="0" w:color="auto"/>
          <w:left w:val="none" w:sz="0" w:space="0" w:color="auto"/>
          <w:bottom w:val="none" w:sz="0" w:space="0" w:color="auto"/>
          <w:right w:val="none" w:sz="0" w:space="0" w:color="auto"/>
        </w:pBdr>
        <w:spacing w:line="360" w:lineRule="auto"/>
        <w:jc w:val="center"/>
        <w:rPr>
          <w:rFonts w:ascii="PMingLiU" w:eastAsiaTheme="minorEastAsia" w:hAnsi="PMingLiU" w:cs="PMingLiU"/>
          <w:color w:val="auto"/>
          <w:kern w:val="0"/>
          <w:sz w:val="22"/>
          <w:szCs w:val="22"/>
        </w:rPr>
      </w:pPr>
    </w:p>
    <w:p w:rsidR="00BD4A4B" w:rsidRDefault="00BD4A4B">
      <w:pPr>
        <w:pStyle w:val="Af"/>
        <w:pBdr>
          <w:top w:val="none" w:sz="0" w:space="0" w:color="auto"/>
          <w:left w:val="none" w:sz="0" w:space="0" w:color="auto"/>
          <w:bottom w:val="none" w:sz="0" w:space="0" w:color="auto"/>
          <w:right w:val="none" w:sz="0" w:space="0" w:color="auto"/>
        </w:pBdr>
        <w:spacing w:line="360" w:lineRule="auto"/>
        <w:jc w:val="center"/>
        <w:rPr>
          <w:rFonts w:ascii="PMingLiU" w:eastAsiaTheme="minorEastAsia" w:hAnsi="PMingLiU" w:cs="PMingLiU"/>
          <w:color w:val="auto"/>
          <w:kern w:val="0"/>
          <w:sz w:val="22"/>
          <w:szCs w:val="22"/>
        </w:rPr>
      </w:pPr>
    </w:p>
    <w:p w:rsidR="00BD4A4B" w:rsidRDefault="00BD4A4B">
      <w:pPr>
        <w:pStyle w:val="Af"/>
        <w:pBdr>
          <w:top w:val="none" w:sz="0" w:space="0" w:color="auto"/>
          <w:left w:val="none" w:sz="0" w:space="0" w:color="auto"/>
          <w:bottom w:val="none" w:sz="0" w:space="0" w:color="auto"/>
          <w:right w:val="none" w:sz="0" w:space="0" w:color="auto"/>
        </w:pBdr>
        <w:spacing w:line="360" w:lineRule="auto"/>
        <w:jc w:val="center"/>
        <w:rPr>
          <w:rFonts w:ascii="PMingLiU" w:eastAsiaTheme="minorEastAsia" w:hAnsi="PMingLiU" w:cs="PMingLiU"/>
          <w:color w:val="auto"/>
          <w:kern w:val="0"/>
          <w:sz w:val="22"/>
          <w:szCs w:val="22"/>
        </w:rPr>
      </w:pPr>
    </w:p>
    <w:p w:rsidR="00BD4A4B" w:rsidRDefault="00BD4A4B">
      <w:pPr>
        <w:pStyle w:val="Af"/>
        <w:pBdr>
          <w:top w:val="none" w:sz="0" w:space="0" w:color="auto"/>
          <w:left w:val="none" w:sz="0" w:space="0" w:color="auto"/>
          <w:bottom w:val="none" w:sz="0" w:space="0" w:color="auto"/>
          <w:right w:val="none" w:sz="0" w:space="0" w:color="auto"/>
        </w:pBdr>
        <w:spacing w:line="360" w:lineRule="auto"/>
        <w:jc w:val="center"/>
        <w:rPr>
          <w:rFonts w:ascii="PMingLiU" w:eastAsiaTheme="minorEastAsia" w:hAnsi="PMingLiU" w:cs="PMingLiU"/>
          <w:color w:val="auto"/>
          <w:kern w:val="0"/>
          <w:sz w:val="22"/>
          <w:szCs w:val="22"/>
        </w:rPr>
      </w:pPr>
    </w:p>
    <w:p w:rsidR="00BD4A4B" w:rsidRDefault="00BD4A4B">
      <w:pPr>
        <w:pStyle w:val="Af"/>
        <w:pBdr>
          <w:top w:val="none" w:sz="0" w:space="0" w:color="auto"/>
          <w:left w:val="none" w:sz="0" w:space="0" w:color="auto"/>
          <w:bottom w:val="none" w:sz="0" w:space="0" w:color="auto"/>
          <w:right w:val="none" w:sz="0" w:space="0" w:color="auto"/>
        </w:pBdr>
        <w:spacing w:line="360" w:lineRule="auto"/>
        <w:jc w:val="center"/>
        <w:rPr>
          <w:rFonts w:ascii="PMingLiU" w:eastAsiaTheme="minorEastAsia" w:hAnsi="PMingLiU" w:cs="PMingLiU"/>
          <w:color w:val="auto"/>
          <w:kern w:val="0"/>
          <w:sz w:val="22"/>
          <w:szCs w:val="22"/>
        </w:rPr>
      </w:pPr>
    </w:p>
    <w:p w:rsidR="00BD4A4B" w:rsidRDefault="00BD4A4B">
      <w:pPr>
        <w:pStyle w:val="Af"/>
        <w:pBdr>
          <w:top w:val="none" w:sz="0" w:space="0" w:color="auto"/>
          <w:left w:val="none" w:sz="0" w:space="0" w:color="auto"/>
          <w:bottom w:val="none" w:sz="0" w:space="0" w:color="auto"/>
          <w:right w:val="none" w:sz="0" w:space="0" w:color="auto"/>
        </w:pBdr>
        <w:spacing w:line="360" w:lineRule="auto"/>
        <w:jc w:val="center"/>
        <w:rPr>
          <w:rFonts w:ascii="PMingLiU" w:eastAsiaTheme="minorEastAsia" w:hAnsi="PMingLiU" w:cs="PMingLiU"/>
          <w:color w:val="auto"/>
          <w:kern w:val="0"/>
          <w:sz w:val="22"/>
          <w:szCs w:val="22"/>
        </w:rPr>
      </w:pPr>
    </w:p>
    <w:p w:rsidR="001B15B9" w:rsidRDefault="001B15B9">
      <w:pPr>
        <w:pStyle w:val="Af"/>
        <w:pBdr>
          <w:top w:val="none" w:sz="0" w:space="0" w:color="auto"/>
          <w:left w:val="none" w:sz="0" w:space="0" w:color="auto"/>
          <w:bottom w:val="none" w:sz="0" w:space="0" w:color="auto"/>
          <w:right w:val="none" w:sz="0" w:space="0" w:color="auto"/>
        </w:pBdr>
        <w:spacing w:line="360" w:lineRule="auto"/>
        <w:jc w:val="center"/>
        <w:rPr>
          <w:rFonts w:ascii="PMingLiU" w:eastAsiaTheme="minorEastAsia" w:hAnsi="PMingLiU" w:cs="PMingLiU"/>
          <w:color w:val="auto"/>
          <w:kern w:val="0"/>
          <w:sz w:val="22"/>
          <w:szCs w:val="22"/>
        </w:rPr>
      </w:pPr>
    </w:p>
    <w:p w:rsidR="001B15B9" w:rsidRDefault="001B15B9">
      <w:pPr>
        <w:pStyle w:val="Af"/>
        <w:pBdr>
          <w:top w:val="none" w:sz="0" w:space="0" w:color="auto"/>
          <w:left w:val="none" w:sz="0" w:space="0" w:color="auto"/>
          <w:bottom w:val="none" w:sz="0" w:space="0" w:color="auto"/>
          <w:right w:val="none" w:sz="0" w:space="0" w:color="auto"/>
        </w:pBdr>
        <w:spacing w:line="360" w:lineRule="auto"/>
        <w:jc w:val="center"/>
        <w:rPr>
          <w:rFonts w:ascii="PMingLiU" w:eastAsiaTheme="minorEastAsia" w:hAnsi="PMingLiU" w:cs="PMingLiU"/>
          <w:color w:val="auto"/>
          <w:kern w:val="0"/>
          <w:sz w:val="22"/>
          <w:szCs w:val="22"/>
        </w:rPr>
      </w:pPr>
    </w:p>
    <w:p w:rsidR="00BD4A4B" w:rsidRDefault="00BD4A4B">
      <w:pPr>
        <w:pStyle w:val="Af"/>
        <w:pBdr>
          <w:top w:val="none" w:sz="0" w:space="0" w:color="auto"/>
          <w:left w:val="none" w:sz="0" w:space="0" w:color="auto"/>
          <w:bottom w:val="none" w:sz="0" w:space="0" w:color="auto"/>
          <w:right w:val="none" w:sz="0" w:space="0" w:color="auto"/>
        </w:pBdr>
        <w:spacing w:line="360" w:lineRule="auto"/>
        <w:jc w:val="center"/>
        <w:rPr>
          <w:rFonts w:ascii="PMingLiU" w:eastAsiaTheme="minorEastAsia" w:hAnsi="PMingLiU" w:cs="PMingLiU"/>
          <w:color w:val="auto"/>
          <w:kern w:val="0"/>
          <w:sz w:val="22"/>
          <w:szCs w:val="22"/>
        </w:rPr>
      </w:pPr>
    </w:p>
    <w:p w:rsidR="001B15B9" w:rsidRDefault="001B15B9">
      <w:pPr>
        <w:pStyle w:val="Af"/>
        <w:pBdr>
          <w:top w:val="none" w:sz="0" w:space="0" w:color="auto"/>
          <w:left w:val="none" w:sz="0" w:space="0" w:color="auto"/>
          <w:bottom w:val="none" w:sz="0" w:space="0" w:color="auto"/>
          <w:right w:val="none" w:sz="0" w:space="0" w:color="auto"/>
        </w:pBdr>
        <w:spacing w:line="360" w:lineRule="auto"/>
        <w:jc w:val="center"/>
        <w:rPr>
          <w:rFonts w:ascii="宋体" w:eastAsia="宋体" w:hAnsi="宋体" w:cs="宋体"/>
          <w:b/>
          <w:color w:val="auto"/>
          <w:kern w:val="0"/>
          <w:sz w:val="32"/>
          <w:szCs w:val="32"/>
        </w:rPr>
      </w:pPr>
      <w:r>
        <w:rPr>
          <w:rFonts w:ascii="宋体" w:eastAsia="宋体" w:hAnsi="宋体" w:cs="宋体" w:hint="eastAsia"/>
          <w:b/>
          <w:color w:val="auto"/>
          <w:kern w:val="0"/>
          <w:sz w:val="32"/>
          <w:szCs w:val="32"/>
        </w:rPr>
        <w:lastRenderedPageBreak/>
        <w:t>四、参加政府采购活动前三年内（开标之日往前推算），在经营活动中没有重大违法记录的书面声明</w:t>
      </w:r>
    </w:p>
    <w:p w:rsidR="001B15B9" w:rsidRDefault="001B15B9" w:rsidP="001B15B9">
      <w:pPr>
        <w:pStyle w:val="3"/>
        <w:spacing w:line="360" w:lineRule="exact"/>
        <w:jc w:val="both"/>
        <w:rPr>
          <w:rFonts w:hAnsi="宋体" w:cs="宋体"/>
        </w:rPr>
      </w:pPr>
      <w:r w:rsidRPr="00DD60BC">
        <w:rPr>
          <w:rFonts w:hAnsi="宋体" w:cs="宋体" w:hint="eastAsia"/>
          <w:szCs w:val="21"/>
        </w:rPr>
        <w:t>金华市妇幼保健院（金华市中心医院妇女儿童院区）</w:t>
      </w:r>
      <w:r w:rsidRPr="00DD60BC">
        <w:rPr>
          <w:rFonts w:hAnsi="宋体" w:cs="宋体" w:hint="eastAsia"/>
        </w:rPr>
        <w:t>：</w:t>
      </w:r>
    </w:p>
    <w:p w:rsidR="001B15B9" w:rsidRDefault="001B15B9" w:rsidP="001B15B9">
      <w:pPr>
        <w:pStyle w:val="p19"/>
      </w:pPr>
      <w:r>
        <w:rPr>
          <w:rFonts w:hint="eastAsia"/>
        </w:rPr>
        <w:t xml:space="preserve">  </w:t>
      </w:r>
    </w:p>
    <w:p w:rsidR="003706C0" w:rsidRDefault="001B15B9" w:rsidP="003706C0">
      <w:pPr>
        <w:pStyle w:val="Af"/>
        <w:pBdr>
          <w:top w:val="none" w:sz="0" w:space="0" w:color="auto"/>
          <w:left w:val="none" w:sz="0" w:space="0" w:color="auto"/>
          <w:bottom w:val="none" w:sz="0" w:space="0" w:color="auto"/>
          <w:right w:val="none" w:sz="0" w:space="0" w:color="auto"/>
        </w:pBdr>
        <w:spacing w:line="360" w:lineRule="auto"/>
        <w:jc w:val="left"/>
        <w:rPr>
          <w:rFonts w:ascii="PMingLiU" w:eastAsiaTheme="minorEastAsia" w:hAnsi="PMingLiU" w:cs="PMingLiU"/>
          <w:color w:val="auto"/>
          <w:kern w:val="0"/>
          <w:sz w:val="22"/>
          <w:szCs w:val="22"/>
        </w:rPr>
      </w:pPr>
      <w:r>
        <w:rPr>
          <w:rFonts w:hint="eastAsia"/>
        </w:rPr>
        <w:t xml:space="preserve"> 我单位在参加</w:t>
      </w:r>
      <w:r w:rsidRPr="001B15B9">
        <w:rPr>
          <w:rFonts w:hint="eastAsia"/>
          <w:u w:val="single"/>
        </w:rPr>
        <w:t xml:space="preserve">                  </w:t>
      </w:r>
      <w:r w:rsidRPr="001B15B9">
        <w:rPr>
          <w:rFonts w:hint="eastAsia"/>
        </w:rPr>
        <w:t>项目</w:t>
      </w:r>
      <w:r>
        <w:rPr>
          <w:rFonts w:hint="eastAsia"/>
        </w:rPr>
        <w:t>的投标活动前三年内（开标之日往前推算），在经营活动中没有重大违法记录。如本声明失实</w:t>
      </w:r>
      <w:r w:rsidR="003706C0">
        <w:rPr>
          <w:rFonts w:ascii="PMingLiU" w:eastAsiaTheme="minorEastAsia" w:hAnsi="PMingLiU" w:cs="PMingLiU" w:hint="eastAsia"/>
          <w:color w:val="auto"/>
          <w:kern w:val="0"/>
          <w:sz w:val="22"/>
          <w:szCs w:val="22"/>
        </w:rPr>
        <w:t>，我单位自愿承担被取消中标资格、没收投标保证金等责任。</w:t>
      </w:r>
    </w:p>
    <w:p w:rsidR="003706C0" w:rsidRDefault="003706C0" w:rsidP="003706C0">
      <w:pPr>
        <w:pStyle w:val="Af"/>
        <w:pBdr>
          <w:top w:val="none" w:sz="0" w:space="0" w:color="auto"/>
          <w:left w:val="none" w:sz="0" w:space="0" w:color="auto"/>
          <w:bottom w:val="none" w:sz="0" w:space="0" w:color="auto"/>
          <w:right w:val="none" w:sz="0" w:space="0" w:color="auto"/>
        </w:pBdr>
        <w:spacing w:line="360" w:lineRule="auto"/>
        <w:jc w:val="left"/>
        <w:rPr>
          <w:rFonts w:ascii="PMingLiU" w:eastAsiaTheme="minorEastAsia" w:hAnsi="PMingLiU" w:cs="PMingLiU"/>
          <w:color w:val="auto"/>
          <w:kern w:val="0"/>
          <w:sz w:val="22"/>
          <w:szCs w:val="22"/>
        </w:rPr>
      </w:pPr>
    </w:p>
    <w:p w:rsidR="003706C0" w:rsidRDefault="003706C0" w:rsidP="003706C0">
      <w:pPr>
        <w:pStyle w:val="Af"/>
        <w:pBdr>
          <w:top w:val="none" w:sz="0" w:space="0" w:color="auto"/>
          <w:left w:val="none" w:sz="0" w:space="0" w:color="auto"/>
          <w:bottom w:val="none" w:sz="0" w:space="0" w:color="auto"/>
          <w:right w:val="none" w:sz="0" w:space="0" w:color="auto"/>
        </w:pBdr>
        <w:spacing w:line="360" w:lineRule="auto"/>
        <w:jc w:val="left"/>
        <w:rPr>
          <w:rFonts w:ascii="PMingLiU" w:eastAsiaTheme="minorEastAsia" w:hAnsi="PMingLiU" w:cs="PMingLiU"/>
          <w:color w:val="auto"/>
          <w:kern w:val="0"/>
          <w:sz w:val="22"/>
          <w:szCs w:val="22"/>
        </w:rPr>
      </w:pPr>
    </w:p>
    <w:p w:rsidR="003706C0" w:rsidRDefault="003706C0" w:rsidP="003706C0">
      <w:pPr>
        <w:pStyle w:val="Af"/>
        <w:pBdr>
          <w:top w:val="none" w:sz="0" w:space="0" w:color="auto"/>
          <w:left w:val="none" w:sz="0" w:space="0" w:color="auto"/>
          <w:bottom w:val="none" w:sz="0" w:space="0" w:color="auto"/>
          <w:right w:val="none" w:sz="0" w:space="0" w:color="auto"/>
        </w:pBdr>
        <w:spacing w:line="360" w:lineRule="auto"/>
        <w:ind w:firstLineChars="150" w:firstLine="330"/>
        <w:jc w:val="left"/>
        <w:rPr>
          <w:rFonts w:ascii="PMingLiU" w:eastAsiaTheme="minorEastAsia" w:hAnsi="PMingLiU" w:cs="PMingLiU"/>
          <w:color w:val="auto"/>
          <w:kern w:val="0"/>
          <w:sz w:val="22"/>
          <w:szCs w:val="22"/>
        </w:rPr>
      </w:pPr>
      <w:r>
        <w:rPr>
          <w:rFonts w:ascii="PMingLiU" w:eastAsiaTheme="minorEastAsia" w:hAnsi="PMingLiU" w:cs="PMingLiU" w:hint="eastAsia"/>
          <w:color w:val="auto"/>
          <w:kern w:val="0"/>
          <w:sz w:val="22"/>
          <w:szCs w:val="22"/>
        </w:rPr>
        <w:t>特此声明</w:t>
      </w:r>
    </w:p>
    <w:p w:rsidR="003706C0" w:rsidRDefault="003706C0" w:rsidP="003706C0">
      <w:pPr>
        <w:pStyle w:val="Af"/>
        <w:pBdr>
          <w:top w:val="none" w:sz="0" w:space="0" w:color="auto"/>
          <w:left w:val="none" w:sz="0" w:space="0" w:color="auto"/>
          <w:bottom w:val="none" w:sz="0" w:space="0" w:color="auto"/>
          <w:right w:val="none" w:sz="0" w:space="0" w:color="auto"/>
        </w:pBdr>
        <w:spacing w:line="360" w:lineRule="auto"/>
        <w:ind w:firstLineChars="150" w:firstLine="330"/>
        <w:jc w:val="left"/>
        <w:rPr>
          <w:rFonts w:ascii="PMingLiU" w:eastAsiaTheme="minorEastAsia" w:hAnsi="PMingLiU" w:cs="PMingLiU"/>
          <w:color w:val="auto"/>
          <w:kern w:val="0"/>
          <w:sz w:val="22"/>
          <w:szCs w:val="22"/>
        </w:rPr>
      </w:pPr>
    </w:p>
    <w:p w:rsidR="003706C0" w:rsidRDefault="003706C0" w:rsidP="003706C0">
      <w:pPr>
        <w:pStyle w:val="Af"/>
        <w:pBdr>
          <w:top w:val="none" w:sz="0" w:space="0" w:color="auto"/>
          <w:left w:val="none" w:sz="0" w:space="0" w:color="auto"/>
          <w:bottom w:val="none" w:sz="0" w:space="0" w:color="auto"/>
          <w:right w:val="none" w:sz="0" w:space="0" w:color="auto"/>
        </w:pBdr>
        <w:spacing w:line="360" w:lineRule="auto"/>
        <w:ind w:firstLineChars="150" w:firstLine="330"/>
        <w:jc w:val="left"/>
        <w:rPr>
          <w:rFonts w:ascii="PMingLiU" w:eastAsiaTheme="minorEastAsia" w:hAnsi="PMingLiU" w:cs="PMingLiU"/>
          <w:color w:val="auto"/>
          <w:kern w:val="0"/>
          <w:sz w:val="22"/>
          <w:szCs w:val="22"/>
        </w:rPr>
      </w:pPr>
    </w:p>
    <w:p w:rsidR="003706C0" w:rsidRDefault="003706C0" w:rsidP="003706C0">
      <w:pPr>
        <w:pStyle w:val="Af"/>
        <w:pBdr>
          <w:top w:val="none" w:sz="0" w:space="0" w:color="auto"/>
          <w:left w:val="none" w:sz="0" w:space="0" w:color="auto"/>
          <w:bottom w:val="none" w:sz="0" w:space="0" w:color="auto"/>
          <w:right w:val="none" w:sz="0" w:space="0" w:color="auto"/>
        </w:pBdr>
        <w:spacing w:line="360" w:lineRule="auto"/>
        <w:ind w:firstLineChars="150" w:firstLine="330"/>
        <w:jc w:val="left"/>
        <w:rPr>
          <w:rFonts w:ascii="PMingLiU" w:eastAsiaTheme="minorEastAsia" w:hAnsi="PMingLiU" w:cs="PMingLiU"/>
          <w:color w:val="auto"/>
          <w:kern w:val="0"/>
          <w:sz w:val="22"/>
          <w:szCs w:val="22"/>
        </w:rPr>
      </w:pPr>
    </w:p>
    <w:p w:rsidR="003706C0" w:rsidRDefault="003706C0" w:rsidP="003706C0">
      <w:pPr>
        <w:pStyle w:val="Af"/>
        <w:pBdr>
          <w:top w:val="none" w:sz="0" w:space="0" w:color="auto"/>
          <w:left w:val="none" w:sz="0" w:space="0" w:color="auto"/>
          <w:bottom w:val="none" w:sz="0" w:space="0" w:color="auto"/>
          <w:right w:val="none" w:sz="0" w:space="0" w:color="auto"/>
        </w:pBdr>
        <w:spacing w:line="360" w:lineRule="auto"/>
        <w:ind w:firstLineChars="150" w:firstLine="330"/>
        <w:jc w:val="left"/>
        <w:rPr>
          <w:rFonts w:ascii="PMingLiU" w:eastAsiaTheme="minorEastAsia" w:hAnsi="PMingLiU" w:cs="PMingLiU"/>
          <w:color w:val="auto"/>
          <w:kern w:val="0"/>
          <w:sz w:val="22"/>
          <w:szCs w:val="22"/>
        </w:rPr>
      </w:pPr>
    </w:p>
    <w:p w:rsidR="003706C0" w:rsidRDefault="003706C0" w:rsidP="003706C0">
      <w:pPr>
        <w:pStyle w:val="Af"/>
        <w:pBdr>
          <w:top w:val="none" w:sz="0" w:space="0" w:color="auto"/>
          <w:left w:val="none" w:sz="0" w:space="0" w:color="auto"/>
          <w:bottom w:val="none" w:sz="0" w:space="0" w:color="auto"/>
          <w:right w:val="none" w:sz="0" w:space="0" w:color="auto"/>
        </w:pBdr>
        <w:spacing w:line="360" w:lineRule="auto"/>
        <w:ind w:firstLineChars="150" w:firstLine="330"/>
        <w:jc w:val="left"/>
        <w:rPr>
          <w:rFonts w:ascii="PMingLiU" w:eastAsiaTheme="minorEastAsia" w:hAnsi="PMingLiU" w:cs="PMingLiU"/>
          <w:color w:val="auto"/>
          <w:kern w:val="0"/>
          <w:sz w:val="22"/>
          <w:szCs w:val="22"/>
        </w:rPr>
      </w:pPr>
    </w:p>
    <w:p w:rsidR="003706C0" w:rsidRDefault="003706C0" w:rsidP="003706C0">
      <w:pPr>
        <w:pStyle w:val="Af"/>
        <w:pBdr>
          <w:top w:val="none" w:sz="0" w:space="0" w:color="auto"/>
          <w:left w:val="none" w:sz="0" w:space="0" w:color="auto"/>
          <w:bottom w:val="none" w:sz="0" w:space="0" w:color="auto"/>
          <w:right w:val="none" w:sz="0" w:space="0" w:color="auto"/>
        </w:pBdr>
        <w:spacing w:line="360" w:lineRule="auto"/>
        <w:ind w:firstLineChars="150" w:firstLine="330"/>
        <w:jc w:val="left"/>
        <w:rPr>
          <w:rFonts w:ascii="PMingLiU" w:eastAsiaTheme="minorEastAsia" w:hAnsi="PMingLiU" w:cs="PMingLiU"/>
          <w:color w:val="auto"/>
          <w:kern w:val="0"/>
          <w:sz w:val="22"/>
          <w:szCs w:val="22"/>
        </w:rPr>
      </w:pPr>
    </w:p>
    <w:p w:rsidR="003706C0" w:rsidRDefault="003706C0" w:rsidP="003706C0">
      <w:pPr>
        <w:pStyle w:val="Af"/>
        <w:pBdr>
          <w:top w:val="none" w:sz="0" w:space="0" w:color="auto"/>
          <w:left w:val="none" w:sz="0" w:space="0" w:color="auto"/>
          <w:bottom w:val="none" w:sz="0" w:space="0" w:color="auto"/>
          <w:right w:val="none" w:sz="0" w:space="0" w:color="auto"/>
        </w:pBdr>
        <w:spacing w:line="360" w:lineRule="auto"/>
        <w:jc w:val="left"/>
        <w:rPr>
          <w:rFonts w:ascii="PMingLiU" w:eastAsiaTheme="minorEastAsia" w:hAnsi="PMingLiU" w:cs="PMingLiU"/>
          <w:color w:val="auto"/>
          <w:kern w:val="0"/>
          <w:sz w:val="22"/>
          <w:szCs w:val="22"/>
          <w:u w:val="single"/>
        </w:rPr>
      </w:pPr>
      <w:r>
        <w:rPr>
          <w:rFonts w:ascii="PMingLiU" w:eastAsiaTheme="minorEastAsia" w:hAnsi="PMingLiU" w:cs="PMingLiU" w:hint="eastAsia"/>
          <w:color w:val="auto"/>
          <w:kern w:val="0"/>
          <w:sz w:val="22"/>
          <w:szCs w:val="22"/>
        </w:rPr>
        <w:t xml:space="preserve">                                         </w:t>
      </w:r>
      <w:r>
        <w:rPr>
          <w:rFonts w:ascii="PMingLiU" w:eastAsiaTheme="minorEastAsia" w:hAnsi="PMingLiU" w:cs="PMingLiU" w:hint="eastAsia"/>
          <w:color w:val="auto"/>
          <w:kern w:val="0"/>
          <w:sz w:val="22"/>
          <w:szCs w:val="22"/>
        </w:rPr>
        <w:t>投标人（盖章）：</w:t>
      </w:r>
      <w:r>
        <w:rPr>
          <w:rFonts w:ascii="PMingLiU" w:eastAsiaTheme="minorEastAsia" w:hAnsi="PMingLiU" w:cs="PMingLiU" w:hint="eastAsia"/>
          <w:color w:val="auto"/>
          <w:kern w:val="0"/>
          <w:sz w:val="22"/>
          <w:szCs w:val="22"/>
        </w:rPr>
        <w:t xml:space="preserve"> </w:t>
      </w:r>
      <w:r>
        <w:rPr>
          <w:rFonts w:ascii="PMingLiU" w:eastAsiaTheme="minorEastAsia" w:hAnsi="PMingLiU" w:cs="PMingLiU" w:hint="eastAsia"/>
          <w:color w:val="auto"/>
          <w:kern w:val="0"/>
          <w:sz w:val="22"/>
          <w:szCs w:val="22"/>
          <w:u w:val="single"/>
        </w:rPr>
        <w:t xml:space="preserve">              </w:t>
      </w:r>
    </w:p>
    <w:p w:rsidR="003706C0" w:rsidRPr="001B15B9" w:rsidRDefault="003706C0" w:rsidP="003706C0">
      <w:pPr>
        <w:pStyle w:val="Af"/>
        <w:pBdr>
          <w:top w:val="none" w:sz="0" w:space="0" w:color="auto"/>
          <w:left w:val="none" w:sz="0" w:space="0" w:color="auto"/>
          <w:bottom w:val="none" w:sz="0" w:space="0" w:color="auto"/>
          <w:right w:val="none" w:sz="0" w:space="0" w:color="auto"/>
        </w:pBdr>
        <w:spacing w:line="360" w:lineRule="auto"/>
        <w:jc w:val="left"/>
        <w:rPr>
          <w:rFonts w:ascii="PMingLiU" w:eastAsiaTheme="minorEastAsia" w:hAnsi="PMingLiU" w:cs="PMingLiU"/>
          <w:color w:val="auto"/>
          <w:kern w:val="0"/>
          <w:sz w:val="22"/>
          <w:szCs w:val="22"/>
          <w:u w:val="single"/>
        </w:rPr>
      </w:pPr>
      <w:r w:rsidRPr="001B15B9">
        <w:rPr>
          <w:rFonts w:ascii="PMingLiU" w:eastAsiaTheme="minorEastAsia" w:hAnsi="PMingLiU" w:cs="PMingLiU" w:hint="eastAsia"/>
          <w:color w:val="auto"/>
          <w:kern w:val="0"/>
          <w:sz w:val="22"/>
          <w:szCs w:val="22"/>
        </w:rPr>
        <w:t xml:space="preserve">        </w:t>
      </w:r>
      <w:r>
        <w:rPr>
          <w:rFonts w:ascii="PMingLiU" w:eastAsiaTheme="minorEastAsia" w:hAnsi="PMingLiU" w:cs="PMingLiU" w:hint="eastAsia"/>
          <w:color w:val="auto"/>
          <w:kern w:val="0"/>
          <w:sz w:val="22"/>
          <w:szCs w:val="22"/>
        </w:rPr>
        <w:t xml:space="preserve">                </w:t>
      </w:r>
      <w:r w:rsidRPr="001B15B9">
        <w:rPr>
          <w:rFonts w:ascii="PMingLiU" w:eastAsiaTheme="minorEastAsia" w:hAnsi="PMingLiU" w:cs="PMingLiU" w:hint="eastAsia"/>
          <w:color w:val="auto"/>
          <w:kern w:val="0"/>
          <w:sz w:val="22"/>
          <w:szCs w:val="22"/>
        </w:rPr>
        <w:t xml:space="preserve"> </w:t>
      </w:r>
      <w:r w:rsidRPr="001B15B9">
        <w:rPr>
          <w:rFonts w:ascii="PMingLiU" w:eastAsiaTheme="minorEastAsia" w:hAnsi="PMingLiU" w:cs="PMingLiU" w:hint="eastAsia"/>
          <w:color w:val="auto"/>
          <w:kern w:val="0"/>
          <w:sz w:val="22"/>
          <w:szCs w:val="22"/>
        </w:rPr>
        <w:t>法定代表人或授权委托人</w:t>
      </w:r>
      <w:r>
        <w:rPr>
          <w:rFonts w:ascii="PMingLiU" w:eastAsiaTheme="minorEastAsia" w:hAnsi="PMingLiU" w:cs="PMingLiU" w:hint="eastAsia"/>
          <w:color w:val="auto"/>
          <w:kern w:val="0"/>
          <w:sz w:val="22"/>
          <w:szCs w:val="22"/>
        </w:rPr>
        <w:t>（签字）：</w:t>
      </w:r>
      <w:r>
        <w:rPr>
          <w:rFonts w:ascii="PMingLiU" w:eastAsiaTheme="minorEastAsia" w:hAnsi="PMingLiU" w:cs="PMingLiU" w:hint="eastAsia"/>
          <w:color w:val="auto"/>
          <w:kern w:val="0"/>
          <w:sz w:val="22"/>
          <w:szCs w:val="22"/>
          <w:u w:val="single"/>
        </w:rPr>
        <w:t xml:space="preserve">               </w:t>
      </w:r>
    </w:p>
    <w:p w:rsidR="003706C0" w:rsidRDefault="003706C0" w:rsidP="003706C0">
      <w:pPr>
        <w:pStyle w:val="Af"/>
        <w:pBdr>
          <w:top w:val="none" w:sz="0" w:space="0" w:color="auto"/>
          <w:left w:val="none" w:sz="0" w:space="0" w:color="auto"/>
          <w:bottom w:val="none" w:sz="0" w:space="0" w:color="auto"/>
          <w:right w:val="none" w:sz="0" w:space="0" w:color="auto"/>
        </w:pBdr>
        <w:spacing w:line="360" w:lineRule="auto"/>
        <w:jc w:val="center"/>
        <w:rPr>
          <w:rFonts w:ascii="PMingLiU" w:eastAsiaTheme="minorEastAsia" w:hAnsi="PMingLiU" w:cs="PMingLiU"/>
          <w:color w:val="auto"/>
          <w:kern w:val="0"/>
          <w:sz w:val="22"/>
          <w:szCs w:val="22"/>
        </w:rPr>
      </w:pPr>
      <w:r>
        <w:rPr>
          <w:rFonts w:ascii="PMingLiU" w:eastAsiaTheme="minorEastAsia" w:hAnsi="PMingLiU" w:cs="PMingLiU" w:hint="eastAsia"/>
          <w:color w:val="auto"/>
          <w:kern w:val="0"/>
          <w:sz w:val="22"/>
          <w:szCs w:val="22"/>
        </w:rPr>
        <w:t xml:space="preserve">                       </w:t>
      </w:r>
      <w:r>
        <w:rPr>
          <w:rFonts w:ascii="PMingLiU" w:eastAsiaTheme="minorEastAsia" w:hAnsi="PMingLiU" w:cs="PMingLiU" w:hint="eastAsia"/>
          <w:color w:val="auto"/>
          <w:kern w:val="0"/>
          <w:sz w:val="22"/>
          <w:szCs w:val="22"/>
        </w:rPr>
        <w:t>日期：</w:t>
      </w:r>
      <w:r>
        <w:rPr>
          <w:rFonts w:ascii="PMingLiU" w:eastAsiaTheme="minorEastAsia" w:hAnsi="PMingLiU" w:cs="PMingLiU" w:hint="eastAsia"/>
          <w:color w:val="auto"/>
          <w:kern w:val="0"/>
          <w:sz w:val="22"/>
          <w:szCs w:val="22"/>
          <w:u w:val="single"/>
        </w:rPr>
        <w:t xml:space="preserve">        </w:t>
      </w:r>
      <w:r>
        <w:rPr>
          <w:rFonts w:ascii="PMingLiU" w:eastAsiaTheme="minorEastAsia" w:hAnsi="PMingLiU" w:cs="PMingLiU" w:hint="eastAsia"/>
          <w:color w:val="auto"/>
          <w:kern w:val="0"/>
          <w:sz w:val="22"/>
          <w:szCs w:val="22"/>
          <w:u w:val="single"/>
        </w:rPr>
        <w:t>年</w:t>
      </w:r>
      <w:r>
        <w:rPr>
          <w:rFonts w:ascii="PMingLiU" w:eastAsiaTheme="minorEastAsia" w:hAnsi="PMingLiU" w:cs="PMingLiU" w:hint="eastAsia"/>
          <w:color w:val="auto"/>
          <w:kern w:val="0"/>
          <w:sz w:val="22"/>
          <w:szCs w:val="22"/>
          <w:u w:val="single"/>
        </w:rPr>
        <w:t xml:space="preserve">    </w:t>
      </w:r>
      <w:r>
        <w:rPr>
          <w:rFonts w:ascii="PMingLiU" w:eastAsiaTheme="minorEastAsia" w:hAnsi="PMingLiU" w:cs="PMingLiU" w:hint="eastAsia"/>
          <w:color w:val="auto"/>
          <w:kern w:val="0"/>
          <w:sz w:val="22"/>
          <w:szCs w:val="22"/>
          <w:u w:val="single"/>
        </w:rPr>
        <w:t>月</w:t>
      </w:r>
      <w:r>
        <w:rPr>
          <w:rFonts w:ascii="PMingLiU" w:eastAsiaTheme="minorEastAsia" w:hAnsi="PMingLiU" w:cs="PMingLiU" w:hint="eastAsia"/>
          <w:color w:val="auto"/>
          <w:kern w:val="0"/>
          <w:sz w:val="22"/>
          <w:szCs w:val="22"/>
          <w:u w:val="single"/>
        </w:rPr>
        <w:t xml:space="preserve">    </w:t>
      </w:r>
      <w:r>
        <w:rPr>
          <w:rFonts w:ascii="PMingLiU" w:eastAsiaTheme="minorEastAsia" w:hAnsi="PMingLiU" w:cs="PMingLiU" w:hint="eastAsia"/>
          <w:color w:val="auto"/>
          <w:kern w:val="0"/>
          <w:sz w:val="22"/>
          <w:szCs w:val="22"/>
          <w:u w:val="single"/>
        </w:rPr>
        <w:t>日</w:t>
      </w:r>
      <w:r>
        <w:rPr>
          <w:rFonts w:ascii="PMingLiU" w:eastAsiaTheme="minorEastAsia" w:hAnsi="PMingLiU" w:cs="PMingLiU" w:hint="eastAsia"/>
          <w:color w:val="auto"/>
          <w:kern w:val="0"/>
          <w:sz w:val="22"/>
          <w:szCs w:val="22"/>
          <w:u w:val="single"/>
        </w:rPr>
        <w:t xml:space="preserve">      </w:t>
      </w:r>
    </w:p>
    <w:p w:rsidR="001B15B9" w:rsidRPr="001B15B9" w:rsidRDefault="001B15B9" w:rsidP="001B15B9">
      <w:pPr>
        <w:pStyle w:val="p19"/>
        <w:ind w:firstLineChars="200" w:firstLine="420"/>
        <w:rPr>
          <w:rFonts w:eastAsiaTheme="minorEastAsia"/>
        </w:rPr>
      </w:pPr>
    </w:p>
    <w:p w:rsidR="001B15B9" w:rsidRDefault="001B15B9">
      <w:pPr>
        <w:pStyle w:val="Af"/>
        <w:pBdr>
          <w:top w:val="none" w:sz="0" w:space="0" w:color="auto"/>
          <w:left w:val="none" w:sz="0" w:space="0" w:color="auto"/>
          <w:bottom w:val="none" w:sz="0" w:space="0" w:color="auto"/>
          <w:right w:val="none" w:sz="0" w:space="0" w:color="auto"/>
        </w:pBdr>
        <w:spacing w:line="360" w:lineRule="auto"/>
        <w:jc w:val="center"/>
        <w:rPr>
          <w:rFonts w:ascii="宋体" w:eastAsia="宋体" w:hAnsi="宋体" w:cs="宋体"/>
          <w:b/>
          <w:color w:val="auto"/>
          <w:kern w:val="0"/>
          <w:sz w:val="32"/>
          <w:szCs w:val="32"/>
        </w:rPr>
      </w:pPr>
    </w:p>
    <w:p w:rsidR="001B15B9" w:rsidRDefault="001B15B9">
      <w:pPr>
        <w:pStyle w:val="Af"/>
        <w:pBdr>
          <w:top w:val="none" w:sz="0" w:space="0" w:color="auto"/>
          <w:left w:val="none" w:sz="0" w:space="0" w:color="auto"/>
          <w:bottom w:val="none" w:sz="0" w:space="0" w:color="auto"/>
          <w:right w:val="none" w:sz="0" w:space="0" w:color="auto"/>
        </w:pBdr>
        <w:spacing w:line="360" w:lineRule="auto"/>
        <w:jc w:val="center"/>
        <w:rPr>
          <w:rFonts w:ascii="宋体" w:eastAsia="宋体" w:hAnsi="宋体" w:cs="宋体"/>
          <w:b/>
          <w:color w:val="auto"/>
          <w:kern w:val="0"/>
          <w:sz w:val="32"/>
          <w:szCs w:val="32"/>
        </w:rPr>
      </w:pPr>
    </w:p>
    <w:p w:rsidR="001B15B9" w:rsidRDefault="001B15B9">
      <w:pPr>
        <w:pStyle w:val="Af"/>
        <w:pBdr>
          <w:top w:val="none" w:sz="0" w:space="0" w:color="auto"/>
          <w:left w:val="none" w:sz="0" w:space="0" w:color="auto"/>
          <w:bottom w:val="none" w:sz="0" w:space="0" w:color="auto"/>
          <w:right w:val="none" w:sz="0" w:space="0" w:color="auto"/>
        </w:pBdr>
        <w:spacing w:line="360" w:lineRule="auto"/>
        <w:jc w:val="center"/>
        <w:rPr>
          <w:rFonts w:ascii="宋体" w:eastAsia="宋体" w:hAnsi="宋体" w:cs="宋体"/>
          <w:b/>
          <w:color w:val="auto"/>
          <w:kern w:val="0"/>
          <w:sz w:val="32"/>
          <w:szCs w:val="32"/>
        </w:rPr>
      </w:pPr>
    </w:p>
    <w:p w:rsidR="001B15B9" w:rsidRDefault="001B15B9">
      <w:pPr>
        <w:pStyle w:val="Af"/>
        <w:pBdr>
          <w:top w:val="none" w:sz="0" w:space="0" w:color="auto"/>
          <w:left w:val="none" w:sz="0" w:space="0" w:color="auto"/>
          <w:bottom w:val="none" w:sz="0" w:space="0" w:color="auto"/>
          <w:right w:val="none" w:sz="0" w:space="0" w:color="auto"/>
        </w:pBdr>
        <w:spacing w:line="360" w:lineRule="auto"/>
        <w:jc w:val="center"/>
        <w:rPr>
          <w:rFonts w:ascii="宋体" w:eastAsia="宋体" w:hAnsi="宋体" w:cs="宋体"/>
          <w:b/>
          <w:color w:val="auto"/>
          <w:kern w:val="0"/>
          <w:sz w:val="32"/>
          <w:szCs w:val="32"/>
        </w:rPr>
      </w:pPr>
    </w:p>
    <w:p w:rsidR="001B15B9" w:rsidRDefault="001B15B9">
      <w:pPr>
        <w:pStyle w:val="Af"/>
        <w:pBdr>
          <w:top w:val="none" w:sz="0" w:space="0" w:color="auto"/>
          <w:left w:val="none" w:sz="0" w:space="0" w:color="auto"/>
          <w:bottom w:val="none" w:sz="0" w:space="0" w:color="auto"/>
          <w:right w:val="none" w:sz="0" w:space="0" w:color="auto"/>
        </w:pBdr>
        <w:spacing w:line="360" w:lineRule="auto"/>
        <w:jc w:val="center"/>
        <w:rPr>
          <w:rFonts w:ascii="宋体" w:eastAsia="宋体" w:hAnsi="宋体" w:cs="宋体"/>
          <w:b/>
          <w:color w:val="auto"/>
          <w:kern w:val="0"/>
          <w:sz w:val="32"/>
          <w:szCs w:val="32"/>
        </w:rPr>
      </w:pPr>
    </w:p>
    <w:p w:rsidR="001B15B9" w:rsidRDefault="001B15B9" w:rsidP="003706C0">
      <w:pPr>
        <w:pStyle w:val="Af"/>
        <w:pBdr>
          <w:top w:val="none" w:sz="0" w:space="0" w:color="auto"/>
          <w:left w:val="none" w:sz="0" w:space="0" w:color="auto"/>
          <w:bottom w:val="none" w:sz="0" w:space="0" w:color="auto"/>
          <w:right w:val="none" w:sz="0" w:space="0" w:color="auto"/>
        </w:pBdr>
        <w:spacing w:line="360" w:lineRule="auto"/>
        <w:rPr>
          <w:rFonts w:ascii="宋体" w:eastAsia="宋体" w:hAnsi="宋体" w:cs="宋体"/>
          <w:b/>
          <w:color w:val="auto"/>
          <w:kern w:val="0"/>
          <w:sz w:val="32"/>
          <w:szCs w:val="32"/>
        </w:rPr>
      </w:pPr>
    </w:p>
    <w:p w:rsidR="005B79ED" w:rsidRPr="00DD60BC" w:rsidRDefault="001B15B9">
      <w:pPr>
        <w:pStyle w:val="Af"/>
        <w:pBdr>
          <w:top w:val="none" w:sz="0" w:space="0" w:color="auto"/>
          <w:left w:val="none" w:sz="0" w:space="0" w:color="auto"/>
          <w:bottom w:val="none" w:sz="0" w:space="0" w:color="auto"/>
          <w:right w:val="none" w:sz="0" w:space="0" w:color="auto"/>
        </w:pBdr>
        <w:spacing w:line="360" w:lineRule="auto"/>
        <w:jc w:val="center"/>
        <w:rPr>
          <w:rFonts w:ascii="宋体" w:eastAsia="宋体" w:hAnsi="宋体" w:cs="宋体"/>
          <w:b/>
          <w:color w:val="auto"/>
          <w:kern w:val="0"/>
          <w:sz w:val="32"/>
          <w:szCs w:val="32"/>
          <w:lang w:val="zh-TW" w:eastAsia="zh-TW"/>
        </w:rPr>
      </w:pPr>
      <w:r>
        <w:rPr>
          <w:rFonts w:ascii="宋体" w:eastAsia="宋体" w:hAnsi="宋体" w:cs="宋体" w:hint="eastAsia"/>
          <w:b/>
          <w:color w:val="auto"/>
          <w:kern w:val="0"/>
          <w:sz w:val="32"/>
          <w:szCs w:val="32"/>
        </w:rPr>
        <w:lastRenderedPageBreak/>
        <w:t>五</w:t>
      </w:r>
      <w:r w:rsidR="00277A69" w:rsidRPr="00DD60BC">
        <w:rPr>
          <w:rFonts w:ascii="宋体" w:eastAsia="宋体" w:hAnsi="宋体" w:cs="宋体" w:hint="eastAsia"/>
          <w:b/>
          <w:color w:val="auto"/>
          <w:kern w:val="0"/>
          <w:sz w:val="32"/>
          <w:szCs w:val="32"/>
          <w:lang w:val="zh-TW" w:eastAsia="zh-TW"/>
        </w:rPr>
        <w:t>、项目小组人员</w:t>
      </w:r>
      <w:r w:rsidR="00BD4A4B">
        <w:rPr>
          <w:rFonts w:ascii="宋体" w:eastAsia="宋体" w:hAnsi="宋体" w:cs="宋体" w:hint="eastAsia"/>
          <w:b/>
          <w:color w:val="auto"/>
          <w:kern w:val="0"/>
          <w:sz w:val="32"/>
          <w:szCs w:val="32"/>
          <w:lang w:val="zh-TW"/>
        </w:rPr>
        <w:t>明细</w:t>
      </w:r>
      <w:r w:rsidR="00277A69" w:rsidRPr="00DD60BC">
        <w:rPr>
          <w:rFonts w:ascii="宋体" w:eastAsia="宋体" w:hAnsi="宋体" w:cs="宋体" w:hint="eastAsia"/>
          <w:b/>
          <w:color w:val="auto"/>
          <w:kern w:val="0"/>
          <w:sz w:val="32"/>
          <w:szCs w:val="32"/>
          <w:lang w:val="zh-TW" w:eastAsia="zh-TW"/>
        </w:rPr>
        <w:t>表</w:t>
      </w:r>
    </w:p>
    <w:p w:rsidR="005B79ED" w:rsidRPr="00DD60BC" w:rsidRDefault="00277A69">
      <w:pPr>
        <w:spacing w:line="360" w:lineRule="auto"/>
        <w:jc w:val="center"/>
        <w:rPr>
          <w:rFonts w:ascii="宋体" w:hAnsi="宋体" w:cs="宋体"/>
          <w:spacing w:val="6"/>
          <w:szCs w:val="21"/>
          <w:u w:color="000000"/>
          <w:lang w:val="zh-TW" w:eastAsia="zh-TW"/>
        </w:rPr>
      </w:pPr>
      <w:r w:rsidRPr="00DD60BC">
        <w:rPr>
          <w:rFonts w:ascii="宋体" w:hAnsi="宋体" w:cs="宋体" w:hint="eastAsia"/>
          <w:spacing w:val="6"/>
          <w:szCs w:val="21"/>
          <w:u w:color="000000"/>
          <w:lang w:val="zh-TW" w:eastAsia="zh-TW"/>
        </w:rPr>
        <w:t>（按此格式自制）</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0"/>
        <w:gridCol w:w="787"/>
        <w:gridCol w:w="412"/>
        <w:gridCol w:w="586"/>
        <w:gridCol w:w="840"/>
        <w:gridCol w:w="840"/>
        <w:gridCol w:w="945"/>
        <w:gridCol w:w="1260"/>
        <w:gridCol w:w="1300"/>
        <w:gridCol w:w="1790"/>
      </w:tblGrid>
      <w:tr w:rsidR="005B79ED" w:rsidRPr="00DD60BC">
        <w:trPr>
          <w:cantSplit/>
        </w:trPr>
        <w:tc>
          <w:tcPr>
            <w:tcW w:w="420" w:type="dxa"/>
            <w:noWrap/>
            <w:vAlign w:val="center"/>
          </w:tcPr>
          <w:p w:rsidR="005B79ED" w:rsidRPr="00DD60BC" w:rsidRDefault="00277A69">
            <w:pPr>
              <w:spacing w:line="360" w:lineRule="auto"/>
              <w:jc w:val="center"/>
              <w:rPr>
                <w:rFonts w:ascii="宋体" w:hAnsi="宋体" w:cs="宋体"/>
                <w:spacing w:val="6"/>
                <w:szCs w:val="21"/>
                <w:u w:color="000000"/>
                <w:lang w:val="zh-TW" w:eastAsia="zh-TW"/>
              </w:rPr>
            </w:pPr>
            <w:r w:rsidRPr="00DD60BC">
              <w:rPr>
                <w:rFonts w:ascii="宋体" w:hAnsi="宋体" w:cs="宋体" w:hint="eastAsia"/>
                <w:spacing w:val="6"/>
                <w:szCs w:val="21"/>
                <w:u w:color="000000"/>
                <w:lang w:val="zh-TW" w:eastAsia="zh-TW"/>
              </w:rPr>
              <w:t>序号</w:t>
            </w:r>
          </w:p>
        </w:tc>
        <w:tc>
          <w:tcPr>
            <w:tcW w:w="787" w:type="dxa"/>
            <w:noWrap/>
            <w:vAlign w:val="center"/>
          </w:tcPr>
          <w:p w:rsidR="005B79ED" w:rsidRPr="00DD60BC" w:rsidRDefault="00277A69">
            <w:pPr>
              <w:spacing w:line="360" w:lineRule="auto"/>
              <w:jc w:val="center"/>
              <w:rPr>
                <w:rFonts w:ascii="宋体" w:hAnsi="宋体" w:cs="宋体"/>
                <w:spacing w:val="6"/>
                <w:szCs w:val="21"/>
                <w:u w:color="000000"/>
                <w:lang w:val="zh-TW" w:eastAsia="zh-TW"/>
              </w:rPr>
            </w:pPr>
            <w:r w:rsidRPr="00DD60BC">
              <w:rPr>
                <w:rFonts w:ascii="宋体" w:hAnsi="宋体" w:cs="宋体" w:hint="eastAsia"/>
                <w:spacing w:val="6"/>
                <w:szCs w:val="21"/>
                <w:u w:color="000000"/>
                <w:lang w:val="zh-TW" w:eastAsia="zh-TW"/>
              </w:rPr>
              <w:t>姓名</w:t>
            </w:r>
          </w:p>
        </w:tc>
        <w:tc>
          <w:tcPr>
            <w:tcW w:w="412" w:type="dxa"/>
            <w:noWrap/>
            <w:vAlign w:val="center"/>
          </w:tcPr>
          <w:p w:rsidR="005B79ED" w:rsidRPr="00DD60BC" w:rsidRDefault="00277A69">
            <w:pPr>
              <w:spacing w:line="360" w:lineRule="auto"/>
              <w:jc w:val="center"/>
              <w:rPr>
                <w:rFonts w:ascii="宋体" w:hAnsi="宋体" w:cs="宋体"/>
                <w:spacing w:val="6"/>
                <w:szCs w:val="21"/>
                <w:u w:color="000000"/>
                <w:lang w:val="zh-TW" w:eastAsia="zh-TW"/>
              </w:rPr>
            </w:pPr>
            <w:r w:rsidRPr="00DD60BC">
              <w:rPr>
                <w:rFonts w:ascii="宋体" w:hAnsi="宋体" w:cs="宋体" w:hint="eastAsia"/>
                <w:spacing w:val="6"/>
                <w:szCs w:val="21"/>
                <w:u w:color="000000"/>
                <w:lang w:val="zh-TW" w:eastAsia="zh-TW"/>
              </w:rPr>
              <w:t>性别</w:t>
            </w:r>
          </w:p>
        </w:tc>
        <w:tc>
          <w:tcPr>
            <w:tcW w:w="586" w:type="dxa"/>
            <w:noWrap/>
            <w:vAlign w:val="center"/>
          </w:tcPr>
          <w:p w:rsidR="005B79ED" w:rsidRPr="00DD60BC" w:rsidRDefault="00277A69">
            <w:pPr>
              <w:spacing w:line="360" w:lineRule="auto"/>
              <w:jc w:val="center"/>
              <w:rPr>
                <w:rFonts w:ascii="宋体" w:hAnsi="宋体" w:cs="宋体"/>
                <w:spacing w:val="6"/>
                <w:szCs w:val="21"/>
                <w:u w:color="000000"/>
                <w:lang w:val="zh-TW" w:eastAsia="zh-TW"/>
              </w:rPr>
            </w:pPr>
            <w:r w:rsidRPr="00DD60BC">
              <w:rPr>
                <w:rFonts w:ascii="宋体" w:hAnsi="宋体" w:cs="宋体" w:hint="eastAsia"/>
                <w:spacing w:val="6"/>
                <w:szCs w:val="21"/>
                <w:u w:color="000000"/>
                <w:lang w:val="zh-TW" w:eastAsia="zh-TW"/>
              </w:rPr>
              <w:t>年龄</w:t>
            </w:r>
          </w:p>
        </w:tc>
        <w:tc>
          <w:tcPr>
            <w:tcW w:w="840" w:type="dxa"/>
            <w:noWrap/>
            <w:vAlign w:val="center"/>
          </w:tcPr>
          <w:p w:rsidR="005B79ED" w:rsidRPr="00DD60BC" w:rsidRDefault="00277A69">
            <w:pPr>
              <w:spacing w:line="360" w:lineRule="auto"/>
              <w:jc w:val="center"/>
              <w:rPr>
                <w:rFonts w:ascii="宋体" w:hAnsi="宋体" w:cs="宋体"/>
                <w:spacing w:val="6"/>
                <w:szCs w:val="21"/>
                <w:u w:color="000000"/>
                <w:lang w:val="zh-TW" w:eastAsia="zh-TW"/>
              </w:rPr>
            </w:pPr>
            <w:r w:rsidRPr="00DD60BC">
              <w:rPr>
                <w:rFonts w:ascii="宋体" w:hAnsi="宋体" w:cs="宋体" w:hint="eastAsia"/>
                <w:spacing w:val="6"/>
                <w:szCs w:val="21"/>
                <w:u w:color="000000"/>
                <w:lang w:val="zh-TW" w:eastAsia="zh-TW"/>
              </w:rPr>
              <w:t>学历</w:t>
            </w:r>
          </w:p>
        </w:tc>
        <w:tc>
          <w:tcPr>
            <w:tcW w:w="840" w:type="dxa"/>
            <w:noWrap/>
            <w:vAlign w:val="center"/>
          </w:tcPr>
          <w:p w:rsidR="005B79ED" w:rsidRPr="00DD60BC" w:rsidRDefault="00277A69">
            <w:pPr>
              <w:spacing w:line="360" w:lineRule="auto"/>
              <w:jc w:val="center"/>
              <w:rPr>
                <w:rFonts w:ascii="宋体" w:hAnsi="宋体" w:cs="宋体"/>
                <w:spacing w:val="6"/>
                <w:szCs w:val="21"/>
                <w:u w:color="000000"/>
                <w:lang w:val="zh-TW" w:eastAsia="zh-TW"/>
              </w:rPr>
            </w:pPr>
            <w:r w:rsidRPr="00DD60BC">
              <w:rPr>
                <w:rFonts w:ascii="宋体" w:hAnsi="宋体" w:cs="宋体" w:hint="eastAsia"/>
                <w:spacing w:val="6"/>
                <w:szCs w:val="21"/>
                <w:u w:color="000000"/>
                <w:lang w:val="zh-TW" w:eastAsia="zh-TW"/>
              </w:rPr>
              <w:t>专业</w:t>
            </w:r>
          </w:p>
        </w:tc>
        <w:tc>
          <w:tcPr>
            <w:tcW w:w="945" w:type="dxa"/>
            <w:noWrap/>
            <w:vAlign w:val="center"/>
          </w:tcPr>
          <w:p w:rsidR="005B79ED" w:rsidRPr="00DD60BC" w:rsidRDefault="00277A69">
            <w:pPr>
              <w:spacing w:line="360" w:lineRule="auto"/>
              <w:jc w:val="center"/>
              <w:rPr>
                <w:rFonts w:ascii="宋体" w:hAnsi="宋体" w:cs="宋体"/>
                <w:spacing w:val="6"/>
                <w:szCs w:val="21"/>
                <w:u w:color="000000"/>
                <w:lang w:val="zh-TW" w:eastAsia="zh-TW"/>
              </w:rPr>
            </w:pPr>
            <w:r w:rsidRPr="00DD60BC">
              <w:rPr>
                <w:rFonts w:ascii="宋体" w:hAnsi="宋体" w:cs="宋体" w:hint="eastAsia"/>
                <w:spacing w:val="6"/>
                <w:szCs w:val="21"/>
                <w:u w:color="000000"/>
                <w:lang w:val="zh-TW" w:eastAsia="zh-TW"/>
              </w:rPr>
              <w:t>职称</w:t>
            </w:r>
          </w:p>
        </w:tc>
        <w:tc>
          <w:tcPr>
            <w:tcW w:w="1260" w:type="dxa"/>
            <w:noWrap/>
            <w:vAlign w:val="center"/>
          </w:tcPr>
          <w:p w:rsidR="005B79ED" w:rsidRPr="00DD60BC" w:rsidRDefault="00277A69">
            <w:pPr>
              <w:spacing w:line="360" w:lineRule="auto"/>
              <w:jc w:val="center"/>
              <w:rPr>
                <w:rFonts w:ascii="宋体" w:hAnsi="宋体" w:cs="宋体"/>
                <w:spacing w:val="6"/>
                <w:szCs w:val="21"/>
                <w:u w:color="000000"/>
                <w:lang w:val="zh-TW" w:eastAsia="zh-TW"/>
              </w:rPr>
            </w:pPr>
            <w:r w:rsidRPr="00DD60BC">
              <w:rPr>
                <w:rFonts w:ascii="宋体" w:hAnsi="宋体" w:cs="宋体" w:hint="eastAsia"/>
                <w:spacing w:val="6"/>
                <w:szCs w:val="21"/>
                <w:u w:color="000000"/>
                <w:lang w:val="zh-TW" w:eastAsia="zh-TW"/>
              </w:rPr>
              <w:t>本项目中的职责</w:t>
            </w:r>
          </w:p>
        </w:tc>
        <w:tc>
          <w:tcPr>
            <w:tcW w:w="1300" w:type="dxa"/>
            <w:noWrap/>
            <w:vAlign w:val="center"/>
          </w:tcPr>
          <w:p w:rsidR="005B79ED" w:rsidRPr="00DD60BC" w:rsidRDefault="00277A69">
            <w:pPr>
              <w:spacing w:line="360" w:lineRule="auto"/>
              <w:jc w:val="center"/>
              <w:rPr>
                <w:rFonts w:ascii="宋体" w:hAnsi="宋体" w:cs="宋体"/>
                <w:spacing w:val="6"/>
                <w:szCs w:val="21"/>
                <w:u w:color="000000"/>
                <w:lang w:val="zh-TW" w:eastAsia="zh-TW"/>
              </w:rPr>
            </w:pPr>
            <w:r w:rsidRPr="00DD60BC">
              <w:rPr>
                <w:rFonts w:ascii="宋体" w:hAnsi="宋体" w:cs="宋体" w:hint="eastAsia"/>
                <w:spacing w:val="6"/>
                <w:szCs w:val="21"/>
                <w:u w:color="000000"/>
                <w:lang w:val="zh-TW" w:eastAsia="zh-TW"/>
              </w:rPr>
              <w:t>项目经历</w:t>
            </w:r>
          </w:p>
        </w:tc>
        <w:tc>
          <w:tcPr>
            <w:tcW w:w="1790" w:type="dxa"/>
            <w:noWrap/>
            <w:vAlign w:val="center"/>
          </w:tcPr>
          <w:p w:rsidR="005B79ED" w:rsidRPr="00DD60BC" w:rsidRDefault="00277A69">
            <w:pPr>
              <w:spacing w:line="360" w:lineRule="auto"/>
              <w:jc w:val="center"/>
              <w:rPr>
                <w:rFonts w:ascii="宋体" w:hAnsi="宋体" w:cs="宋体"/>
                <w:spacing w:val="6"/>
                <w:szCs w:val="21"/>
                <w:u w:color="000000"/>
                <w:lang w:val="zh-TW" w:eastAsia="zh-TW"/>
              </w:rPr>
            </w:pPr>
            <w:r w:rsidRPr="00DD60BC">
              <w:rPr>
                <w:rFonts w:ascii="宋体" w:hAnsi="宋体" w:cs="宋体" w:hint="eastAsia"/>
                <w:spacing w:val="6"/>
                <w:szCs w:val="21"/>
                <w:u w:color="000000"/>
                <w:lang w:val="zh-TW" w:eastAsia="zh-TW"/>
              </w:rPr>
              <w:t>参与本项目的到位情况</w:t>
            </w:r>
          </w:p>
        </w:tc>
      </w:tr>
      <w:tr w:rsidR="005B79ED" w:rsidRPr="00DD60BC">
        <w:trPr>
          <w:cantSplit/>
          <w:trHeight w:val="558"/>
        </w:trPr>
        <w:tc>
          <w:tcPr>
            <w:tcW w:w="420" w:type="dxa"/>
            <w:noWrap/>
            <w:vAlign w:val="center"/>
          </w:tcPr>
          <w:p w:rsidR="005B79ED" w:rsidRPr="00DD60BC" w:rsidRDefault="005B79ED">
            <w:pPr>
              <w:spacing w:line="360" w:lineRule="auto"/>
              <w:jc w:val="center"/>
              <w:rPr>
                <w:rFonts w:ascii="宋体" w:hAnsi="宋体" w:cs="宋体"/>
                <w:spacing w:val="6"/>
                <w:szCs w:val="21"/>
                <w:u w:color="000000"/>
                <w:lang w:val="zh-TW" w:eastAsia="zh-TW"/>
              </w:rPr>
            </w:pPr>
          </w:p>
        </w:tc>
        <w:tc>
          <w:tcPr>
            <w:tcW w:w="787" w:type="dxa"/>
            <w:noWrap/>
            <w:vAlign w:val="center"/>
          </w:tcPr>
          <w:p w:rsidR="005B79ED" w:rsidRPr="00DD60BC" w:rsidRDefault="005B79ED">
            <w:pPr>
              <w:spacing w:line="360" w:lineRule="auto"/>
              <w:jc w:val="center"/>
              <w:rPr>
                <w:rFonts w:ascii="宋体" w:hAnsi="宋体" w:cs="宋体"/>
                <w:spacing w:val="6"/>
                <w:szCs w:val="21"/>
                <w:u w:color="000000"/>
                <w:lang w:val="zh-TW" w:eastAsia="zh-TW"/>
              </w:rPr>
            </w:pPr>
          </w:p>
        </w:tc>
        <w:tc>
          <w:tcPr>
            <w:tcW w:w="412" w:type="dxa"/>
            <w:noWrap/>
            <w:vAlign w:val="center"/>
          </w:tcPr>
          <w:p w:rsidR="005B79ED" w:rsidRPr="00DD60BC" w:rsidRDefault="005B79ED">
            <w:pPr>
              <w:spacing w:line="360" w:lineRule="auto"/>
              <w:jc w:val="center"/>
              <w:rPr>
                <w:rFonts w:ascii="宋体" w:hAnsi="宋体" w:cs="宋体"/>
                <w:spacing w:val="6"/>
                <w:szCs w:val="21"/>
                <w:u w:color="000000"/>
                <w:lang w:val="zh-TW" w:eastAsia="zh-TW"/>
              </w:rPr>
            </w:pPr>
          </w:p>
        </w:tc>
        <w:tc>
          <w:tcPr>
            <w:tcW w:w="586" w:type="dxa"/>
            <w:noWrap/>
            <w:vAlign w:val="center"/>
          </w:tcPr>
          <w:p w:rsidR="005B79ED" w:rsidRPr="00DD60BC" w:rsidRDefault="005B79ED">
            <w:pPr>
              <w:spacing w:line="360" w:lineRule="auto"/>
              <w:jc w:val="center"/>
              <w:rPr>
                <w:rFonts w:ascii="宋体" w:hAnsi="宋体" w:cs="宋体"/>
                <w:spacing w:val="6"/>
                <w:szCs w:val="21"/>
                <w:u w:color="000000"/>
                <w:lang w:val="zh-TW" w:eastAsia="zh-TW"/>
              </w:rPr>
            </w:pPr>
          </w:p>
        </w:tc>
        <w:tc>
          <w:tcPr>
            <w:tcW w:w="840" w:type="dxa"/>
            <w:noWrap/>
            <w:vAlign w:val="center"/>
          </w:tcPr>
          <w:p w:rsidR="005B79ED" w:rsidRPr="00DD60BC" w:rsidRDefault="005B79ED">
            <w:pPr>
              <w:spacing w:line="360" w:lineRule="auto"/>
              <w:jc w:val="center"/>
              <w:rPr>
                <w:rFonts w:ascii="宋体" w:hAnsi="宋体" w:cs="宋体"/>
                <w:spacing w:val="6"/>
                <w:szCs w:val="21"/>
                <w:u w:color="000000"/>
                <w:lang w:val="zh-TW" w:eastAsia="zh-TW"/>
              </w:rPr>
            </w:pPr>
          </w:p>
        </w:tc>
        <w:tc>
          <w:tcPr>
            <w:tcW w:w="840" w:type="dxa"/>
            <w:noWrap/>
            <w:vAlign w:val="center"/>
          </w:tcPr>
          <w:p w:rsidR="005B79ED" w:rsidRPr="00DD60BC" w:rsidRDefault="005B79ED">
            <w:pPr>
              <w:spacing w:line="360" w:lineRule="auto"/>
              <w:jc w:val="center"/>
              <w:rPr>
                <w:rFonts w:ascii="宋体" w:hAnsi="宋体" w:cs="宋体"/>
                <w:spacing w:val="6"/>
                <w:szCs w:val="21"/>
                <w:u w:color="000000"/>
                <w:lang w:val="zh-TW" w:eastAsia="zh-TW"/>
              </w:rPr>
            </w:pPr>
          </w:p>
        </w:tc>
        <w:tc>
          <w:tcPr>
            <w:tcW w:w="945" w:type="dxa"/>
            <w:noWrap/>
            <w:vAlign w:val="center"/>
          </w:tcPr>
          <w:p w:rsidR="005B79ED" w:rsidRPr="00DD60BC" w:rsidRDefault="005B79ED">
            <w:pPr>
              <w:spacing w:line="360" w:lineRule="auto"/>
              <w:jc w:val="center"/>
              <w:rPr>
                <w:rFonts w:ascii="宋体" w:hAnsi="宋体" w:cs="宋体"/>
                <w:spacing w:val="6"/>
                <w:szCs w:val="21"/>
                <w:u w:color="000000"/>
                <w:lang w:val="zh-TW" w:eastAsia="zh-TW"/>
              </w:rPr>
            </w:pPr>
          </w:p>
        </w:tc>
        <w:tc>
          <w:tcPr>
            <w:tcW w:w="1260" w:type="dxa"/>
            <w:noWrap/>
            <w:vAlign w:val="center"/>
          </w:tcPr>
          <w:p w:rsidR="005B79ED" w:rsidRPr="00DD60BC" w:rsidRDefault="005B79ED">
            <w:pPr>
              <w:spacing w:line="360" w:lineRule="auto"/>
              <w:jc w:val="center"/>
              <w:rPr>
                <w:rFonts w:ascii="宋体" w:hAnsi="宋体" w:cs="宋体"/>
                <w:spacing w:val="6"/>
                <w:szCs w:val="21"/>
                <w:u w:color="000000"/>
                <w:lang w:val="zh-TW" w:eastAsia="zh-TW"/>
              </w:rPr>
            </w:pPr>
          </w:p>
        </w:tc>
        <w:tc>
          <w:tcPr>
            <w:tcW w:w="1300" w:type="dxa"/>
            <w:noWrap/>
            <w:vAlign w:val="center"/>
          </w:tcPr>
          <w:p w:rsidR="005B79ED" w:rsidRPr="00DD60BC" w:rsidRDefault="005B79ED">
            <w:pPr>
              <w:spacing w:line="360" w:lineRule="auto"/>
              <w:jc w:val="center"/>
              <w:rPr>
                <w:rFonts w:ascii="宋体" w:hAnsi="宋体" w:cs="宋体"/>
                <w:spacing w:val="6"/>
                <w:szCs w:val="21"/>
                <w:u w:color="000000"/>
                <w:lang w:val="zh-TW" w:eastAsia="zh-TW"/>
              </w:rPr>
            </w:pPr>
          </w:p>
        </w:tc>
        <w:tc>
          <w:tcPr>
            <w:tcW w:w="1790" w:type="dxa"/>
            <w:noWrap/>
            <w:vAlign w:val="center"/>
          </w:tcPr>
          <w:p w:rsidR="005B79ED" w:rsidRPr="00DD60BC" w:rsidRDefault="005B79ED">
            <w:pPr>
              <w:spacing w:line="360" w:lineRule="auto"/>
              <w:jc w:val="center"/>
              <w:rPr>
                <w:rFonts w:ascii="宋体" w:hAnsi="宋体" w:cs="宋体"/>
                <w:spacing w:val="6"/>
                <w:szCs w:val="21"/>
                <w:u w:color="000000"/>
                <w:lang w:val="zh-TW" w:eastAsia="zh-TW"/>
              </w:rPr>
            </w:pPr>
          </w:p>
        </w:tc>
      </w:tr>
      <w:tr w:rsidR="005B79ED" w:rsidRPr="00DD60BC">
        <w:trPr>
          <w:cantSplit/>
          <w:trHeight w:val="559"/>
        </w:trPr>
        <w:tc>
          <w:tcPr>
            <w:tcW w:w="420" w:type="dxa"/>
            <w:noWrap/>
            <w:vAlign w:val="center"/>
          </w:tcPr>
          <w:p w:rsidR="005B79ED" w:rsidRPr="00DD60BC" w:rsidRDefault="005B79ED">
            <w:pPr>
              <w:spacing w:line="360" w:lineRule="auto"/>
              <w:jc w:val="center"/>
              <w:rPr>
                <w:rFonts w:ascii="宋体" w:hAnsi="宋体" w:cs="宋体"/>
                <w:spacing w:val="6"/>
                <w:szCs w:val="21"/>
                <w:u w:color="000000"/>
                <w:lang w:val="zh-TW" w:eastAsia="zh-TW"/>
              </w:rPr>
            </w:pPr>
          </w:p>
        </w:tc>
        <w:tc>
          <w:tcPr>
            <w:tcW w:w="787" w:type="dxa"/>
            <w:noWrap/>
            <w:vAlign w:val="center"/>
          </w:tcPr>
          <w:p w:rsidR="005B79ED" w:rsidRPr="00DD60BC" w:rsidRDefault="005B79ED">
            <w:pPr>
              <w:spacing w:line="360" w:lineRule="auto"/>
              <w:jc w:val="center"/>
              <w:rPr>
                <w:rFonts w:ascii="宋体" w:hAnsi="宋体" w:cs="宋体"/>
                <w:spacing w:val="6"/>
                <w:szCs w:val="21"/>
                <w:u w:color="000000"/>
                <w:lang w:val="zh-TW" w:eastAsia="zh-TW"/>
              </w:rPr>
            </w:pPr>
          </w:p>
        </w:tc>
        <w:tc>
          <w:tcPr>
            <w:tcW w:w="412" w:type="dxa"/>
            <w:noWrap/>
            <w:vAlign w:val="center"/>
          </w:tcPr>
          <w:p w:rsidR="005B79ED" w:rsidRPr="00DD60BC" w:rsidRDefault="005B79ED">
            <w:pPr>
              <w:spacing w:line="360" w:lineRule="auto"/>
              <w:jc w:val="center"/>
              <w:rPr>
                <w:rFonts w:ascii="宋体" w:hAnsi="宋体" w:cs="宋体"/>
                <w:spacing w:val="6"/>
                <w:szCs w:val="21"/>
                <w:u w:color="000000"/>
                <w:lang w:val="zh-TW" w:eastAsia="zh-TW"/>
              </w:rPr>
            </w:pPr>
          </w:p>
        </w:tc>
        <w:tc>
          <w:tcPr>
            <w:tcW w:w="586" w:type="dxa"/>
            <w:noWrap/>
            <w:vAlign w:val="center"/>
          </w:tcPr>
          <w:p w:rsidR="005B79ED" w:rsidRPr="00DD60BC" w:rsidRDefault="005B79ED">
            <w:pPr>
              <w:spacing w:line="360" w:lineRule="auto"/>
              <w:jc w:val="center"/>
              <w:rPr>
                <w:rFonts w:ascii="宋体" w:hAnsi="宋体" w:cs="宋体"/>
                <w:spacing w:val="6"/>
                <w:szCs w:val="21"/>
                <w:u w:color="000000"/>
                <w:lang w:val="zh-TW" w:eastAsia="zh-TW"/>
              </w:rPr>
            </w:pPr>
          </w:p>
        </w:tc>
        <w:tc>
          <w:tcPr>
            <w:tcW w:w="840" w:type="dxa"/>
            <w:noWrap/>
            <w:vAlign w:val="center"/>
          </w:tcPr>
          <w:p w:rsidR="005B79ED" w:rsidRPr="00DD60BC" w:rsidRDefault="005B79ED">
            <w:pPr>
              <w:spacing w:line="360" w:lineRule="auto"/>
              <w:jc w:val="center"/>
              <w:rPr>
                <w:rFonts w:ascii="宋体" w:hAnsi="宋体" w:cs="宋体"/>
                <w:spacing w:val="6"/>
                <w:szCs w:val="21"/>
                <w:u w:color="000000"/>
                <w:lang w:val="zh-TW" w:eastAsia="zh-TW"/>
              </w:rPr>
            </w:pPr>
          </w:p>
        </w:tc>
        <w:tc>
          <w:tcPr>
            <w:tcW w:w="840" w:type="dxa"/>
            <w:noWrap/>
            <w:vAlign w:val="center"/>
          </w:tcPr>
          <w:p w:rsidR="005B79ED" w:rsidRPr="00DD60BC" w:rsidRDefault="005B79ED">
            <w:pPr>
              <w:spacing w:line="360" w:lineRule="auto"/>
              <w:jc w:val="center"/>
              <w:rPr>
                <w:rFonts w:ascii="宋体" w:hAnsi="宋体" w:cs="宋体"/>
                <w:spacing w:val="6"/>
                <w:szCs w:val="21"/>
                <w:u w:color="000000"/>
                <w:lang w:val="zh-TW" w:eastAsia="zh-TW"/>
              </w:rPr>
            </w:pPr>
          </w:p>
        </w:tc>
        <w:tc>
          <w:tcPr>
            <w:tcW w:w="945" w:type="dxa"/>
            <w:noWrap/>
            <w:vAlign w:val="center"/>
          </w:tcPr>
          <w:p w:rsidR="005B79ED" w:rsidRPr="00DD60BC" w:rsidRDefault="005B79ED">
            <w:pPr>
              <w:spacing w:line="360" w:lineRule="auto"/>
              <w:jc w:val="center"/>
              <w:rPr>
                <w:rFonts w:ascii="宋体" w:hAnsi="宋体" w:cs="宋体"/>
                <w:spacing w:val="6"/>
                <w:szCs w:val="21"/>
                <w:u w:color="000000"/>
                <w:lang w:val="zh-TW" w:eastAsia="zh-TW"/>
              </w:rPr>
            </w:pPr>
          </w:p>
        </w:tc>
        <w:tc>
          <w:tcPr>
            <w:tcW w:w="1260" w:type="dxa"/>
            <w:noWrap/>
            <w:vAlign w:val="center"/>
          </w:tcPr>
          <w:p w:rsidR="005B79ED" w:rsidRPr="00DD60BC" w:rsidRDefault="005B79ED">
            <w:pPr>
              <w:spacing w:line="360" w:lineRule="auto"/>
              <w:jc w:val="center"/>
              <w:rPr>
                <w:rFonts w:ascii="宋体" w:hAnsi="宋体" w:cs="宋体"/>
                <w:spacing w:val="6"/>
                <w:szCs w:val="21"/>
                <w:u w:color="000000"/>
                <w:lang w:val="zh-TW" w:eastAsia="zh-TW"/>
              </w:rPr>
            </w:pPr>
          </w:p>
        </w:tc>
        <w:tc>
          <w:tcPr>
            <w:tcW w:w="1300" w:type="dxa"/>
            <w:noWrap/>
            <w:vAlign w:val="center"/>
          </w:tcPr>
          <w:p w:rsidR="005B79ED" w:rsidRPr="00DD60BC" w:rsidRDefault="005B79ED">
            <w:pPr>
              <w:spacing w:line="360" w:lineRule="auto"/>
              <w:jc w:val="center"/>
              <w:rPr>
                <w:rFonts w:ascii="宋体" w:hAnsi="宋体" w:cs="宋体"/>
                <w:spacing w:val="6"/>
                <w:szCs w:val="21"/>
                <w:u w:color="000000"/>
                <w:lang w:val="zh-TW" w:eastAsia="zh-TW"/>
              </w:rPr>
            </w:pPr>
          </w:p>
        </w:tc>
        <w:tc>
          <w:tcPr>
            <w:tcW w:w="1790" w:type="dxa"/>
            <w:noWrap/>
            <w:vAlign w:val="center"/>
          </w:tcPr>
          <w:p w:rsidR="005B79ED" w:rsidRPr="00DD60BC" w:rsidRDefault="005B79ED">
            <w:pPr>
              <w:spacing w:line="360" w:lineRule="auto"/>
              <w:jc w:val="center"/>
              <w:rPr>
                <w:rFonts w:ascii="宋体" w:hAnsi="宋体" w:cs="宋体"/>
                <w:spacing w:val="6"/>
                <w:szCs w:val="21"/>
                <w:u w:color="000000"/>
                <w:lang w:val="zh-TW" w:eastAsia="zh-TW"/>
              </w:rPr>
            </w:pPr>
          </w:p>
        </w:tc>
      </w:tr>
      <w:tr w:rsidR="005B79ED" w:rsidRPr="00DD60BC">
        <w:trPr>
          <w:cantSplit/>
          <w:trHeight w:val="559"/>
        </w:trPr>
        <w:tc>
          <w:tcPr>
            <w:tcW w:w="420" w:type="dxa"/>
            <w:noWrap/>
            <w:vAlign w:val="center"/>
          </w:tcPr>
          <w:p w:rsidR="005B79ED" w:rsidRPr="00DD60BC" w:rsidRDefault="005B79ED">
            <w:pPr>
              <w:spacing w:line="360" w:lineRule="auto"/>
              <w:jc w:val="center"/>
              <w:rPr>
                <w:rFonts w:ascii="宋体" w:hAnsi="宋体" w:cs="宋体"/>
                <w:spacing w:val="6"/>
                <w:szCs w:val="21"/>
                <w:u w:color="000000"/>
                <w:lang w:val="zh-TW" w:eastAsia="zh-TW"/>
              </w:rPr>
            </w:pPr>
          </w:p>
        </w:tc>
        <w:tc>
          <w:tcPr>
            <w:tcW w:w="787" w:type="dxa"/>
            <w:noWrap/>
            <w:vAlign w:val="center"/>
          </w:tcPr>
          <w:p w:rsidR="005B79ED" w:rsidRPr="00DD60BC" w:rsidRDefault="005B79ED">
            <w:pPr>
              <w:spacing w:line="360" w:lineRule="auto"/>
              <w:jc w:val="center"/>
              <w:rPr>
                <w:rFonts w:ascii="宋体" w:hAnsi="宋体" w:cs="宋体"/>
                <w:spacing w:val="6"/>
                <w:szCs w:val="21"/>
                <w:u w:color="000000"/>
                <w:lang w:val="zh-TW" w:eastAsia="zh-TW"/>
              </w:rPr>
            </w:pPr>
          </w:p>
        </w:tc>
        <w:tc>
          <w:tcPr>
            <w:tcW w:w="412" w:type="dxa"/>
            <w:noWrap/>
            <w:vAlign w:val="center"/>
          </w:tcPr>
          <w:p w:rsidR="005B79ED" w:rsidRPr="00DD60BC" w:rsidRDefault="005B79ED">
            <w:pPr>
              <w:spacing w:line="360" w:lineRule="auto"/>
              <w:jc w:val="center"/>
              <w:rPr>
                <w:rFonts w:ascii="宋体" w:hAnsi="宋体" w:cs="宋体"/>
                <w:spacing w:val="6"/>
                <w:szCs w:val="21"/>
                <w:u w:color="000000"/>
                <w:lang w:val="zh-TW" w:eastAsia="zh-TW"/>
              </w:rPr>
            </w:pPr>
          </w:p>
        </w:tc>
        <w:tc>
          <w:tcPr>
            <w:tcW w:w="586" w:type="dxa"/>
            <w:noWrap/>
            <w:vAlign w:val="center"/>
          </w:tcPr>
          <w:p w:rsidR="005B79ED" w:rsidRPr="00DD60BC" w:rsidRDefault="005B79ED">
            <w:pPr>
              <w:spacing w:line="360" w:lineRule="auto"/>
              <w:jc w:val="center"/>
              <w:rPr>
                <w:rFonts w:ascii="宋体" w:hAnsi="宋体" w:cs="宋体"/>
                <w:spacing w:val="6"/>
                <w:szCs w:val="21"/>
                <w:u w:color="000000"/>
                <w:lang w:val="zh-TW" w:eastAsia="zh-TW"/>
              </w:rPr>
            </w:pPr>
          </w:p>
        </w:tc>
        <w:tc>
          <w:tcPr>
            <w:tcW w:w="840" w:type="dxa"/>
            <w:noWrap/>
            <w:vAlign w:val="center"/>
          </w:tcPr>
          <w:p w:rsidR="005B79ED" w:rsidRPr="00DD60BC" w:rsidRDefault="005B79ED">
            <w:pPr>
              <w:spacing w:line="360" w:lineRule="auto"/>
              <w:jc w:val="center"/>
              <w:rPr>
                <w:rFonts w:ascii="宋体" w:hAnsi="宋体" w:cs="宋体"/>
                <w:spacing w:val="6"/>
                <w:szCs w:val="21"/>
                <w:u w:color="000000"/>
                <w:lang w:val="zh-TW" w:eastAsia="zh-TW"/>
              </w:rPr>
            </w:pPr>
          </w:p>
        </w:tc>
        <w:tc>
          <w:tcPr>
            <w:tcW w:w="840" w:type="dxa"/>
            <w:noWrap/>
            <w:vAlign w:val="center"/>
          </w:tcPr>
          <w:p w:rsidR="005B79ED" w:rsidRPr="00DD60BC" w:rsidRDefault="005B79ED">
            <w:pPr>
              <w:spacing w:line="360" w:lineRule="auto"/>
              <w:jc w:val="center"/>
              <w:rPr>
                <w:rFonts w:ascii="宋体" w:hAnsi="宋体" w:cs="宋体"/>
                <w:spacing w:val="6"/>
                <w:szCs w:val="21"/>
                <w:u w:color="000000"/>
                <w:lang w:val="zh-TW" w:eastAsia="zh-TW"/>
              </w:rPr>
            </w:pPr>
          </w:p>
        </w:tc>
        <w:tc>
          <w:tcPr>
            <w:tcW w:w="945" w:type="dxa"/>
            <w:noWrap/>
            <w:vAlign w:val="center"/>
          </w:tcPr>
          <w:p w:rsidR="005B79ED" w:rsidRPr="00DD60BC" w:rsidRDefault="005B79ED">
            <w:pPr>
              <w:spacing w:line="360" w:lineRule="auto"/>
              <w:jc w:val="center"/>
              <w:rPr>
                <w:rFonts w:ascii="宋体" w:hAnsi="宋体" w:cs="宋体"/>
                <w:spacing w:val="6"/>
                <w:szCs w:val="21"/>
                <w:u w:color="000000"/>
                <w:lang w:val="zh-TW" w:eastAsia="zh-TW"/>
              </w:rPr>
            </w:pPr>
          </w:p>
        </w:tc>
        <w:tc>
          <w:tcPr>
            <w:tcW w:w="1260" w:type="dxa"/>
            <w:noWrap/>
            <w:vAlign w:val="center"/>
          </w:tcPr>
          <w:p w:rsidR="005B79ED" w:rsidRPr="00DD60BC" w:rsidRDefault="005B79ED">
            <w:pPr>
              <w:spacing w:line="360" w:lineRule="auto"/>
              <w:jc w:val="center"/>
              <w:rPr>
                <w:rFonts w:ascii="宋体" w:hAnsi="宋体" w:cs="宋体"/>
                <w:spacing w:val="6"/>
                <w:szCs w:val="21"/>
                <w:u w:color="000000"/>
                <w:lang w:val="zh-TW" w:eastAsia="zh-TW"/>
              </w:rPr>
            </w:pPr>
          </w:p>
        </w:tc>
        <w:tc>
          <w:tcPr>
            <w:tcW w:w="1300" w:type="dxa"/>
            <w:noWrap/>
            <w:vAlign w:val="center"/>
          </w:tcPr>
          <w:p w:rsidR="005B79ED" w:rsidRPr="00DD60BC" w:rsidRDefault="005B79ED">
            <w:pPr>
              <w:spacing w:line="360" w:lineRule="auto"/>
              <w:jc w:val="center"/>
              <w:rPr>
                <w:rFonts w:ascii="宋体" w:hAnsi="宋体" w:cs="宋体"/>
                <w:spacing w:val="6"/>
                <w:szCs w:val="21"/>
                <w:u w:color="000000"/>
                <w:lang w:val="zh-TW" w:eastAsia="zh-TW"/>
              </w:rPr>
            </w:pPr>
          </w:p>
        </w:tc>
        <w:tc>
          <w:tcPr>
            <w:tcW w:w="1790" w:type="dxa"/>
            <w:noWrap/>
            <w:vAlign w:val="center"/>
          </w:tcPr>
          <w:p w:rsidR="005B79ED" w:rsidRPr="00DD60BC" w:rsidRDefault="005B79ED">
            <w:pPr>
              <w:spacing w:line="360" w:lineRule="auto"/>
              <w:jc w:val="center"/>
              <w:rPr>
                <w:rFonts w:ascii="宋体" w:hAnsi="宋体" w:cs="宋体"/>
                <w:spacing w:val="6"/>
                <w:szCs w:val="21"/>
                <w:u w:color="000000"/>
                <w:lang w:val="zh-TW" w:eastAsia="zh-TW"/>
              </w:rPr>
            </w:pPr>
          </w:p>
        </w:tc>
      </w:tr>
      <w:tr w:rsidR="005B79ED" w:rsidRPr="00DD60BC">
        <w:trPr>
          <w:cantSplit/>
          <w:trHeight w:val="559"/>
        </w:trPr>
        <w:tc>
          <w:tcPr>
            <w:tcW w:w="420" w:type="dxa"/>
            <w:noWrap/>
            <w:vAlign w:val="center"/>
          </w:tcPr>
          <w:p w:rsidR="005B79ED" w:rsidRPr="00DD60BC" w:rsidRDefault="005B79ED">
            <w:pPr>
              <w:spacing w:line="360" w:lineRule="auto"/>
              <w:jc w:val="center"/>
              <w:rPr>
                <w:rFonts w:ascii="宋体" w:hAnsi="宋体" w:cs="宋体"/>
                <w:spacing w:val="6"/>
                <w:szCs w:val="21"/>
                <w:u w:color="000000"/>
                <w:lang w:val="zh-TW" w:eastAsia="zh-TW"/>
              </w:rPr>
            </w:pPr>
          </w:p>
        </w:tc>
        <w:tc>
          <w:tcPr>
            <w:tcW w:w="787" w:type="dxa"/>
            <w:noWrap/>
            <w:vAlign w:val="center"/>
          </w:tcPr>
          <w:p w:rsidR="005B79ED" w:rsidRPr="00DD60BC" w:rsidRDefault="005B79ED">
            <w:pPr>
              <w:spacing w:line="360" w:lineRule="auto"/>
              <w:jc w:val="center"/>
              <w:rPr>
                <w:rFonts w:ascii="宋体" w:hAnsi="宋体" w:cs="宋体"/>
                <w:spacing w:val="6"/>
                <w:szCs w:val="21"/>
                <w:u w:color="000000"/>
                <w:lang w:val="zh-TW" w:eastAsia="zh-TW"/>
              </w:rPr>
            </w:pPr>
          </w:p>
        </w:tc>
        <w:tc>
          <w:tcPr>
            <w:tcW w:w="412" w:type="dxa"/>
            <w:noWrap/>
            <w:vAlign w:val="center"/>
          </w:tcPr>
          <w:p w:rsidR="005B79ED" w:rsidRPr="00DD60BC" w:rsidRDefault="005B79ED">
            <w:pPr>
              <w:spacing w:line="360" w:lineRule="auto"/>
              <w:jc w:val="center"/>
              <w:rPr>
                <w:rFonts w:ascii="宋体" w:hAnsi="宋体" w:cs="宋体"/>
                <w:spacing w:val="6"/>
                <w:szCs w:val="21"/>
                <w:u w:color="000000"/>
                <w:lang w:val="zh-TW" w:eastAsia="zh-TW"/>
              </w:rPr>
            </w:pPr>
          </w:p>
        </w:tc>
        <w:tc>
          <w:tcPr>
            <w:tcW w:w="586" w:type="dxa"/>
            <w:noWrap/>
            <w:vAlign w:val="center"/>
          </w:tcPr>
          <w:p w:rsidR="005B79ED" w:rsidRPr="00DD60BC" w:rsidRDefault="005B79ED">
            <w:pPr>
              <w:spacing w:line="360" w:lineRule="auto"/>
              <w:jc w:val="center"/>
              <w:rPr>
                <w:rFonts w:ascii="宋体" w:hAnsi="宋体" w:cs="宋体"/>
                <w:spacing w:val="6"/>
                <w:szCs w:val="21"/>
                <w:u w:color="000000"/>
                <w:lang w:val="zh-TW" w:eastAsia="zh-TW"/>
              </w:rPr>
            </w:pPr>
          </w:p>
        </w:tc>
        <w:tc>
          <w:tcPr>
            <w:tcW w:w="840" w:type="dxa"/>
            <w:noWrap/>
            <w:vAlign w:val="center"/>
          </w:tcPr>
          <w:p w:rsidR="005B79ED" w:rsidRPr="00DD60BC" w:rsidRDefault="005B79ED">
            <w:pPr>
              <w:spacing w:line="360" w:lineRule="auto"/>
              <w:jc w:val="center"/>
              <w:rPr>
                <w:rFonts w:ascii="宋体" w:hAnsi="宋体" w:cs="宋体"/>
                <w:spacing w:val="6"/>
                <w:szCs w:val="21"/>
                <w:u w:color="000000"/>
                <w:lang w:val="zh-TW" w:eastAsia="zh-TW"/>
              </w:rPr>
            </w:pPr>
          </w:p>
        </w:tc>
        <w:tc>
          <w:tcPr>
            <w:tcW w:w="840" w:type="dxa"/>
            <w:noWrap/>
            <w:vAlign w:val="center"/>
          </w:tcPr>
          <w:p w:rsidR="005B79ED" w:rsidRPr="00DD60BC" w:rsidRDefault="005B79ED">
            <w:pPr>
              <w:spacing w:line="360" w:lineRule="auto"/>
              <w:jc w:val="center"/>
              <w:rPr>
                <w:rFonts w:ascii="宋体" w:hAnsi="宋体" w:cs="宋体"/>
                <w:spacing w:val="6"/>
                <w:szCs w:val="21"/>
                <w:u w:color="000000"/>
                <w:lang w:val="zh-TW" w:eastAsia="zh-TW"/>
              </w:rPr>
            </w:pPr>
          </w:p>
        </w:tc>
        <w:tc>
          <w:tcPr>
            <w:tcW w:w="945" w:type="dxa"/>
            <w:noWrap/>
            <w:vAlign w:val="center"/>
          </w:tcPr>
          <w:p w:rsidR="005B79ED" w:rsidRPr="00DD60BC" w:rsidRDefault="005B79ED">
            <w:pPr>
              <w:spacing w:line="360" w:lineRule="auto"/>
              <w:jc w:val="center"/>
              <w:rPr>
                <w:rFonts w:ascii="宋体" w:hAnsi="宋体" w:cs="宋体"/>
                <w:spacing w:val="6"/>
                <w:szCs w:val="21"/>
                <w:u w:color="000000"/>
                <w:lang w:val="zh-TW" w:eastAsia="zh-TW"/>
              </w:rPr>
            </w:pPr>
          </w:p>
        </w:tc>
        <w:tc>
          <w:tcPr>
            <w:tcW w:w="1260" w:type="dxa"/>
            <w:noWrap/>
            <w:vAlign w:val="center"/>
          </w:tcPr>
          <w:p w:rsidR="005B79ED" w:rsidRPr="00DD60BC" w:rsidRDefault="005B79ED">
            <w:pPr>
              <w:spacing w:line="360" w:lineRule="auto"/>
              <w:jc w:val="center"/>
              <w:rPr>
                <w:rFonts w:ascii="宋体" w:hAnsi="宋体" w:cs="宋体"/>
                <w:spacing w:val="6"/>
                <w:szCs w:val="21"/>
                <w:u w:color="000000"/>
                <w:lang w:val="zh-TW" w:eastAsia="zh-TW"/>
              </w:rPr>
            </w:pPr>
          </w:p>
        </w:tc>
        <w:tc>
          <w:tcPr>
            <w:tcW w:w="1300" w:type="dxa"/>
            <w:noWrap/>
            <w:vAlign w:val="center"/>
          </w:tcPr>
          <w:p w:rsidR="005B79ED" w:rsidRPr="00DD60BC" w:rsidRDefault="005B79ED">
            <w:pPr>
              <w:spacing w:line="360" w:lineRule="auto"/>
              <w:jc w:val="center"/>
              <w:rPr>
                <w:rFonts w:ascii="宋体" w:hAnsi="宋体" w:cs="宋体"/>
                <w:spacing w:val="6"/>
                <w:szCs w:val="21"/>
                <w:u w:color="000000"/>
                <w:lang w:val="zh-TW" w:eastAsia="zh-TW"/>
              </w:rPr>
            </w:pPr>
          </w:p>
        </w:tc>
        <w:tc>
          <w:tcPr>
            <w:tcW w:w="1790" w:type="dxa"/>
            <w:noWrap/>
            <w:vAlign w:val="center"/>
          </w:tcPr>
          <w:p w:rsidR="005B79ED" w:rsidRPr="00DD60BC" w:rsidRDefault="005B79ED">
            <w:pPr>
              <w:spacing w:line="360" w:lineRule="auto"/>
              <w:jc w:val="center"/>
              <w:rPr>
                <w:rFonts w:ascii="宋体" w:hAnsi="宋体" w:cs="宋体"/>
                <w:spacing w:val="6"/>
                <w:szCs w:val="21"/>
                <w:u w:color="000000"/>
                <w:lang w:val="zh-TW" w:eastAsia="zh-TW"/>
              </w:rPr>
            </w:pPr>
          </w:p>
        </w:tc>
      </w:tr>
    </w:tbl>
    <w:p w:rsidR="005B79ED" w:rsidRPr="00DD60BC" w:rsidRDefault="005B79ED">
      <w:pPr>
        <w:autoSpaceDE w:val="0"/>
        <w:autoSpaceDN w:val="0"/>
        <w:adjustRightInd w:val="0"/>
        <w:spacing w:line="360" w:lineRule="auto"/>
        <w:rPr>
          <w:rFonts w:ascii="宋体" w:hAnsi="宋体" w:cs="宋体"/>
          <w:spacing w:val="6"/>
          <w:szCs w:val="21"/>
          <w:u w:color="000000"/>
          <w:lang w:val="zh-TW" w:eastAsia="zh-TW"/>
        </w:rPr>
      </w:pPr>
    </w:p>
    <w:p w:rsidR="00BD4A4B" w:rsidRPr="004A3832" w:rsidRDefault="00BD4A4B" w:rsidP="00BD4A4B">
      <w:pPr>
        <w:spacing w:line="460" w:lineRule="exact"/>
        <w:ind w:firstLineChars="2700" w:firstLine="5994"/>
        <w:rPr>
          <w:rFonts w:ascii="宋体" w:hAnsi="宋体" w:cs="宋体"/>
          <w:spacing w:val="6"/>
          <w:szCs w:val="21"/>
          <w:u w:color="000000"/>
          <w:lang w:val="zh-TW" w:eastAsia="zh-TW"/>
        </w:rPr>
      </w:pPr>
      <w:r w:rsidRPr="004A3832">
        <w:rPr>
          <w:rFonts w:ascii="宋体" w:hAnsi="宋体" w:cs="宋体" w:hint="eastAsia"/>
          <w:spacing w:val="6"/>
          <w:szCs w:val="21"/>
          <w:u w:color="000000"/>
          <w:lang w:val="zh-TW" w:eastAsia="zh-TW"/>
        </w:rPr>
        <w:t>投标人名称（盖章）：</w:t>
      </w:r>
    </w:p>
    <w:p w:rsidR="00BD4A4B" w:rsidRPr="004A3832" w:rsidRDefault="00BD4A4B" w:rsidP="00BD4A4B">
      <w:pPr>
        <w:spacing w:line="460" w:lineRule="exact"/>
        <w:ind w:firstLineChars="200" w:firstLine="444"/>
        <w:rPr>
          <w:rFonts w:ascii="宋体" w:hAnsi="宋体" w:cs="宋体"/>
          <w:spacing w:val="6"/>
          <w:szCs w:val="21"/>
          <w:u w:color="000000"/>
          <w:lang w:val="zh-TW" w:eastAsia="zh-TW"/>
        </w:rPr>
      </w:pPr>
      <w:r>
        <w:rPr>
          <w:rFonts w:ascii="宋体" w:hAnsi="宋体" w:cs="宋体" w:hint="eastAsia"/>
          <w:spacing w:val="6"/>
          <w:szCs w:val="21"/>
          <w:u w:color="000000"/>
          <w:lang w:val="zh-TW"/>
        </w:rPr>
        <w:t>法定</w:t>
      </w:r>
      <w:r w:rsidRPr="004A3832">
        <w:rPr>
          <w:rFonts w:ascii="宋体" w:hAnsi="宋体" w:cs="宋体" w:hint="eastAsia"/>
          <w:spacing w:val="6"/>
          <w:szCs w:val="21"/>
          <w:u w:color="000000"/>
          <w:lang w:val="zh-TW" w:eastAsia="zh-TW"/>
        </w:rPr>
        <w:t>代表</w:t>
      </w:r>
      <w:r>
        <w:rPr>
          <w:rFonts w:ascii="宋体" w:hAnsi="宋体" w:cs="宋体" w:hint="eastAsia"/>
          <w:spacing w:val="6"/>
          <w:szCs w:val="21"/>
          <w:u w:color="000000"/>
          <w:lang w:val="zh-TW"/>
        </w:rPr>
        <w:t>人或授权委托人</w:t>
      </w:r>
      <w:r w:rsidRPr="004A3832">
        <w:rPr>
          <w:rFonts w:ascii="宋体" w:hAnsi="宋体" w:cs="宋体" w:hint="eastAsia"/>
          <w:spacing w:val="6"/>
          <w:szCs w:val="21"/>
          <w:u w:color="000000"/>
          <w:lang w:val="zh-TW" w:eastAsia="zh-TW"/>
        </w:rPr>
        <w:t>（签字）：</w:t>
      </w:r>
    </w:p>
    <w:p w:rsidR="00BD4A4B" w:rsidRPr="004A3832" w:rsidRDefault="00BD4A4B" w:rsidP="00BD4A4B">
      <w:pPr>
        <w:spacing w:line="460" w:lineRule="exact"/>
        <w:ind w:firstLineChars="200" w:firstLine="444"/>
        <w:rPr>
          <w:rFonts w:ascii="宋体" w:hAnsi="宋体" w:cs="宋体"/>
          <w:spacing w:val="6"/>
          <w:szCs w:val="21"/>
          <w:u w:color="000000"/>
          <w:lang w:val="zh-TW" w:eastAsia="zh-TW"/>
        </w:rPr>
      </w:pPr>
    </w:p>
    <w:p w:rsidR="00BD4A4B" w:rsidRPr="004A3832" w:rsidRDefault="00BD4A4B" w:rsidP="00BD4A4B">
      <w:pPr>
        <w:autoSpaceDE w:val="0"/>
        <w:autoSpaceDN w:val="0"/>
        <w:adjustRightInd w:val="0"/>
        <w:spacing w:line="460" w:lineRule="exact"/>
        <w:jc w:val="center"/>
        <w:rPr>
          <w:rFonts w:ascii="宋体" w:hAnsi="宋体" w:cs="宋体"/>
          <w:spacing w:val="6"/>
          <w:szCs w:val="21"/>
          <w:u w:color="000000"/>
          <w:lang w:val="zh-TW" w:eastAsia="zh-TW"/>
        </w:rPr>
      </w:pPr>
      <w:r w:rsidRPr="004A3832">
        <w:rPr>
          <w:rFonts w:ascii="宋体" w:hAnsi="宋体" w:cs="宋体" w:hint="eastAsia"/>
          <w:spacing w:val="6"/>
          <w:szCs w:val="21"/>
          <w:u w:color="000000"/>
          <w:lang w:val="zh-TW" w:eastAsia="zh-TW"/>
        </w:rPr>
        <w:t xml:space="preserve">                                    </w:t>
      </w:r>
      <w:r>
        <w:rPr>
          <w:rFonts w:ascii="宋体" w:hAnsi="宋体" w:cs="宋体" w:hint="eastAsia"/>
          <w:spacing w:val="6"/>
          <w:szCs w:val="21"/>
          <w:u w:color="000000"/>
          <w:lang w:val="zh-TW"/>
        </w:rPr>
        <w:t xml:space="preserve">          </w:t>
      </w:r>
      <w:r w:rsidRPr="004A3832">
        <w:rPr>
          <w:rFonts w:ascii="宋体" w:hAnsi="宋体" w:cs="宋体" w:hint="eastAsia"/>
          <w:spacing w:val="6"/>
          <w:szCs w:val="21"/>
          <w:u w:color="000000"/>
          <w:lang w:val="zh-TW" w:eastAsia="zh-TW"/>
        </w:rPr>
        <w:t>日期：</w:t>
      </w:r>
      <w:r w:rsidR="00C73314">
        <w:rPr>
          <w:rFonts w:ascii="宋体" w:hAnsi="宋体" w:cs="宋体" w:hint="eastAsia"/>
          <w:spacing w:val="6"/>
          <w:szCs w:val="21"/>
          <w:u w:color="000000"/>
          <w:lang w:val="zh-TW" w:eastAsia="zh-TW"/>
        </w:rPr>
        <w:t>2020</w:t>
      </w:r>
      <w:r w:rsidRPr="004A3832">
        <w:rPr>
          <w:rFonts w:ascii="宋体" w:hAnsi="宋体" w:cs="宋体" w:hint="eastAsia"/>
          <w:spacing w:val="6"/>
          <w:szCs w:val="21"/>
          <w:u w:color="000000"/>
          <w:lang w:val="zh-TW" w:eastAsia="zh-TW"/>
        </w:rPr>
        <w:t>年   月   日</w:t>
      </w:r>
    </w:p>
    <w:p w:rsidR="00BD4A4B" w:rsidRDefault="00BD4A4B" w:rsidP="00BD4A4B">
      <w:pPr>
        <w:spacing w:line="360" w:lineRule="auto"/>
        <w:jc w:val="center"/>
        <w:rPr>
          <w:rFonts w:ascii="宋体" w:hAnsi="宋体" w:cs="宋体"/>
          <w:b/>
          <w:sz w:val="32"/>
          <w:szCs w:val="32"/>
        </w:rPr>
      </w:pPr>
    </w:p>
    <w:p w:rsidR="003706C0" w:rsidRPr="003706C0" w:rsidRDefault="003706C0" w:rsidP="003706C0">
      <w:pPr>
        <w:pStyle w:val="a1"/>
      </w:pPr>
    </w:p>
    <w:p w:rsidR="005B79ED" w:rsidRPr="00DD60BC" w:rsidRDefault="005B79ED">
      <w:pPr>
        <w:pStyle w:val="21"/>
        <w:sectPr w:rsidR="005B79ED" w:rsidRPr="00DD60BC">
          <w:pgSz w:w="11906" w:h="16838"/>
          <w:pgMar w:top="1440" w:right="1800" w:bottom="1440" w:left="1800" w:header="851" w:footer="992" w:gutter="0"/>
          <w:cols w:space="425"/>
          <w:docGrid w:type="lines" w:linePitch="312"/>
        </w:sectPr>
      </w:pPr>
    </w:p>
    <w:tbl>
      <w:tblPr>
        <w:tblpPr w:leftFromText="180" w:rightFromText="180" w:horzAnchor="margin" w:tblpY="1650"/>
        <w:tblW w:w="0" w:type="auto"/>
        <w:tblLayout w:type="fixed"/>
        <w:tblLook w:val="0000"/>
      </w:tblPr>
      <w:tblGrid>
        <w:gridCol w:w="1800"/>
        <w:gridCol w:w="1461"/>
        <w:gridCol w:w="1275"/>
        <w:gridCol w:w="2268"/>
        <w:gridCol w:w="1418"/>
      </w:tblGrid>
      <w:tr w:rsidR="003706C0" w:rsidTr="003706C0">
        <w:trPr>
          <w:trHeight w:val="1177"/>
        </w:trPr>
        <w:tc>
          <w:tcPr>
            <w:tcW w:w="1800" w:type="dxa"/>
            <w:tcBorders>
              <w:top w:val="single" w:sz="6" w:space="0" w:color="auto"/>
              <w:left w:val="single" w:sz="6" w:space="0" w:color="auto"/>
              <w:bottom w:val="single" w:sz="6" w:space="0" w:color="auto"/>
              <w:right w:val="single" w:sz="6" w:space="0" w:color="auto"/>
            </w:tcBorders>
            <w:vAlign w:val="center"/>
          </w:tcPr>
          <w:p w:rsidR="003706C0" w:rsidRDefault="003706C0" w:rsidP="003706C0">
            <w:pPr>
              <w:autoSpaceDE w:val="0"/>
              <w:autoSpaceDN w:val="0"/>
              <w:spacing w:line="360" w:lineRule="auto"/>
              <w:jc w:val="center"/>
              <w:rPr>
                <w:rFonts w:ascii="宋体" w:cs="仿宋_GB2312"/>
                <w:sz w:val="24"/>
              </w:rPr>
            </w:pPr>
            <w:r>
              <w:rPr>
                <w:rFonts w:ascii="宋体" w:hAnsi="宋体" w:cs="仿宋_GB2312" w:hint="eastAsia"/>
                <w:sz w:val="24"/>
              </w:rPr>
              <w:lastRenderedPageBreak/>
              <w:t>项目名称</w:t>
            </w:r>
          </w:p>
        </w:tc>
        <w:tc>
          <w:tcPr>
            <w:tcW w:w="1461" w:type="dxa"/>
            <w:tcBorders>
              <w:top w:val="single" w:sz="6" w:space="0" w:color="auto"/>
              <w:left w:val="single" w:sz="6" w:space="0" w:color="auto"/>
              <w:bottom w:val="single" w:sz="6" w:space="0" w:color="auto"/>
              <w:right w:val="single" w:sz="6" w:space="0" w:color="auto"/>
            </w:tcBorders>
            <w:vAlign w:val="center"/>
          </w:tcPr>
          <w:p w:rsidR="003706C0" w:rsidRDefault="003706C0" w:rsidP="003706C0">
            <w:pPr>
              <w:autoSpaceDE w:val="0"/>
              <w:autoSpaceDN w:val="0"/>
              <w:spacing w:line="360" w:lineRule="auto"/>
              <w:jc w:val="center"/>
              <w:rPr>
                <w:rFonts w:ascii="宋体" w:hAnsi="宋体" w:cs="仿宋_GB2312"/>
                <w:sz w:val="24"/>
              </w:rPr>
            </w:pPr>
            <w:r>
              <w:rPr>
                <w:rFonts w:ascii="宋体" w:hAnsi="宋体" w:cs="仿宋_GB2312" w:hint="eastAsia"/>
                <w:sz w:val="24"/>
              </w:rPr>
              <w:t>项目金额</w:t>
            </w:r>
          </w:p>
          <w:p w:rsidR="003706C0" w:rsidRDefault="003706C0" w:rsidP="003706C0">
            <w:pPr>
              <w:autoSpaceDE w:val="0"/>
              <w:autoSpaceDN w:val="0"/>
              <w:spacing w:line="360" w:lineRule="auto"/>
              <w:jc w:val="center"/>
              <w:rPr>
                <w:rFonts w:ascii="宋体" w:cs="仿宋_GB2312"/>
                <w:sz w:val="24"/>
              </w:rPr>
            </w:pPr>
            <w:r>
              <w:rPr>
                <w:rFonts w:ascii="宋体" w:hAnsi="宋体" w:cs="仿宋_GB2312" w:hint="eastAsia"/>
                <w:sz w:val="24"/>
              </w:rPr>
              <w:t>（万元）</w:t>
            </w:r>
          </w:p>
        </w:tc>
        <w:tc>
          <w:tcPr>
            <w:tcW w:w="1275" w:type="dxa"/>
            <w:tcBorders>
              <w:top w:val="single" w:sz="6" w:space="0" w:color="auto"/>
              <w:left w:val="single" w:sz="6" w:space="0" w:color="auto"/>
              <w:bottom w:val="single" w:sz="6" w:space="0" w:color="auto"/>
              <w:right w:val="single" w:sz="6" w:space="0" w:color="auto"/>
            </w:tcBorders>
            <w:vAlign w:val="center"/>
          </w:tcPr>
          <w:p w:rsidR="003706C0" w:rsidRDefault="003706C0" w:rsidP="003706C0">
            <w:pPr>
              <w:autoSpaceDE w:val="0"/>
              <w:autoSpaceDN w:val="0"/>
              <w:spacing w:line="360" w:lineRule="auto"/>
              <w:jc w:val="center"/>
              <w:rPr>
                <w:rFonts w:ascii="宋体" w:cs="仿宋_GB2312"/>
                <w:sz w:val="24"/>
              </w:rPr>
            </w:pPr>
            <w:r>
              <w:rPr>
                <w:rFonts w:ascii="宋体" w:hAnsi="宋体" w:cs="仿宋_GB2312" w:hint="eastAsia"/>
                <w:sz w:val="24"/>
              </w:rPr>
              <w:t>完成时间</w:t>
            </w:r>
          </w:p>
        </w:tc>
        <w:tc>
          <w:tcPr>
            <w:tcW w:w="2268" w:type="dxa"/>
            <w:tcBorders>
              <w:top w:val="single" w:sz="6" w:space="0" w:color="auto"/>
              <w:left w:val="single" w:sz="6" w:space="0" w:color="auto"/>
              <w:bottom w:val="single" w:sz="6" w:space="0" w:color="auto"/>
              <w:right w:val="single" w:sz="6" w:space="0" w:color="auto"/>
            </w:tcBorders>
            <w:vAlign w:val="center"/>
          </w:tcPr>
          <w:p w:rsidR="003706C0" w:rsidRDefault="003706C0" w:rsidP="003706C0">
            <w:pPr>
              <w:autoSpaceDE w:val="0"/>
              <w:autoSpaceDN w:val="0"/>
              <w:spacing w:line="360" w:lineRule="auto"/>
              <w:jc w:val="center"/>
              <w:rPr>
                <w:rFonts w:ascii="宋体" w:cs="仿宋_GB2312"/>
                <w:sz w:val="24"/>
              </w:rPr>
            </w:pPr>
            <w:r>
              <w:rPr>
                <w:rFonts w:ascii="宋体" w:hAnsi="宋体" w:cs="仿宋_GB2312" w:hint="eastAsia"/>
                <w:sz w:val="24"/>
              </w:rPr>
              <w:t>项目地址与建设单位联系电话</w:t>
            </w:r>
          </w:p>
        </w:tc>
        <w:tc>
          <w:tcPr>
            <w:tcW w:w="1418" w:type="dxa"/>
            <w:tcBorders>
              <w:top w:val="single" w:sz="6" w:space="0" w:color="auto"/>
              <w:left w:val="single" w:sz="6" w:space="0" w:color="auto"/>
              <w:bottom w:val="single" w:sz="6" w:space="0" w:color="auto"/>
              <w:right w:val="single" w:sz="6" w:space="0" w:color="auto"/>
            </w:tcBorders>
            <w:vAlign w:val="center"/>
          </w:tcPr>
          <w:p w:rsidR="003706C0" w:rsidRDefault="003706C0" w:rsidP="003706C0">
            <w:pPr>
              <w:autoSpaceDE w:val="0"/>
              <w:autoSpaceDN w:val="0"/>
              <w:spacing w:line="360" w:lineRule="auto"/>
              <w:jc w:val="center"/>
              <w:rPr>
                <w:rFonts w:ascii="宋体" w:cs="仿宋_GB2312"/>
                <w:sz w:val="24"/>
              </w:rPr>
            </w:pPr>
            <w:r>
              <w:rPr>
                <w:rFonts w:ascii="宋体" w:hAnsi="宋体" w:cs="仿宋_GB2312" w:hint="eastAsia"/>
                <w:sz w:val="24"/>
              </w:rPr>
              <w:t>备注</w:t>
            </w:r>
          </w:p>
        </w:tc>
      </w:tr>
      <w:tr w:rsidR="003706C0" w:rsidTr="003706C0">
        <w:trPr>
          <w:trHeight w:val="894"/>
        </w:trPr>
        <w:tc>
          <w:tcPr>
            <w:tcW w:w="1800" w:type="dxa"/>
            <w:tcBorders>
              <w:top w:val="single" w:sz="6" w:space="0" w:color="auto"/>
              <w:left w:val="single" w:sz="6" w:space="0" w:color="auto"/>
              <w:bottom w:val="single" w:sz="6" w:space="0" w:color="auto"/>
              <w:right w:val="single" w:sz="6" w:space="0" w:color="auto"/>
            </w:tcBorders>
          </w:tcPr>
          <w:p w:rsidR="003706C0" w:rsidRDefault="003706C0" w:rsidP="003706C0">
            <w:pPr>
              <w:autoSpaceDE w:val="0"/>
              <w:autoSpaceDN w:val="0"/>
              <w:spacing w:line="360" w:lineRule="auto"/>
              <w:rPr>
                <w:rFonts w:ascii="宋体" w:cs="仿宋_GB2312"/>
                <w:sz w:val="24"/>
              </w:rPr>
            </w:pPr>
          </w:p>
        </w:tc>
        <w:tc>
          <w:tcPr>
            <w:tcW w:w="1461" w:type="dxa"/>
            <w:tcBorders>
              <w:top w:val="single" w:sz="6" w:space="0" w:color="auto"/>
              <w:left w:val="single" w:sz="6" w:space="0" w:color="auto"/>
              <w:bottom w:val="single" w:sz="6" w:space="0" w:color="auto"/>
              <w:right w:val="single" w:sz="6" w:space="0" w:color="auto"/>
            </w:tcBorders>
          </w:tcPr>
          <w:p w:rsidR="003706C0" w:rsidRDefault="003706C0" w:rsidP="003706C0">
            <w:pPr>
              <w:autoSpaceDE w:val="0"/>
              <w:autoSpaceDN w:val="0"/>
              <w:spacing w:line="360" w:lineRule="auto"/>
              <w:rPr>
                <w:rFonts w:ascii="宋体" w:cs="仿宋_GB2312"/>
                <w:sz w:val="24"/>
              </w:rPr>
            </w:pPr>
          </w:p>
        </w:tc>
        <w:tc>
          <w:tcPr>
            <w:tcW w:w="1275" w:type="dxa"/>
            <w:tcBorders>
              <w:top w:val="single" w:sz="6" w:space="0" w:color="auto"/>
              <w:left w:val="single" w:sz="6" w:space="0" w:color="auto"/>
              <w:bottom w:val="single" w:sz="6" w:space="0" w:color="auto"/>
              <w:right w:val="single" w:sz="6" w:space="0" w:color="auto"/>
            </w:tcBorders>
          </w:tcPr>
          <w:p w:rsidR="003706C0" w:rsidRDefault="003706C0" w:rsidP="003706C0">
            <w:pPr>
              <w:autoSpaceDE w:val="0"/>
              <w:autoSpaceDN w:val="0"/>
              <w:spacing w:line="360" w:lineRule="auto"/>
              <w:rPr>
                <w:rFonts w:ascii="宋体" w:cs="仿宋_GB2312"/>
                <w:sz w:val="24"/>
              </w:rPr>
            </w:pPr>
          </w:p>
        </w:tc>
        <w:tc>
          <w:tcPr>
            <w:tcW w:w="2268" w:type="dxa"/>
            <w:tcBorders>
              <w:top w:val="single" w:sz="6" w:space="0" w:color="auto"/>
              <w:left w:val="single" w:sz="6" w:space="0" w:color="auto"/>
              <w:bottom w:val="single" w:sz="6" w:space="0" w:color="auto"/>
              <w:right w:val="single" w:sz="6" w:space="0" w:color="auto"/>
            </w:tcBorders>
          </w:tcPr>
          <w:p w:rsidR="003706C0" w:rsidRDefault="003706C0" w:rsidP="003706C0">
            <w:pPr>
              <w:autoSpaceDE w:val="0"/>
              <w:autoSpaceDN w:val="0"/>
              <w:spacing w:line="360" w:lineRule="auto"/>
              <w:rPr>
                <w:rFonts w:ascii="宋体" w:cs="仿宋_GB2312"/>
                <w:sz w:val="24"/>
              </w:rPr>
            </w:pPr>
          </w:p>
        </w:tc>
        <w:tc>
          <w:tcPr>
            <w:tcW w:w="1418" w:type="dxa"/>
            <w:tcBorders>
              <w:top w:val="single" w:sz="6" w:space="0" w:color="auto"/>
              <w:left w:val="single" w:sz="6" w:space="0" w:color="auto"/>
              <w:bottom w:val="single" w:sz="6" w:space="0" w:color="auto"/>
              <w:right w:val="single" w:sz="6" w:space="0" w:color="auto"/>
            </w:tcBorders>
          </w:tcPr>
          <w:p w:rsidR="003706C0" w:rsidRDefault="003706C0" w:rsidP="003706C0">
            <w:pPr>
              <w:autoSpaceDE w:val="0"/>
              <w:autoSpaceDN w:val="0"/>
              <w:spacing w:line="360" w:lineRule="auto"/>
              <w:rPr>
                <w:rFonts w:ascii="宋体" w:cs="仿宋_GB2312"/>
                <w:sz w:val="24"/>
              </w:rPr>
            </w:pPr>
          </w:p>
        </w:tc>
      </w:tr>
      <w:tr w:rsidR="003706C0" w:rsidTr="003706C0">
        <w:trPr>
          <w:trHeight w:val="920"/>
        </w:trPr>
        <w:tc>
          <w:tcPr>
            <w:tcW w:w="1800" w:type="dxa"/>
            <w:tcBorders>
              <w:top w:val="single" w:sz="6" w:space="0" w:color="auto"/>
              <w:left w:val="single" w:sz="6" w:space="0" w:color="auto"/>
              <w:bottom w:val="single" w:sz="6" w:space="0" w:color="auto"/>
              <w:right w:val="single" w:sz="6" w:space="0" w:color="auto"/>
            </w:tcBorders>
          </w:tcPr>
          <w:p w:rsidR="003706C0" w:rsidRDefault="003706C0" w:rsidP="003706C0">
            <w:pPr>
              <w:autoSpaceDE w:val="0"/>
              <w:autoSpaceDN w:val="0"/>
              <w:spacing w:line="360" w:lineRule="auto"/>
              <w:rPr>
                <w:rFonts w:ascii="宋体" w:cs="仿宋_GB2312"/>
                <w:sz w:val="24"/>
              </w:rPr>
            </w:pPr>
          </w:p>
        </w:tc>
        <w:tc>
          <w:tcPr>
            <w:tcW w:w="1461" w:type="dxa"/>
            <w:tcBorders>
              <w:top w:val="single" w:sz="6" w:space="0" w:color="auto"/>
              <w:left w:val="single" w:sz="6" w:space="0" w:color="auto"/>
              <w:bottom w:val="single" w:sz="6" w:space="0" w:color="auto"/>
              <w:right w:val="single" w:sz="6" w:space="0" w:color="auto"/>
            </w:tcBorders>
          </w:tcPr>
          <w:p w:rsidR="003706C0" w:rsidRDefault="003706C0" w:rsidP="003706C0">
            <w:pPr>
              <w:autoSpaceDE w:val="0"/>
              <w:autoSpaceDN w:val="0"/>
              <w:spacing w:line="360" w:lineRule="auto"/>
              <w:rPr>
                <w:rFonts w:ascii="宋体" w:cs="仿宋_GB2312"/>
                <w:sz w:val="24"/>
              </w:rPr>
            </w:pPr>
          </w:p>
        </w:tc>
        <w:tc>
          <w:tcPr>
            <w:tcW w:w="1275" w:type="dxa"/>
            <w:tcBorders>
              <w:top w:val="single" w:sz="6" w:space="0" w:color="auto"/>
              <w:left w:val="single" w:sz="6" w:space="0" w:color="auto"/>
              <w:bottom w:val="single" w:sz="6" w:space="0" w:color="auto"/>
              <w:right w:val="single" w:sz="6" w:space="0" w:color="auto"/>
            </w:tcBorders>
          </w:tcPr>
          <w:p w:rsidR="003706C0" w:rsidRDefault="003706C0" w:rsidP="003706C0">
            <w:pPr>
              <w:autoSpaceDE w:val="0"/>
              <w:autoSpaceDN w:val="0"/>
              <w:spacing w:line="360" w:lineRule="auto"/>
              <w:rPr>
                <w:rFonts w:ascii="宋体" w:cs="仿宋_GB2312"/>
                <w:sz w:val="24"/>
              </w:rPr>
            </w:pPr>
          </w:p>
        </w:tc>
        <w:tc>
          <w:tcPr>
            <w:tcW w:w="2268" w:type="dxa"/>
            <w:tcBorders>
              <w:top w:val="single" w:sz="6" w:space="0" w:color="auto"/>
              <w:left w:val="single" w:sz="6" w:space="0" w:color="auto"/>
              <w:bottom w:val="single" w:sz="6" w:space="0" w:color="auto"/>
              <w:right w:val="single" w:sz="6" w:space="0" w:color="auto"/>
            </w:tcBorders>
          </w:tcPr>
          <w:p w:rsidR="003706C0" w:rsidRDefault="003706C0" w:rsidP="003706C0">
            <w:pPr>
              <w:autoSpaceDE w:val="0"/>
              <w:autoSpaceDN w:val="0"/>
              <w:spacing w:line="360" w:lineRule="auto"/>
              <w:rPr>
                <w:rFonts w:ascii="宋体" w:cs="仿宋_GB2312"/>
                <w:sz w:val="24"/>
              </w:rPr>
            </w:pPr>
          </w:p>
        </w:tc>
        <w:tc>
          <w:tcPr>
            <w:tcW w:w="1418" w:type="dxa"/>
            <w:tcBorders>
              <w:top w:val="single" w:sz="6" w:space="0" w:color="auto"/>
              <w:left w:val="single" w:sz="6" w:space="0" w:color="auto"/>
              <w:bottom w:val="single" w:sz="6" w:space="0" w:color="auto"/>
              <w:right w:val="single" w:sz="6" w:space="0" w:color="auto"/>
            </w:tcBorders>
          </w:tcPr>
          <w:p w:rsidR="003706C0" w:rsidRDefault="003706C0" w:rsidP="003706C0">
            <w:pPr>
              <w:autoSpaceDE w:val="0"/>
              <w:autoSpaceDN w:val="0"/>
              <w:spacing w:line="360" w:lineRule="auto"/>
              <w:rPr>
                <w:rFonts w:ascii="宋体" w:cs="仿宋_GB2312"/>
                <w:sz w:val="24"/>
              </w:rPr>
            </w:pPr>
          </w:p>
        </w:tc>
      </w:tr>
      <w:tr w:rsidR="003706C0" w:rsidTr="003706C0">
        <w:trPr>
          <w:trHeight w:val="933"/>
        </w:trPr>
        <w:tc>
          <w:tcPr>
            <w:tcW w:w="1800" w:type="dxa"/>
            <w:tcBorders>
              <w:top w:val="single" w:sz="6" w:space="0" w:color="auto"/>
              <w:left w:val="single" w:sz="6" w:space="0" w:color="auto"/>
              <w:bottom w:val="single" w:sz="6" w:space="0" w:color="auto"/>
              <w:right w:val="single" w:sz="6" w:space="0" w:color="auto"/>
            </w:tcBorders>
          </w:tcPr>
          <w:p w:rsidR="003706C0" w:rsidRDefault="003706C0" w:rsidP="003706C0">
            <w:pPr>
              <w:autoSpaceDE w:val="0"/>
              <w:autoSpaceDN w:val="0"/>
              <w:spacing w:line="360" w:lineRule="auto"/>
              <w:rPr>
                <w:rFonts w:ascii="宋体" w:cs="仿宋_GB2312"/>
                <w:sz w:val="24"/>
              </w:rPr>
            </w:pPr>
          </w:p>
        </w:tc>
        <w:tc>
          <w:tcPr>
            <w:tcW w:w="1461" w:type="dxa"/>
            <w:tcBorders>
              <w:top w:val="single" w:sz="6" w:space="0" w:color="auto"/>
              <w:left w:val="single" w:sz="6" w:space="0" w:color="auto"/>
              <w:bottom w:val="single" w:sz="6" w:space="0" w:color="auto"/>
              <w:right w:val="single" w:sz="6" w:space="0" w:color="auto"/>
            </w:tcBorders>
          </w:tcPr>
          <w:p w:rsidR="003706C0" w:rsidRDefault="003706C0" w:rsidP="003706C0">
            <w:pPr>
              <w:autoSpaceDE w:val="0"/>
              <w:autoSpaceDN w:val="0"/>
              <w:spacing w:line="360" w:lineRule="auto"/>
              <w:rPr>
                <w:rFonts w:ascii="宋体" w:cs="仿宋_GB2312"/>
                <w:sz w:val="24"/>
              </w:rPr>
            </w:pPr>
          </w:p>
        </w:tc>
        <w:tc>
          <w:tcPr>
            <w:tcW w:w="1275" w:type="dxa"/>
            <w:tcBorders>
              <w:top w:val="single" w:sz="6" w:space="0" w:color="auto"/>
              <w:left w:val="single" w:sz="6" w:space="0" w:color="auto"/>
              <w:bottom w:val="single" w:sz="6" w:space="0" w:color="auto"/>
              <w:right w:val="single" w:sz="6" w:space="0" w:color="auto"/>
            </w:tcBorders>
          </w:tcPr>
          <w:p w:rsidR="003706C0" w:rsidRDefault="003706C0" w:rsidP="003706C0">
            <w:pPr>
              <w:autoSpaceDE w:val="0"/>
              <w:autoSpaceDN w:val="0"/>
              <w:spacing w:line="360" w:lineRule="auto"/>
              <w:rPr>
                <w:rFonts w:ascii="宋体" w:cs="仿宋_GB2312"/>
                <w:sz w:val="24"/>
              </w:rPr>
            </w:pPr>
          </w:p>
        </w:tc>
        <w:tc>
          <w:tcPr>
            <w:tcW w:w="2268" w:type="dxa"/>
            <w:tcBorders>
              <w:top w:val="single" w:sz="6" w:space="0" w:color="auto"/>
              <w:left w:val="single" w:sz="6" w:space="0" w:color="auto"/>
              <w:bottom w:val="single" w:sz="6" w:space="0" w:color="auto"/>
              <w:right w:val="single" w:sz="6" w:space="0" w:color="auto"/>
            </w:tcBorders>
          </w:tcPr>
          <w:p w:rsidR="003706C0" w:rsidRDefault="003706C0" w:rsidP="003706C0">
            <w:pPr>
              <w:autoSpaceDE w:val="0"/>
              <w:autoSpaceDN w:val="0"/>
              <w:spacing w:line="360" w:lineRule="auto"/>
              <w:rPr>
                <w:rFonts w:ascii="宋体" w:cs="仿宋_GB2312"/>
                <w:sz w:val="24"/>
              </w:rPr>
            </w:pPr>
          </w:p>
        </w:tc>
        <w:tc>
          <w:tcPr>
            <w:tcW w:w="1418" w:type="dxa"/>
            <w:tcBorders>
              <w:top w:val="single" w:sz="6" w:space="0" w:color="auto"/>
              <w:left w:val="single" w:sz="6" w:space="0" w:color="auto"/>
              <w:bottom w:val="single" w:sz="6" w:space="0" w:color="auto"/>
              <w:right w:val="single" w:sz="6" w:space="0" w:color="auto"/>
            </w:tcBorders>
          </w:tcPr>
          <w:p w:rsidR="003706C0" w:rsidRDefault="003706C0" w:rsidP="003706C0">
            <w:pPr>
              <w:autoSpaceDE w:val="0"/>
              <w:autoSpaceDN w:val="0"/>
              <w:spacing w:line="360" w:lineRule="auto"/>
              <w:rPr>
                <w:rFonts w:ascii="宋体" w:cs="仿宋_GB2312"/>
                <w:sz w:val="24"/>
              </w:rPr>
            </w:pPr>
          </w:p>
        </w:tc>
      </w:tr>
      <w:tr w:rsidR="003706C0" w:rsidTr="003706C0">
        <w:trPr>
          <w:trHeight w:val="933"/>
        </w:trPr>
        <w:tc>
          <w:tcPr>
            <w:tcW w:w="1800" w:type="dxa"/>
            <w:tcBorders>
              <w:top w:val="single" w:sz="6" w:space="0" w:color="auto"/>
              <w:left w:val="single" w:sz="6" w:space="0" w:color="auto"/>
              <w:bottom w:val="single" w:sz="6" w:space="0" w:color="auto"/>
              <w:right w:val="single" w:sz="6" w:space="0" w:color="auto"/>
            </w:tcBorders>
          </w:tcPr>
          <w:p w:rsidR="003706C0" w:rsidRDefault="003706C0" w:rsidP="003706C0">
            <w:pPr>
              <w:autoSpaceDE w:val="0"/>
              <w:autoSpaceDN w:val="0"/>
              <w:spacing w:line="360" w:lineRule="auto"/>
              <w:rPr>
                <w:rFonts w:ascii="宋体" w:cs="仿宋_GB2312"/>
                <w:sz w:val="24"/>
              </w:rPr>
            </w:pPr>
          </w:p>
        </w:tc>
        <w:tc>
          <w:tcPr>
            <w:tcW w:w="1461" w:type="dxa"/>
            <w:tcBorders>
              <w:top w:val="single" w:sz="6" w:space="0" w:color="auto"/>
              <w:left w:val="single" w:sz="6" w:space="0" w:color="auto"/>
              <w:bottom w:val="single" w:sz="6" w:space="0" w:color="auto"/>
              <w:right w:val="single" w:sz="6" w:space="0" w:color="auto"/>
            </w:tcBorders>
          </w:tcPr>
          <w:p w:rsidR="003706C0" w:rsidRDefault="003706C0" w:rsidP="003706C0">
            <w:pPr>
              <w:autoSpaceDE w:val="0"/>
              <w:autoSpaceDN w:val="0"/>
              <w:spacing w:line="360" w:lineRule="auto"/>
              <w:rPr>
                <w:rFonts w:ascii="宋体" w:cs="仿宋_GB2312"/>
                <w:sz w:val="24"/>
              </w:rPr>
            </w:pPr>
          </w:p>
        </w:tc>
        <w:tc>
          <w:tcPr>
            <w:tcW w:w="1275" w:type="dxa"/>
            <w:tcBorders>
              <w:top w:val="single" w:sz="6" w:space="0" w:color="auto"/>
              <w:left w:val="single" w:sz="6" w:space="0" w:color="auto"/>
              <w:bottom w:val="single" w:sz="6" w:space="0" w:color="auto"/>
              <w:right w:val="single" w:sz="6" w:space="0" w:color="auto"/>
            </w:tcBorders>
          </w:tcPr>
          <w:p w:rsidR="003706C0" w:rsidRDefault="003706C0" w:rsidP="003706C0">
            <w:pPr>
              <w:autoSpaceDE w:val="0"/>
              <w:autoSpaceDN w:val="0"/>
              <w:spacing w:line="360" w:lineRule="auto"/>
              <w:rPr>
                <w:rFonts w:ascii="宋体" w:cs="仿宋_GB2312"/>
                <w:sz w:val="24"/>
              </w:rPr>
            </w:pPr>
          </w:p>
        </w:tc>
        <w:tc>
          <w:tcPr>
            <w:tcW w:w="2268" w:type="dxa"/>
            <w:tcBorders>
              <w:top w:val="single" w:sz="6" w:space="0" w:color="auto"/>
              <w:left w:val="single" w:sz="6" w:space="0" w:color="auto"/>
              <w:bottom w:val="single" w:sz="6" w:space="0" w:color="auto"/>
              <w:right w:val="single" w:sz="6" w:space="0" w:color="auto"/>
            </w:tcBorders>
          </w:tcPr>
          <w:p w:rsidR="003706C0" w:rsidRDefault="003706C0" w:rsidP="003706C0">
            <w:pPr>
              <w:autoSpaceDE w:val="0"/>
              <w:autoSpaceDN w:val="0"/>
              <w:spacing w:line="360" w:lineRule="auto"/>
              <w:rPr>
                <w:rFonts w:ascii="宋体" w:cs="仿宋_GB2312"/>
                <w:sz w:val="24"/>
              </w:rPr>
            </w:pPr>
          </w:p>
        </w:tc>
        <w:tc>
          <w:tcPr>
            <w:tcW w:w="1418" w:type="dxa"/>
            <w:tcBorders>
              <w:top w:val="single" w:sz="6" w:space="0" w:color="auto"/>
              <w:left w:val="single" w:sz="6" w:space="0" w:color="auto"/>
              <w:bottom w:val="single" w:sz="6" w:space="0" w:color="auto"/>
              <w:right w:val="single" w:sz="6" w:space="0" w:color="auto"/>
            </w:tcBorders>
          </w:tcPr>
          <w:p w:rsidR="003706C0" w:rsidRDefault="003706C0" w:rsidP="003706C0">
            <w:pPr>
              <w:autoSpaceDE w:val="0"/>
              <w:autoSpaceDN w:val="0"/>
              <w:spacing w:line="360" w:lineRule="auto"/>
              <w:rPr>
                <w:rFonts w:ascii="宋体" w:cs="仿宋_GB2312"/>
                <w:sz w:val="24"/>
              </w:rPr>
            </w:pPr>
          </w:p>
        </w:tc>
      </w:tr>
      <w:tr w:rsidR="003706C0" w:rsidTr="003706C0">
        <w:trPr>
          <w:trHeight w:val="933"/>
        </w:trPr>
        <w:tc>
          <w:tcPr>
            <w:tcW w:w="1800" w:type="dxa"/>
            <w:tcBorders>
              <w:top w:val="single" w:sz="6" w:space="0" w:color="auto"/>
              <w:left w:val="single" w:sz="6" w:space="0" w:color="auto"/>
              <w:bottom w:val="single" w:sz="6" w:space="0" w:color="auto"/>
              <w:right w:val="single" w:sz="6" w:space="0" w:color="auto"/>
            </w:tcBorders>
          </w:tcPr>
          <w:p w:rsidR="003706C0" w:rsidRDefault="003706C0" w:rsidP="003706C0">
            <w:pPr>
              <w:autoSpaceDE w:val="0"/>
              <w:autoSpaceDN w:val="0"/>
              <w:spacing w:line="360" w:lineRule="auto"/>
              <w:rPr>
                <w:rFonts w:ascii="宋体" w:cs="仿宋_GB2312"/>
                <w:sz w:val="24"/>
              </w:rPr>
            </w:pPr>
          </w:p>
        </w:tc>
        <w:tc>
          <w:tcPr>
            <w:tcW w:w="1461" w:type="dxa"/>
            <w:tcBorders>
              <w:top w:val="single" w:sz="6" w:space="0" w:color="auto"/>
              <w:left w:val="single" w:sz="6" w:space="0" w:color="auto"/>
              <w:bottom w:val="single" w:sz="6" w:space="0" w:color="auto"/>
              <w:right w:val="single" w:sz="6" w:space="0" w:color="auto"/>
            </w:tcBorders>
          </w:tcPr>
          <w:p w:rsidR="003706C0" w:rsidRDefault="003706C0" w:rsidP="003706C0">
            <w:pPr>
              <w:autoSpaceDE w:val="0"/>
              <w:autoSpaceDN w:val="0"/>
              <w:spacing w:line="360" w:lineRule="auto"/>
              <w:rPr>
                <w:rFonts w:ascii="宋体" w:cs="仿宋_GB2312"/>
                <w:sz w:val="24"/>
              </w:rPr>
            </w:pPr>
          </w:p>
        </w:tc>
        <w:tc>
          <w:tcPr>
            <w:tcW w:w="1275" w:type="dxa"/>
            <w:tcBorders>
              <w:top w:val="single" w:sz="6" w:space="0" w:color="auto"/>
              <w:left w:val="single" w:sz="6" w:space="0" w:color="auto"/>
              <w:bottom w:val="single" w:sz="6" w:space="0" w:color="auto"/>
              <w:right w:val="single" w:sz="6" w:space="0" w:color="auto"/>
            </w:tcBorders>
          </w:tcPr>
          <w:p w:rsidR="003706C0" w:rsidRDefault="003706C0" w:rsidP="003706C0">
            <w:pPr>
              <w:autoSpaceDE w:val="0"/>
              <w:autoSpaceDN w:val="0"/>
              <w:spacing w:line="360" w:lineRule="auto"/>
              <w:rPr>
                <w:rFonts w:ascii="宋体" w:cs="仿宋_GB2312"/>
                <w:sz w:val="24"/>
              </w:rPr>
            </w:pPr>
          </w:p>
        </w:tc>
        <w:tc>
          <w:tcPr>
            <w:tcW w:w="2268" w:type="dxa"/>
            <w:tcBorders>
              <w:top w:val="single" w:sz="6" w:space="0" w:color="auto"/>
              <w:left w:val="single" w:sz="6" w:space="0" w:color="auto"/>
              <w:bottom w:val="single" w:sz="6" w:space="0" w:color="auto"/>
              <w:right w:val="single" w:sz="6" w:space="0" w:color="auto"/>
            </w:tcBorders>
          </w:tcPr>
          <w:p w:rsidR="003706C0" w:rsidRDefault="003706C0" w:rsidP="003706C0">
            <w:pPr>
              <w:autoSpaceDE w:val="0"/>
              <w:autoSpaceDN w:val="0"/>
              <w:spacing w:line="360" w:lineRule="auto"/>
              <w:rPr>
                <w:rFonts w:ascii="宋体" w:cs="仿宋_GB2312"/>
                <w:sz w:val="24"/>
              </w:rPr>
            </w:pPr>
          </w:p>
        </w:tc>
        <w:tc>
          <w:tcPr>
            <w:tcW w:w="1418" w:type="dxa"/>
            <w:tcBorders>
              <w:top w:val="single" w:sz="6" w:space="0" w:color="auto"/>
              <w:left w:val="single" w:sz="6" w:space="0" w:color="auto"/>
              <w:bottom w:val="single" w:sz="6" w:space="0" w:color="auto"/>
              <w:right w:val="single" w:sz="6" w:space="0" w:color="auto"/>
            </w:tcBorders>
          </w:tcPr>
          <w:p w:rsidR="003706C0" w:rsidRDefault="003706C0" w:rsidP="003706C0">
            <w:pPr>
              <w:autoSpaceDE w:val="0"/>
              <w:autoSpaceDN w:val="0"/>
              <w:spacing w:line="360" w:lineRule="auto"/>
              <w:rPr>
                <w:rFonts w:ascii="宋体" w:cs="仿宋_GB2312"/>
                <w:sz w:val="24"/>
              </w:rPr>
            </w:pPr>
          </w:p>
        </w:tc>
      </w:tr>
    </w:tbl>
    <w:p w:rsidR="005B79ED" w:rsidRDefault="005B79ED">
      <w:pPr>
        <w:pStyle w:val="a8"/>
        <w:tabs>
          <w:tab w:val="left" w:pos="2472"/>
        </w:tabs>
        <w:snapToGrid w:val="0"/>
        <w:spacing w:beforeLines="0" w:afterLines="0" w:line="360" w:lineRule="auto"/>
        <w:jc w:val="center"/>
        <w:rPr>
          <w:rFonts w:ascii="黑体" w:eastAsia="黑体" w:hAnsi="宋体"/>
          <w:sz w:val="30"/>
          <w:szCs w:val="30"/>
        </w:rPr>
      </w:pPr>
    </w:p>
    <w:p w:rsidR="003706C0" w:rsidRDefault="003706C0">
      <w:pPr>
        <w:pStyle w:val="a8"/>
        <w:tabs>
          <w:tab w:val="left" w:pos="2472"/>
        </w:tabs>
        <w:snapToGrid w:val="0"/>
        <w:spacing w:beforeLines="0" w:afterLines="0" w:line="360" w:lineRule="auto"/>
        <w:jc w:val="center"/>
        <w:rPr>
          <w:rFonts w:ascii="黑体" w:eastAsia="黑体" w:hAnsi="宋体"/>
          <w:sz w:val="30"/>
          <w:szCs w:val="30"/>
        </w:rPr>
      </w:pPr>
      <w:r>
        <w:rPr>
          <w:rFonts w:ascii="黑体" w:eastAsia="黑体" w:hAnsi="宋体" w:hint="eastAsia"/>
          <w:sz w:val="30"/>
          <w:szCs w:val="30"/>
        </w:rPr>
        <w:t>六、同类业绩明细表</w:t>
      </w:r>
    </w:p>
    <w:p w:rsidR="003706C0" w:rsidRDefault="003706C0">
      <w:pPr>
        <w:pStyle w:val="a8"/>
        <w:tabs>
          <w:tab w:val="left" w:pos="2472"/>
        </w:tabs>
        <w:snapToGrid w:val="0"/>
        <w:spacing w:beforeLines="0" w:afterLines="0" w:line="360" w:lineRule="auto"/>
        <w:jc w:val="center"/>
        <w:rPr>
          <w:rFonts w:ascii="黑体" w:eastAsia="黑体" w:hAnsi="宋体"/>
          <w:sz w:val="30"/>
          <w:szCs w:val="30"/>
        </w:rPr>
      </w:pPr>
    </w:p>
    <w:p w:rsidR="003706C0" w:rsidRDefault="003706C0">
      <w:pPr>
        <w:pStyle w:val="a8"/>
        <w:tabs>
          <w:tab w:val="left" w:pos="2472"/>
        </w:tabs>
        <w:snapToGrid w:val="0"/>
        <w:spacing w:beforeLines="0" w:afterLines="0" w:line="360" w:lineRule="auto"/>
        <w:jc w:val="center"/>
        <w:rPr>
          <w:rFonts w:ascii="黑体" w:eastAsia="黑体" w:hAnsi="宋体"/>
          <w:sz w:val="30"/>
          <w:szCs w:val="30"/>
        </w:rPr>
      </w:pPr>
    </w:p>
    <w:p w:rsidR="003706C0" w:rsidRDefault="003706C0">
      <w:pPr>
        <w:pStyle w:val="a8"/>
        <w:tabs>
          <w:tab w:val="left" w:pos="2472"/>
        </w:tabs>
        <w:snapToGrid w:val="0"/>
        <w:spacing w:beforeLines="0" w:afterLines="0" w:line="360" w:lineRule="auto"/>
        <w:jc w:val="center"/>
        <w:rPr>
          <w:rFonts w:ascii="黑体" w:eastAsia="黑体" w:hAnsi="宋体"/>
          <w:sz w:val="30"/>
          <w:szCs w:val="30"/>
        </w:rPr>
      </w:pPr>
    </w:p>
    <w:p w:rsidR="003706C0" w:rsidRDefault="003706C0">
      <w:pPr>
        <w:pStyle w:val="a8"/>
        <w:tabs>
          <w:tab w:val="left" w:pos="2472"/>
        </w:tabs>
        <w:snapToGrid w:val="0"/>
        <w:spacing w:beforeLines="0" w:afterLines="0" w:line="360" w:lineRule="auto"/>
        <w:jc w:val="center"/>
        <w:rPr>
          <w:rFonts w:ascii="黑体" w:eastAsia="黑体" w:hAnsi="宋体"/>
          <w:sz w:val="30"/>
          <w:szCs w:val="30"/>
        </w:rPr>
      </w:pPr>
    </w:p>
    <w:p w:rsidR="003706C0" w:rsidRDefault="003706C0">
      <w:pPr>
        <w:pStyle w:val="a8"/>
        <w:tabs>
          <w:tab w:val="left" w:pos="2472"/>
        </w:tabs>
        <w:snapToGrid w:val="0"/>
        <w:spacing w:beforeLines="0" w:afterLines="0" w:line="360" w:lineRule="auto"/>
        <w:jc w:val="center"/>
        <w:rPr>
          <w:rFonts w:ascii="黑体" w:eastAsia="黑体" w:hAnsi="宋体"/>
          <w:sz w:val="30"/>
          <w:szCs w:val="30"/>
        </w:rPr>
      </w:pPr>
    </w:p>
    <w:p w:rsidR="003706C0" w:rsidRDefault="003706C0">
      <w:pPr>
        <w:pStyle w:val="a8"/>
        <w:tabs>
          <w:tab w:val="left" w:pos="2472"/>
        </w:tabs>
        <w:snapToGrid w:val="0"/>
        <w:spacing w:beforeLines="0" w:afterLines="0" w:line="360" w:lineRule="auto"/>
        <w:jc w:val="center"/>
        <w:rPr>
          <w:rFonts w:ascii="黑体" w:eastAsia="黑体" w:hAnsi="宋体"/>
          <w:sz w:val="30"/>
          <w:szCs w:val="30"/>
        </w:rPr>
      </w:pPr>
    </w:p>
    <w:p w:rsidR="003706C0" w:rsidRDefault="003706C0">
      <w:pPr>
        <w:pStyle w:val="a8"/>
        <w:tabs>
          <w:tab w:val="left" w:pos="2472"/>
        </w:tabs>
        <w:snapToGrid w:val="0"/>
        <w:spacing w:beforeLines="0" w:afterLines="0" w:line="360" w:lineRule="auto"/>
        <w:jc w:val="center"/>
        <w:rPr>
          <w:rFonts w:ascii="黑体" w:eastAsia="黑体" w:hAnsi="宋体"/>
          <w:sz w:val="30"/>
          <w:szCs w:val="30"/>
        </w:rPr>
      </w:pPr>
    </w:p>
    <w:p w:rsidR="003706C0" w:rsidRDefault="003706C0">
      <w:pPr>
        <w:pStyle w:val="a8"/>
        <w:tabs>
          <w:tab w:val="left" w:pos="2472"/>
        </w:tabs>
        <w:snapToGrid w:val="0"/>
        <w:spacing w:beforeLines="0" w:afterLines="0" w:line="360" w:lineRule="auto"/>
        <w:jc w:val="center"/>
        <w:rPr>
          <w:rFonts w:ascii="黑体" w:eastAsia="黑体" w:hAnsi="宋体"/>
          <w:sz w:val="30"/>
          <w:szCs w:val="30"/>
        </w:rPr>
      </w:pPr>
    </w:p>
    <w:p w:rsidR="003706C0" w:rsidRDefault="003706C0">
      <w:pPr>
        <w:pStyle w:val="a8"/>
        <w:tabs>
          <w:tab w:val="left" w:pos="2472"/>
        </w:tabs>
        <w:snapToGrid w:val="0"/>
        <w:spacing w:beforeLines="0" w:afterLines="0" w:line="360" w:lineRule="auto"/>
        <w:jc w:val="center"/>
        <w:rPr>
          <w:rFonts w:ascii="黑体" w:eastAsia="黑体" w:hAnsi="宋体"/>
          <w:sz w:val="30"/>
          <w:szCs w:val="30"/>
        </w:rPr>
      </w:pPr>
    </w:p>
    <w:p w:rsidR="003706C0" w:rsidRDefault="003706C0">
      <w:pPr>
        <w:pStyle w:val="a8"/>
        <w:tabs>
          <w:tab w:val="left" w:pos="2472"/>
        </w:tabs>
        <w:snapToGrid w:val="0"/>
        <w:spacing w:beforeLines="0" w:afterLines="0" w:line="360" w:lineRule="auto"/>
        <w:jc w:val="center"/>
        <w:rPr>
          <w:rFonts w:ascii="黑体" w:eastAsia="黑体" w:hAnsi="宋体"/>
          <w:sz w:val="30"/>
          <w:szCs w:val="30"/>
        </w:rPr>
      </w:pPr>
    </w:p>
    <w:p w:rsidR="003706C0" w:rsidRDefault="003706C0">
      <w:pPr>
        <w:pStyle w:val="a8"/>
        <w:tabs>
          <w:tab w:val="left" w:pos="2472"/>
        </w:tabs>
        <w:snapToGrid w:val="0"/>
        <w:spacing w:beforeLines="0" w:afterLines="0" w:line="360" w:lineRule="auto"/>
        <w:jc w:val="center"/>
        <w:rPr>
          <w:rFonts w:ascii="黑体" w:eastAsia="黑体" w:hAnsi="宋体"/>
          <w:sz w:val="30"/>
          <w:szCs w:val="30"/>
        </w:rPr>
      </w:pPr>
    </w:p>
    <w:p w:rsidR="003706C0" w:rsidRDefault="003706C0">
      <w:pPr>
        <w:pStyle w:val="a8"/>
        <w:tabs>
          <w:tab w:val="left" w:pos="2472"/>
        </w:tabs>
        <w:snapToGrid w:val="0"/>
        <w:spacing w:beforeLines="0" w:afterLines="0" w:line="360" w:lineRule="auto"/>
        <w:jc w:val="center"/>
        <w:rPr>
          <w:rFonts w:ascii="黑体" w:eastAsia="黑体" w:hAnsi="宋体"/>
          <w:sz w:val="30"/>
          <w:szCs w:val="30"/>
        </w:rPr>
      </w:pPr>
    </w:p>
    <w:p w:rsidR="003706C0" w:rsidRDefault="003706C0">
      <w:pPr>
        <w:pStyle w:val="a8"/>
        <w:tabs>
          <w:tab w:val="left" w:pos="2472"/>
        </w:tabs>
        <w:snapToGrid w:val="0"/>
        <w:spacing w:beforeLines="0" w:afterLines="0" w:line="360" w:lineRule="auto"/>
        <w:jc w:val="center"/>
        <w:rPr>
          <w:rFonts w:ascii="黑体" w:eastAsia="黑体" w:hAnsi="宋体"/>
          <w:sz w:val="30"/>
          <w:szCs w:val="30"/>
        </w:rPr>
      </w:pPr>
    </w:p>
    <w:p w:rsidR="003706C0" w:rsidRDefault="003706C0">
      <w:pPr>
        <w:pStyle w:val="a8"/>
        <w:tabs>
          <w:tab w:val="left" w:pos="2472"/>
        </w:tabs>
        <w:snapToGrid w:val="0"/>
        <w:spacing w:beforeLines="0" w:afterLines="0" w:line="360" w:lineRule="auto"/>
        <w:jc w:val="center"/>
        <w:rPr>
          <w:rFonts w:ascii="黑体" w:eastAsia="黑体" w:hAnsi="宋体"/>
          <w:sz w:val="30"/>
          <w:szCs w:val="30"/>
        </w:rPr>
      </w:pPr>
    </w:p>
    <w:p w:rsidR="003706C0" w:rsidRDefault="003706C0">
      <w:pPr>
        <w:pStyle w:val="a8"/>
        <w:tabs>
          <w:tab w:val="left" w:pos="2472"/>
        </w:tabs>
        <w:snapToGrid w:val="0"/>
        <w:spacing w:beforeLines="0" w:afterLines="0" w:line="360" w:lineRule="auto"/>
        <w:jc w:val="center"/>
        <w:rPr>
          <w:rFonts w:ascii="黑体" w:eastAsia="黑体" w:hAnsi="宋体"/>
          <w:sz w:val="30"/>
          <w:szCs w:val="30"/>
        </w:rPr>
      </w:pPr>
    </w:p>
    <w:p w:rsidR="003706C0" w:rsidRDefault="003706C0">
      <w:pPr>
        <w:pStyle w:val="a8"/>
        <w:tabs>
          <w:tab w:val="left" w:pos="2472"/>
        </w:tabs>
        <w:snapToGrid w:val="0"/>
        <w:spacing w:beforeLines="0" w:afterLines="0" w:line="360" w:lineRule="auto"/>
        <w:jc w:val="center"/>
        <w:rPr>
          <w:rFonts w:ascii="黑体" w:eastAsia="黑体" w:hAnsi="宋体"/>
          <w:sz w:val="30"/>
          <w:szCs w:val="30"/>
        </w:rPr>
      </w:pPr>
    </w:p>
    <w:p w:rsidR="003706C0" w:rsidRPr="00DD60BC" w:rsidRDefault="003706C0">
      <w:pPr>
        <w:pStyle w:val="a8"/>
        <w:tabs>
          <w:tab w:val="left" w:pos="2472"/>
        </w:tabs>
        <w:snapToGrid w:val="0"/>
        <w:spacing w:beforeLines="0" w:afterLines="0" w:line="360" w:lineRule="auto"/>
        <w:jc w:val="center"/>
        <w:rPr>
          <w:rFonts w:ascii="黑体" w:eastAsia="黑体" w:hAnsi="宋体"/>
          <w:sz w:val="30"/>
          <w:szCs w:val="30"/>
        </w:rPr>
      </w:pPr>
    </w:p>
    <w:tbl>
      <w:tblPr>
        <w:tblStyle w:val="ac"/>
        <w:tblW w:w="8522" w:type="dxa"/>
        <w:tblLayout w:type="fixed"/>
        <w:tblLook w:val="04A0"/>
      </w:tblPr>
      <w:tblGrid>
        <w:gridCol w:w="8522"/>
      </w:tblGrid>
      <w:tr w:rsidR="005B79ED" w:rsidRPr="00DD60BC">
        <w:trPr>
          <w:trHeight w:val="4112"/>
        </w:trPr>
        <w:tc>
          <w:tcPr>
            <w:tcW w:w="8522" w:type="dxa"/>
          </w:tcPr>
          <w:p w:rsidR="005B79ED" w:rsidRPr="00DD60BC" w:rsidRDefault="005B79ED">
            <w:pPr>
              <w:tabs>
                <w:tab w:val="left" w:pos="0"/>
              </w:tabs>
              <w:snapToGrid w:val="0"/>
              <w:spacing w:line="360" w:lineRule="auto"/>
              <w:jc w:val="center"/>
              <w:rPr>
                <w:b/>
                <w:sz w:val="48"/>
                <w:szCs w:val="48"/>
              </w:rPr>
            </w:pPr>
          </w:p>
          <w:p w:rsidR="005B79ED" w:rsidRPr="00DD60BC" w:rsidRDefault="00277A69">
            <w:pPr>
              <w:pStyle w:val="21"/>
              <w:ind w:firstLine="964"/>
              <w:jc w:val="right"/>
              <w:rPr>
                <w:b/>
                <w:sz w:val="48"/>
                <w:szCs w:val="48"/>
              </w:rPr>
            </w:pPr>
            <w:r w:rsidRPr="00DD60BC">
              <w:rPr>
                <w:rFonts w:hint="eastAsia"/>
                <w:b/>
                <w:sz w:val="48"/>
                <w:szCs w:val="48"/>
              </w:rPr>
              <w:t>正</w:t>
            </w:r>
            <w:r w:rsidRPr="00DD60BC">
              <w:rPr>
                <w:rFonts w:hint="eastAsia"/>
                <w:b/>
                <w:sz w:val="48"/>
                <w:szCs w:val="48"/>
              </w:rPr>
              <w:t>/</w:t>
            </w:r>
            <w:r w:rsidRPr="00DD60BC">
              <w:rPr>
                <w:rFonts w:hint="eastAsia"/>
                <w:b/>
                <w:sz w:val="48"/>
                <w:szCs w:val="48"/>
              </w:rPr>
              <w:t>副本</w:t>
            </w:r>
          </w:p>
          <w:p w:rsidR="005B79ED" w:rsidRPr="00DD60BC" w:rsidRDefault="005B79ED">
            <w:pPr>
              <w:pStyle w:val="21"/>
              <w:ind w:firstLine="964"/>
              <w:jc w:val="right"/>
              <w:rPr>
                <w:b/>
                <w:sz w:val="48"/>
                <w:szCs w:val="48"/>
              </w:rPr>
            </w:pPr>
          </w:p>
          <w:p w:rsidR="005B79ED" w:rsidRPr="00DD60BC" w:rsidRDefault="00277A69">
            <w:pPr>
              <w:tabs>
                <w:tab w:val="left" w:pos="0"/>
              </w:tabs>
              <w:snapToGrid w:val="0"/>
              <w:spacing w:line="360" w:lineRule="auto"/>
              <w:jc w:val="center"/>
              <w:rPr>
                <w:b/>
                <w:sz w:val="48"/>
                <w:szCs w:val="48"/>
              </w:rPr>
            </w:pPr>
            <w:r w:rsidRPr="00DD60BC">
              <w:rPr>
                <w:rFonts w:hint="eastAsia"/>
                <w:b/>
                <w:sz w:val="48"/>
                <w:szCs w:val="48"/>
              </w:rPr>
              <w:t>投</w:t>
            </w:r>
            <w:r w:rsidRPr="00DD60BC">
              <w:rPr>
                <w:rFonts w:hint="eastAsia"/>
                <w:b/>
                <w:sz w:val="48"/>
                <w:szCs w:val="48"/>
              </w:rPr>
              <w:t xml:space="preserve"> </w:t>
            </w:r>
            <w:r w:rsidRPr="00DD60BC">
              <w:rPr>
                <w:rFonts w:hint="eastAsia"/>
                <w:b/>
                <w:sz w:val="48"/>
                <w:szCs w:val="48"/>
              </w:rPr>
              <w:t>标</w:t>
            </w:r>
            <w:r w:rsidRPr="00DD60BC">
              <w:rPr>
                <w:rFonts w:hint="eastAsia"/>
                <w:b/>
                <w:sz w:val="48"/>
                <w:szCs w:val="48"/>
              </w:rPr>
              <w:t xml:space="preserve"> </w:t>
            </w:r>
            <w:r w:rsidRPr="00DD60BC">
              <w:rPr>
                <w:rFonts w:hint="eastAsia"/>
                <w:b/>
                <w:sz w:val="48"/>
                <w:szCs w:val="48"/>
              </w:rPr>
              <w:t>文</w:t>
            </w:r>
            <w:r w:rsidRPr="00DD60BC">
              <w:rPr>
                <w:rFonts w:hint="eastAsia"/>
                <w:b/>
                <w:sz w:val="48"/>
                <w:szCs w:val="48"/>
              </w:rPr>
              <w:t xml:space="preserve"> </w:t>
            </w:r>
            <w:r w:rsidRPr="00DD60BC">
              <w:rPr>
                <w:rFonts w:hint="eastAsia"/>
                <w:b/>
                <w:sz w:val="48"/>
                <w:szCs w:val="48"/>
              </w:rPr>
              <w:t>件</w:t>
            </w:r>
          </w:p>
          <w:p w:rsidR="005B79ED" w:rsidRPr="00DD60BC" w:rsidRDefault="005B79ED">
            <w:pPr>
              <w:tabs>
                <w:tab w:val="left" w:pos="0"/>
              </w:tabs>
              <w:snapToGrid w:val="0"/>
              <w:spacing w:line="360" w:lineRule="auto"/>
              <w:jc w:val="center"/>
              <w:rPr>
                <w:b/>
                <w:sz w:val="48"/>
                <w:szCs w:val="48"/>
              </w:rPr>
            </w:pPr>
          </w:p>
          <w:p w:rsidR="005B79ED" w:rsidRPr="00DD60BC" w:rsidRDefault="00277A69">
            <w:pPr>
              <w:tabs>
                <w:tab w:val="left" w:pos="0"/>
              </w:tabs>
              <w:snapToGrid w:val="0"/>
              <w:spacing w:line="360" w:lineRule="auto"/>
              <w:jc w:val="center"/>
              <w:rPr>
                <w:b/>
                <w:sz w:val="30"/>
                <w:szCs w:val="30"/>
              </w:rPr>
            </w:pPr>
            <w:r w:rsidRPr="00DD60BC">
              <w:rPr>
                <w:rFonts w:hint="eastAsia"/>
                <w:b/>
                <w:sz w:val="30"/>
                <w:szCs w:val="30"/>
              </w:rPr>
              <w:t>（价格文件）</w:t>
            </w:r>
          </w:p>
          <w:p w:rsidR="005B79ED" w:rsidRPr="00DD60BC" w:rsidRDefault="00277A69">
            <w:pPr>
              <w:tabs>
                <w:tab w:val="left" w:pos="0"/>
              </w:tabs>
              <w:snapToGrid w:val="0"/>
              <w:spacing w:line="360" w:lineRule="auto"/>
              <w:jc w:val="center"/>
              <w:rPr>
                <w:bCs/>
                <w:sz w:val="30"/>
                <w:szCs w:val="30"/>
              </w:rPr>
            </w:pPr>
            <w:r w:rsidRPr="00DD60BC">
              <w:rPr>
                <w:rFonts w:hint="eastAsia"/>
                <w:bCs/>
                <w:sz w:val="30"/>
                <w:szCs w:val="30"/>
              </w:rPr>
              <w:t>采购编号：</w:t>
            </w:r>
          </w:p>
          <w:p w:rsidR="005B79ED" w:rsidRPr="00DD60BC" w:rsidRDefault="005B79ED">
            <w:pPr>
              <w:tabs>
                <w:tab w:val="left" w:pos="0"/>
              </w:tabs>
              <w:snapToGrid w:val="0"/>
              <w:spacing w:line="360" w:lineRule="auto"/>
              <w:ind w:firstLineChars="1200" w:firstLine="2520"/>
              <w:jc w:val="center"/>
              <w:rPr>
                <w:bCs/>
                <w:szCs w:val="21"/>
              </w:rPr>
            </w:pPr>
          </w:p>
          <w:p w:rsidR="005B79ED" w:rsidRPr="00DD60BC" w:rsidRDefault="005B79ED">
            <w:pPr>
              <w:tabs>
                <w:tab w:val="left" w:pos="0"/>
              </w:tabs>
              <w:snapToGrid w:val="0"/>
              <w:spacing w:line="360" w:lineRule="auto"/>
              <w:ind w:firstLineChars="1200" w:firstLine="2520"/>
              <w:jc w:val="center"/>
              <w:rPr>
                <w:bCs/>
                <w:szCs w:val="21"/>
              </w:rPr>
            </w:pPr>
          </w:p>
          <w:p w:rsidR="005B79ED" w:rsidRPr="00DD60BC" w:rsidRDefault="005B79ED">
            <w:pPr>
              <w:tabs>
                <w:tab w:val="left" w:pos="0"/>
              </w:tabs>
              <w:snapToGrid w:val="0"/>
              <w:spacing w:line="360" w:lineRule="auto"/>
              <w:ind w:firstLineChars="1200" w:firstLine="2520"/>
              <w:jc w:val="center"/>
              <w:rPr>
                <w:bCs/>
                <w:szCs w:val="21"/>
              </w:rPr>
            </w:pPr>
          </w:p>
          <w:p w:rsidR="005B79ED" w:rsidRPr="00DD60BC" w:rsidRDefault="005B79ED">
            <w:pPr>
              <w:tabs>
                <w:tab w:val="left" w:pos="0"/>
              </w:tabs>
              <w:snapToGrid w:val="0"/>
              <w:spacing w:line="360" w:lineRule="auto"/>
              <w:ind w:firstLineChars="1200" w:firstLine="2520"/>
              <w:jc w:val="center"/>
              <w:rPr>
                <w:bCs/>
                <w:szCs w:val="21"/>
              </w:rPr>
            </w:pPr>
          </w:p>
          <w:p w:rsidR="005B79ED" w:rsidRPr="00DD60BC" w:rsidRDefault="005B79ED">
            <w:pPr>
              <w:tabs>
                <w:tab w:val="left" w:pos="0"/>
              </w:tabs>
              <w:snapToGrid w:val="0"/>
              <w:spacing w:line="360" w:lineRule="auto"/>
              <w:ind w:firstLineChars="1200" w:firstLine="2520"/>
              <w:jc w:val="center"/>
              <w:rPr>
                <w:bCs/>
                <w:szCs w:val="21"/>
              </w:rPr>
            </w:pPr>
          </w:p>
          <w:p w:rsidR="005B79ED" w:rsidRPr="00DD60BC" w:rsidRDefault="005B79ED">
            <w:pPr>
              <w:tabs>
                <w:tab w:val="left" w:pos="0"/>
              </w:tabs>
              <w:snapToGrid w:val="0"/>
              <w:spacing w:line="360" w:lineRule="auto"/>
              <w:ind w:firstLineChars="1200" w:firstLine="2520"/>
              <w:jc w:val="center"/>
              <w:rPr>
                <w:bCs/>
                <w:szCs w:val="21"/>
              </w:rPr>
            </w:pPr>
          </w:p>
          <w:p w:rsidR="005B79ED" w:rsidRPr="00DD60BC" w:rsidRDefault="005B79ED">
            <w:pPr>
              <w:tabs>
                <w:tab w:val="left" w:pos="0"/>
              </w:tabs>
              <w:snapToGrid w:val="0"/>
              <w:spacing w:line="360" w:lineRule="auto"/>
              <w:ind w:firstLineChars="1200" w:firstLine="2520"/>
              <w:jc w:val="center"/>
              <w:rPr>
                <w:bCs/>
                <w:szCs w:val="21"/>
              </w:rPr>
            </w:pPr>
          </w:p>
          <w:p w:rsidR="005B79ED" w:rsidRPr="00DD60BC" w:rsidRDefault="005B79ED">
            <w:pPr>
              <w:tabs>
                <w:tab w:val="left" w:pos="0"/>
              </w:tabs>
              <w:snapToGrid w:val="0"/>
              <w:spacing w:line="360" w:lineRule="auto"/>
              <w:ind w:firstLineChars="1200" w:firstLine="2520"/>
              <w:jc w:val="center"/>
              <w:rPr>
                <w:bCs/>
                <w:szCs w:val="21"/>
              </w:rPr>
            </w:pPr>
          </w:p>
          <w:p w:rsidR="005B79ED" w:rsidRPr="00DD60BC" w:rsidRDefault="005B79ED">
            <w:pPr>
              <w:tabs>
                <w:tab w:val="left" w:pos="0"/>
              </w:tabs>
              <w:snapToGrid w:val="0"/>
              <w:spacing w:line="360" w:lineRule="auto"/>
              <w:ind w:firstLineChars="1200" w:firstLine="2520"/>
              <w:jc w:val="center"/>
              <w:rPr>
                <w:bCs/>
                <w:szCs w:val="21"/>
              </w:rPr>
            </w:pPr>
          </w:p>
          <w:p w:rsidR="005B79ED" w:rsidRPr="00DD60BC" w:rsidRDefault="005B79ED">
            <w:pPr>
              <w:tabs>
                <w:tab w:val="left" w:pos="0"/>
              </w:tabs>
              <w:snapToGrid w:val="0"/>
              <w:spacing w:line="360" w:lineRule="auto"/>
              <w:jc w:val="center"/>
              <w:rPr>
                <w:bCs/>
                <w:sz w:val="30"/>
                <w:szCs w:val="30"/>
              </w:rPr>
            </w:pPr>
          </w:p>
          <w:p w:rsidR="005B79ED" w:rsidRPr="00DD60BC" w:rsidRDefault="00277A69">
            <w:pPr>
              <w:tabs>
                <w:tab w:val="left" w:pos="0"/>
              </w:tabs>
              <w:snapToGrid w:val="0"/>
              <w:spacing w:line="360" w:lineRule="auto"/>
              <w:ind w:firstLineChars="900" w:firstLine="2700"/>
              <w:rPr>
                <w:bCs/>
                <w:sz w:val="30"/>
                <w:szCs w:val="30"/>
                <w:u w:val="single"/>
              </w:rPr>
            </w:pPr>
            <w:r w:rsidRPr="00DD60BC">
              <w:rPr>
                <w:rFonts w:hint="eastAsia"/>
                <w:bCs/>
                <w:sz w:val="30"/>
                <w:szCs w:val="30"/>
              </w:rPr>
              <w:t>项目名称：</w:t>
            </w:r>
          </w:p>
          <w:p w:rsidR="005B79ED" w:rsidRPr="00DD60BC" w:rsidRDefault="00277A69">
            <w:pPr>
              <w:tabs>
                <w:tab w:val="left" w:pos="0"/>
              </w:tabs>
              <w:snapToGrid w:val="0"/>
              <w:spacing w:line="360" w:lineRule="auto"/>
              <w:ind w:firstLineChars="900" w:firstLine="2700"/>
              <w:rPr>
                <w:bCs/>
                <w:sz w:val="30"/>
                <w:szCs w:val="30"/>
                <w:u w:val="single"/>
              </w:rPr>
            </w:pPr>
            <w:r w:rsidRPr="00DD60BC">
              <w:rPr>
                <w:rFonts w:hint="eastAsia"/>
                <w:bCs/>
                <w:sz w:val="30"/>
                <w:szCs w:val="30"/>
              </w:rPr>
              <w:t>投</w:t>
            </w:r>
            <w:r w:rsidRPr="00DD60BC">
              <w:rPr>
                <w:rFonts w:hint="eastAsia"/>
                <w:bCs/>
                <w:sz w:val="30"/>
                <w:szCs w:val="30"/>
              </w:rPr>
              <w:t xml:space="preserve"> </w:t>
            </w:r>
            <w:r w:rsidRPr="00DD60BC">
              <w:rPr>
                <w:rFonts w:hint="eastAsia"/>
                <w:bCs/>
                <w:sz w:val="30"/>
                <w:szCs w:val="30"/>
              </w:rPr>
              <w:t>标</w:t>
            </w:r>
            <w:r w:rsidRPr="00DD60BC">
              <w:rPr>
                <w:rFonts w:hint="eastAsia"/>
                <w:bCs/>
                <w:sz w:val="30"/>
                <w:szCs w:val="30"/>
              </w:rPr>
              <w:t xml:space="preserve"> </w:t>
            </w:r>
            <w:r w:rsidRPr="00DD60BC">
              <w:rPr>
                <w:rFonts w:hint="eastAsia"/>
                <w:bCs/>
                <w:sz w:val="30"/>
                <w:szCs w:val="30"/>
              </w:rPr>
              <w:t>人：</w:t>
            </w:r>
          </w:p>
          <w:p w:rsidR="005B79ED" w:rsidRPr="00DD60BC" w:rsidRDefault="005B79ED">
            <w:pPr>
              <w:tabs>
                <w:tab w:val="left" w:pos="0"/>
              </w:tabs>
              <w:snapToGrid w:val="0"/>
              <w:spacing w:line="360" w:lineRule="auto"/>
              <w:jc w:val="center"/>
              <w:rPr>
                <w:bCs/>
                <w:sz w:val="30"/>
                <w:szCs w:val="30"/>
                <w:u w:val="single"/>
              </w:rPr>
            </w:pPr>
          </w:p>
          <w:p w:rsidR="005B79ED" w:rsidRPr="00DD60BC" w:rsidRDefault="005B79ED">
            <w:pPr>
              <w:tabs>
                <w:tab w:val="left" w:pos="0"/>
              </w:tabs>
              <w:snapToGrid w:val="0"/>
              <w:spacing w:line="360" w:lineRule="auto"/>
              <w:jc w:val="center"/>
              <w:rPr>
                <w:bCs/>
                <w:sz w:val="30"/>
                <w:szCs w:val="30"/>
                <w:u w:val="single"/>
              </w:rPr>
            </w:pPr>
          </w:p>
        </w:tc>
      </w:tr>
    </w:tbl>
    <w:p w:rsidR="005B79ED" w:rsidRPr="00DD60BC" w:rsidRDefault="005B79ED">
      <w:pPr>
        <w:pStyle w:val="21"/>
        <w:sectPr w:rsidR="005B79ED" w:rsidRPr="00DD60BC">
          <w:pgSz w:w="11906" w:h="16838"/>
          <w:pgMar w:top="1440" w:right="1800" w:bottom="1440" w:left="1800" w:header="851" w:footer="992" w:gutter="0"/>
          <w:cols w:space="425"/>
          <w:docGrid w:type="lines" w:linePitch="312"/>
        </w:sectPr>
      </w:pPr>
    </w:p>
    <w:p w:rsidR="005B79ED" w:rsidRPr="00DD60BC" w:rsidRDefault="00277A69">
      <w:pPr>
        <w:pStyle w:val="a1"/>
        <w:spacing w:after="0" w:line="360" w:lineRule="auto"/>
        <w:ind w:firstLineChars="200" w:firstLine="422"/>
        <w:rPr>
          <w:b/>
          <w:szCs w:val="21"/>
        </w:rPr>
      </w:pPr>
      <w:r w:rsidRPr="00DD60BC">
        <w:rPr>
          <w:rFonts w:hint="eastAsia"/>
          <w:b/>
          <w:szCs w:val="21"/>
        </w:rPr>
        <w:lastRenderedPageBreak/>
        <w:t>报价文件的目录</w:t>
      </w:r>
    </w:p>
    <w:p w:rsidR="005B79ED" w:rsidRPr="00DD60BC" w:rsidRDefault="00277A69" w:rsidP="00CA2563">
      <w:pPr>
        <w:snapToGrid w:val="0"/>
        <w:spacing w:line="360" w:lineRule="exact"/>
        <w:ind w:firstLineChars="196" w:firstLine="412"/>
        <w:jc w:val="left"/>
        <w:rPr>
          <w:rFonts w:ascii="宋体" w:hAnsi="宋体"/>
          <w:szCs w:val="21"/>
        </w:rPr>
      </w:pPr>
      <w:r w:rsidRPr="00DD60BC">
        <w:rPr>
          <w:rFonts w:ascii="宋体" w:hAnsi="宋体" w:hint="eastAsia"/>
          <w:szCs w:val="21"/>
        </w:rPr>
        <w:t xml:space="preserve">（1）投标函（格式见附件）； </w:t>
      </w:r>
    </w:p>
    <w:p w:rsidR="005B79ED" w:rsidRPr="00DD60BC" w:rsidRDefault="00277A69" w:rsidP="00CA2563">
      <w:pPr>
        <w:snapToGrid w:val="0"/>
        <w:spacing w:line="360" w:lineRule="exact"/>
        <w:ind w:firstLineChars="196" w:firstLine="412"/>
        <w:jc w:val="left"/>
        <w:rPr>
          <w:rFonts w:ascii="宋体" w:hAnsi="宋体"/>
          <w:szCs w:val="21"/>
        </w:rPr>
      </w:pPr>
      <w:r w:rsidRPr="00DD60BC">
        <w:rPr>
          <w:rFonts w:ascii="宋体" w:hAnsi="宋体" w:hint="eastAsia"/>
          <w:szCs w:val="21"/>
        </w:rPr>
        <w:t>（2）</w:t>
      </w:r>
      <w:r w:rsidRPr="00DD60BC">
        <w:rPr>
          <w:rFonts w:ascii="宋体" w:hAnsi="宋体"/>
          <w:szCs w:val="21"/>
        </w:rPr>
        <w:t>开标一览表</w:t>
      </w:r>
      <w:r w:rsidRPr="00DD60BC">
        <w:rPr>
          <w:rFonts w:ascii="宋体" w:hAnsi="宋体" w:hint="eastAsia"/>
          <w:szCs w:val="21"/>
        </w:rPr>
        <w:t>（格式见附件）</w:t>
      </w:r>
      <w:r w:rsidRPr="00DD60BC">
        <w:rPr>
          <w:rFonts w:ascii="宋体" w:hAnsi="宋体"/>
          <w:szCs w:val="21"/>
        </w:rPr>
        <w:t>；</w:t>
      </w:r>
    </w:p>
    <w:p w:rsidR="005B79ED" w:rsidRPr="00DD60BC" w:rsidRDefault="005B79ED">
      <w:pPr>
        <w:spacing w:line="440" w:lineRule="exact"/>
        <w:jc w:val="center"/>
        <w:outlineLvl w:val="0"/>
        <w:rPr>
          <w:rFonts w:ascii="宋体" w:hAnsi="宋体" w:cs="宋体"/>
          <w:b/>
          <w:kern w:val="0"/>
          <w:sz w:val="32"/>
          <w:szCs w:val="32"/>
        </w:rPr>
        <w:sectPr w:rsidR="005B79ED" w:rsidRPr="00DD60BC">
          <w:pgSz w:w="11906" w:h="16838"/>
          <w:pgMar w:top="1440" w:right="1800" w:bottom="1440" w:left="1800" w:header="851" w:footer="992" w:gutter="0"/>
          <w:cols w:space="425"/>
          <w:docGrid w:type="lines" w:linePitch="312"/>
        </w:sectPr>
      </w:pPr>
      <w:bookmarkStart w:id="6" w:name="_Toc103308690"/>
    </w:p>
    <w:p w:rsidR="005B79ED" w:rsidRPr="00DD60BC" w:rsidRDefault="00277A69">
      <w:pPr>
        <w:spacing w:line="440" w:lineRule="exact"/>
        <w:jc w:val="center"/>
        <w:outlineLvl w:val="0"/>
        <w:rPr>
          <w:rFonts w:ascii="宋体" w:hAnsi="宋体" w:cs="宋体"/>
          <w:b/>
          <w:bCs/>
          <w:sz w:val="32"/>
          <w:szCs w:val="32"/>
        </w:rPr>
      </w:pPr>
      <w:r w:rsidRPr="00DD60BC">
        <w:rPr>
          <w:rFonts w:ascii="宋体" w:hAnsi="宋体" w:cs="宋体" w:hint="eastAsia"/>
          <w:b/>
          <w:kern w:val="0"/>
          <w:sz w:val="32"/>
          <w:szCs w:val="32"/>
        </w:rPr>
        <w:lastRenderedPageBreak/>
        <w:t>一、投标</w:t>
      </w:r>
      <w:r w:rsidRPr="00DD60BC">
        <w:rPr>
          <w:rFonts w:ascii="宋体" w:hAnsi="宋体" w:cs="宋体" w:hint="eastAsia"/>
          <w:b/>
          <w:sz w:val="32"/>
          <w:szCs w:val="32"/>
        </w:rPr>
        <w:t>函</w:t>
      </w:r>
    </w:p>
    <w:p w:rsidR="005B79ED" w:rsidRPr="00DD60BC" w:rsidRDefault="00277A69">
      <w:pPr>
        <w:spacing w:line="440" w:lineRule="exact"/>
        <w:rPr>
          <w:rFonts w:ascii="宋体" w:hAnsi="宋体" w:cs="宋体"/>
          <w:sz w:val="24"/>
        </w:rPr>
      </w:pPr>
      <w:r w:rsidRPr="00DD60BC">
        <w:rPr>
          <w:rFonts w:ascii="宋体" w:hAnsi="宋体" w:cs="宋体" w:hint="eastAsia"/>
          <w:b/>
          <w:szCs w:val="21"/>
        </w:rPr>
        <w:t>金华市妇幼保健院（金华市中心医院妇女儿童院区）</w:t>
      </w:r>
      <w:r w:rsidRPr="00DD60BC">
        <w:rPr>
          <w:rFonts w:ascii="宋体" w:hAnsi="宋体" w:cs="宋体" w:hint="eastAsia"/>
          <w:sz w:val="24"/>
        </w:rPr>
        <w:t>：</w:t>
      </w:r>
    </w:p>
    <w:p w:rsidR="005B79ED" w:rsidRPr="00DD60BC" w:rsidRDefault="00277A69">
      <w:pPr>
        <w:spacing w:line="440" w:lineRule="exact"/>
        <w:ind w:firstLineChars="200" w:firstLine="480"/>
        <w:jc w:val="left"/>
        <w:rPr>
          <w:rFonts w:ascii="宋体" w:hAnsi="宋体" w:cs="宋体"/>
          <w:sz w:val="24"/>
        </w:rPr>
      </w:pPr>
      <w:r w:rsidRPr="00DD60BC">
        <w:rPr>
          <w:rFonts w:ascii="宋体" w:hAnsi="宋体" w:cs="宋体" w:hint="eastAsia"/>
          <w:sz w:val="24"/>
        </w:rPr>
        <w:t>(投标人全称)授权(全权代表姓名)(职务、职称)为全权代表，参加贵方组织</w:t>
      </w:r>
      <w:r w:rsidRPr="00DD60BC">
        <w:rPr>
          <w:rFonts w:ascii="宋体" w:hAnsi="宋体" w:cs="宋体" w:hint="eastAsia"/>
          <w:b/>
          <w:szCs w:val="21"/>
          <w:u w:val="single"/>
        </w:rPr>
        <w:t>金华市妇幼保健院（金华市中心医院妇女儿童院区）迁建项目消防设施设备检测项目</w:t>
      </w:r>
      <w:r w:rsidRPr="00DD60BC">
        <w:rPr>
          <w:rFonts w:ascii="宋体" w:hAnsi="宋体" w:cs="宋体" w:hint="eastAsia"/>
          <w:sz w:val="24"/>
        </w:rPr>
        <w:t>[采购编号：</w:t>
      </w:r>
      <w:r w:rsidRPr="00DD60BC">
        <w:rPr>
          <w:rFonts w:ascii="宋体" w:hAnsi="宋体" w:cs="宋体" w:hint="eastAsia"/>
          <w:sz w:val="24"/>
          <w:u w:val="single"/>
        </w:rPr>
        <w:t xml:space="preserve">                 </w:t>
      </w:r>
      <w:r w:rsidRPr="00DD60BC">
        <w:rPr>
          <w:rFonts w:ascii="宋体" w:hAnsi="宋体" w:cs="宋体" w:hint="eastAsia"/>
          <w:sz w:val="24"/>
        </w:rPr>
        <w:t xml:space="preserve"> ]采购的有关活动，并对此项目进行投标。</w:t>
      </w:r>
    </w:p>
    <w:p w:rsidR="005B79ED" w:rsidRPr="00DD60BC" w:rsidRDefault="00277A69">
      <w:pPr>
        <w:spacing w:line="440" w:lineRule="exact"/>
        <w:jc w:val="left"/>
        <w:rPr>
          <w:rFonts w:ascii="宋体" w:hAnsi="宋体" w:cs="宋体"/>
          <w:kern w:val="0"/>
          <w:sz w:val="24"/>
          <w:u w:val="single"/>
          <w:lang w:val="zh-CN"/>
        </w:rPr>
      </w:pPr>
      <w:r w:rsidRPr="00DD60BC">
        <w:rPr>
          <w:rFonts w:ascii="宋体" w:hAnsi="宋体" w:cs="宋体" w:hint="eastAsia"/>
          <w:sz w:val="24"/>
        </w:rPr>
        <w:t>为此：</w:t>
      </w:r>
    </w:p>
    <w:p w:rsidR="005B79ED" w:rsidRPr="00DD60BC" w:rsidRDefault="00277A69">
      <w:pPr>
        <w:spacing w:line="440" w:lineRule="exact"/>
        <w:rPr>
          <w:rFonts w:ascii="宋体" w:hAnsi="宋体" w:cs="宋体"/>
          <w:sz w:val="24"/>
        </w:rPr>
      </w:pPr>
      <w:r w:rsidRPr="00DD60BC">
        <w:rPr>
          <w:rFonts w:ascii="宋体" w:hAnsi="宋体" w:cs="宋体" w:hint="eastAsia"/>
          <w:sz w:val="24"/>
        </w:rPr>
        <w:t>1、我方同意在投标人</w:t>
      </w:r>
      <w:r w:rsidRPr="00DD60BC">
        <w:rPr>
          <w:rFonts w:ascii="宋体" w:hAnsi="宋体" w:cs="宋体" w:hint="eastAsia"/>
          <w:bCs/>
          <w:kern w:val="44"/>
          <w:sz w:val="24"/>
        </w:rPr>
        <w:t>编制和提交采购响应文件须知</w:t>
      </w:r>
      <w:r w:rsidRPr="00DD60BC">
        <w:rPr>
          <w:rFonts w:ascii="宋体" w:hAnsi="宋体" w:cs="宋体" w:hint="eastAsia"/>
          <w:sz w:val="24"/>
        </w:rPr>
        <w:t>规定的开标日期起遵守本投标文件中的承诺且在投标有效期满之前均具有约束力。</w:t>
      </w:r>
    </w:p>
    <w:p w:rsidR="005B79ED" w:rsidRPr="00DD60BC" w:rsidRDefault="00277A69">
      <w:pPr>
        <w:spacing w:line="440" w:lineRule="exact"/>
        <w:rPr>
          <w:rFonts w:ascii="宋体" w:hAnsi="宋体" w:cs="宋体"/>
          <w:sz w:val="24"/>
        </w:rPr>
      </w:pPr>
      <w:r w:rsidRPr="00DD60BC">
        <w:rPr>
          <w:rFonts w:ascii="宋体" w:hAnsi="宋体" w:cs="宋体" w:hint="eastAsia"/>
          <w:sz w:val="24"/>
        </w:rPr>
        <w:t>我方承诺已经具备招标文件中规定的参加本项目的投标人应当具备的条件，并真实提供相关材料。</w:t>
      </w:r>
    </w:p>
    <w:p w:rsidR="005B79ED" w:rsidRPr="00DD60BC" w:rsidRDefault="00277A69">
      <w:pPr>
        <w:spacing w:line="440" w:lineRule="exact"/>
        <w:rPr>
          <w:rFonts w:ascii="宋体" w:hAnsi="宋体" w:cs="宋体"/>
          <w:sz w:val="24"/>
        </w:rPr>
      </w:pPr>
      <w:r w:rsidRPr="00DD60BC">
        <w:rPr>
          <w:rFonts w:ascii="宋体" w:hAnsi="宋体" w:cs="宋体" w:hint="eastAsia"/>
          <w:sz w:val="24"/>
        </w:rPr>
        <w:t>（1）具有独立承担民事责任的能力；</w:t>
      </w:r>
    </w:p>
    <w:p w:rsidR="005B79ED" w:rsidRPr="00DD60BC" w:rsidRDefault="00277A69">
      <w:pPr>
        <w:spacing w:line="440" w:lineRule="exact"/>
        <w:rPr>
          <w:rFonts w:ascii="宋体" w:hAnsi="宋体" w:cs="宋体"/>
          <w:sz w:val="24"/>
        </w:rPr>
      </w:pPr>
      <w:r w:rsidRPr="00DD60BC">
        <w:rPr>
          <w:rFonts w:ascii="宋体" w:hAnsi="宋体" w:cs="宋体" w:hint="eastAsia"/>
          <w:sz w:val="24"/>
        </w:rPr>
        <w:t>（2）遵守国家法律、行政法规，具有良好的信誉和商业道德；</w:t>
      </w:r>
    </w:p>
    <w:p w:rsidR="005B79ED" w:rsidRPr="00DD60BC" w:rsidRDefault="00277A69">
      <w:pPr>
        <w:spacing w:line="440" w:lineRule="exact"/>
        <w:rPr>
          <w:rFonts w:ascii="宋体" w:hAnsi="宋体" w:cs="宋体"/>
          <w:sz w:val="24"/>
        </w:rPr>
      </w:pPr>
      <w:r w:rsidRPr="00DD60BC">
        <w:rPr>
          <w:rFonts w:ascii="宋体" w:hAnsi="宋体" w:cs="宋体" w:hint="eastAsia"/>
          <w:sz w:val="24"/>
        </w:rPr>
        <w:t>（3）具有履行合同的能力和良好的履行合同记录；</w:t>
      </w:r>
    </w:p>
    <w:p w:rsidR="005B79ED" w:rsidRPr="00DD60BC" w:rsidRDefault="00277A69">
      <w:pPr>
        <w:spacing w:line="440" w:lineRule="exact"/>
        <w:rPr>
          <w:rFonts w:ascii="宋体" w:hAnsi="宋体" w:cs="宋体"/>
          <w:sz w:val="24"/>
        </w:rPr>
      </w:pPr>
      <w:r w:rsidRPr="00DD60BC">
        <w:rPr>
          <w:rFonts w:ascii="宋体" w:hAnsi="宋体" w:cs="宋体" w:hint="eastAsia"/>
          <w:sz w:val="24"/>
        </w:rPr>
        <w:t>（4）良好的资金、财务状况；</w:t>
      </w:r>
    </w:p>
    <w:p w:rsidR="005B79ED" w:rsidRPr="00DD60BC" w:rsidRDefault="00277A69">
      <w:pPr>
        <w:spacing w:line="440" w:lineRule="exact"/>
        <w:rPr>
          <w:rFonts w:ascii="宋体" w:hAnsi="宋体" w:cs="宋体"/>
          <w:sz w:val="24"/>
        </w:rPr>
      </w:pPr>
      <w:r w:rsidRPr="00DD60BC">
        <w:rPr>
          <w:rFonts w:ascii="宋体" w:hAnsi="宋体" w:cs="宋体" w:hint="eastAsia"/>
          <w:sz w:val="24"/>
        </w:rPr>
        <w:t>（5）产品及生产所需装备符合中国政府规定的相应技术标准和环保标准；</w:t>
      </w:r>
    </w:p>
    <w:p w:rsidR="005B79ED" w:rsidRPr="00DD60BC" w:rsidRDefault="00277A69">
      <w:pPr>
        <w:spacing w:line="440" w:lineRule="exact"/>
        <w:rPr>
          <w:rFonts w:ascii="宋体" w:hAnsi="宋体" w:cs="宋体"/>
          <w:sz w:val="24"/>
        </w:rPr>
      </w:pPr>
      <w:r w:rsidRPr="00DD60BC">
        <w:rPr>
          <w:rFonts w:ascii="宋体" w:hAnsi="宋体" w:cs="宋体" w:hint="eastAsia"/>
          <w:sz w:val="24"/>
        </w:rPr>
        <w:t>（6）没有违反政府采购法规、政策的记录；</w:t>
      </w:r>
    </w:p>
    <w:p w:rsidR="005B79ED" w:rsidRPr="00DD60BC" w:rsidRDefault="00277A69">
      <w:pPr>
        <w:spacing w:line="440" w:lineRule="exact"/>
        <w:rPr>
          <w:rFonts w:ascii="宋体" w:hAnsi="宋体" w:cs="宋体"/>
          <w:sz w:val="24"/>
        </w:rPr>
      </w:pPr>
      <w:r w:rsidRPr="00DD60BC">
        <w:rPr>
          <w:rFonts w:ascii="宋体" w:hAnsi="宋体" w:cs="宋体" w:hint="eastAsia"/>
          <w:sz w:val="24"/>
        </w:rPr>
        <w:t>（7）没有发生重大经济纠纷和走私犯罪记录；</w:t>
      </w:r>
    </w:p>
    <w:p w:rsidR="005B79ED" w:rsidRPr="00DD60BC" w:rsidRDefault="00277A69">
      <w:pPr>
        <w:spacing w:line="440" w:lineRule="exact"/>
        <w:rPr>
          <w:rFonts w:ascii="宋体" w:hAnsi="宋体" w:cs="宋体"/>
          <w:sz w:val="24"/>
        </w:rPr>
      </w:pPr>
      <w:r w:rsidRPr="00DD60BC">
        <w:rPr>
          <w:rFonts w:ascii="宋体" w:hAnsi="宋体" w:cs="宋体" w:hint="eastAsia"/>
          <w:sz w:val="24"/>
        </w:rPr>
        <w:t>2、提供</w:t>
      </w:r>
      <w:r w:rsidRPr="00DD60BC">
        <w:rPr>
          <w:rFonts w:ascii="宋体" w:hAnsi="宋体" w:cs="宋体" w:hint="eastAsia"/>
          <w:bCs/>
          <w:kern w:val="44"/>
          <w:sz w:val="24"/>
        </w:rPr>
        <w:t>编制和提交采购响应文件须知</w:t>
      </w:r>
      <w:r w:rsidRPr="00DD60BC">
        <w:rPr>
          <w:rFonts w:ascii="宋体" w:hAnsi="宋体" w:cs="宋体" w:hint="eastAsia"/>
          <w:sz w:val="24"/>
        </w:rPr>
        <w:t>规定的全部投标文件，包括投标文件</w:t>
      </w:r>
      <w:r w:rsidRPr="00DD60BC">
        <w:rPr>
          <w:rFonts w:ascii="宋体" w:hAnsi="宋体" w:cs="宋体" w:hint="eastAsia"/>
          <w:sz w:val="24"/>
          <w:u w:val="single"/>
        </w:rPr>
        <w:t>正本1份，副本4份</w:t>
      </w:r>
      <w:r w:rsidRPr="00DD60BC">
        <w:rPr>
          <w:rFonts w:ascii="宋体" w:hAnsi="宋体" w:cs="宋体" w:hint="eastAsia"/>
          <w:sz w:val="24"/>
        </w:rPr>
        <w:t>。具体内容为：</w:t>
      </w:r>
    </w:p>
    <w:p w:rsidR="005B79ED" w:rsidRPr="00DD60BC" w:rsidRDefault="00277A69">
      <w:pPr>
        <w:spacing w:line="440" w:lineRule="exact"/>
        <w:rPr>
          <w:rFonts w:ascii="宋体" w:hAnsi="宋体" w:cs="宋体"/>
          <w:sz w:val="24"/>
        </w:rPr>
      </w:pPr>
      <w:r w:rsidRPr="00DD60BC">
        <w:rPr>
          <w:rFonts w:ascii="宋体" w:hAnsi="宋体" w:cs="宋体" w:hint="eastAsia"/>
          <w:sz w:val="24"/>
        </w:rPr>
        <w:t>（1）报价文件；</w:t>
      </w:r>
    </w:p>
    <w:p w:rsidR="005B79ED" w:rsidRPr="00DD60BC" w:rsidRDefault="00277A69">
      <w:pPr>
        <w:spacing w:line="440" w:lineRule="exact"/>
        <w:rPr>
          <w:rFonts w:ascii="宋体" w:hAnsi="宋体" w:cs="宋体"/>
          <w:sz w:val="24"/>
        </w:rPr>
      </w:pPr>
      <w:r w:rsidRPr="00DD60BC">
        <w:rPr>
          <w:rFonts w:ascii="宋体" w:hAnsi="宋体" w:cs="宋体" w:hint="eastAsia"/>
          <w:sz w:val="24"/>
        </w:rPr>
        <w:t>（2）投标</w:t>
      </w:r>
      <w:r w:rsidRPr="00DD60BC">
        <w:rPr>
          <w:rFonts w:ascii="宋体" w:hAnsi="宋体" w:cs="宋体" w:hint="eastAsia"/>
          <w:sz w:val="24"/>
          <w:lang w:val="zh-CN"/>
        </w:rPr>
        <w:t>商务</w:t>
      </w:r>
      <w:r w:rsidRPr="00DD60BC">
        <w:rPr>
          <w:rFonts w:ascii="宋体" w:hAnsi="宋体" w:cs="宋体" w:hint="eastAsia"/>
          <w:kern w:val="0"/>
          <w:sz w:val="24"/>
          <w:lang w:val="zh-CN"/>
        </w:rPr>
        <w:t>技术文件</w:t>
      </w:r>
      <w:r w:rsidRPr="00DD60BC">
        <w:rPr>
          <w:rFonts w:ascii="宋体" w:hAnsi="宋体" w:cs="宋体" w:hint="eastAsia"/>
          <w:sz w:val="24"/>
        </w:rPr>
        <w:t>；</w:t>
      </w:r>
    </w:p>
    <w:p w:rsidR="005B79ED" w:rsidRPr="00DD60BC" w:rsidRDefault="00277A69">
      <w:pPr>
        <w:spacing w:line="440" w:lineRule="exact"/>
        <w:rPr>
          <w:rFonts w:ascii="宋体" w:hAnsi="宋体" w:cs="宋体"/>
          <w:sz w:val="24"/>
        </w:rPr>
      </w:pPr>
      <w:r w:rsidRPr="00DD60BC">
        <w:rPr>
          <w:rFonts w:ascii="宋体" w:hAnsi="宋体" w:cs="宋体" w:hint="eastAsia"/>
          <w:sz w:val="24"/>
        </w:rPr>
        <w:t>（3）</w:t>
      </w:r>
      <w:r w:rsidRPr="00DD60BC">
        <w:rPr>
          <w:rFonts w:ascii="宋体" w:hAnsi="宋体" w:cs="宋体" w:hint="eastAsia"/>
          <w:bCs/>
          <w:kern w:val="44"/>
          <w:sz w:val="24"/>
        </w:rPr>
        <w:t>编制和提交采购响应文件须知</w:t>
      </w:r>
      <w:r w:rsidRPr="00DD60BC">
        <w:rPr>
          <w:rFonts w:ascii="宋体" w:hAnsi="宋体" w:cs="宋体" w:hint="eastAsia"/>
          <w:sz w:val="24"/>
        </w:rPr>
        <w:t>要求投标人提交的全部文件；</w:t>
      </w:r>
    </w:p>
    <w:p w:rsidR="005B79ED" w:rsidRPr="00DD60BC" w:rsidRDefault="00277A69">
      <w:pPr>
        <w:spacing w:line="440" w:lineRule="exact"/>
        <w:rPr>
          <w:rFonts w:ascii="宋体" w:hAnsi="宋体" w:cs="宋体"/>
          <w:sz w:val="24"/>
        </w:rPr>
      </w:pPr>
      <w:r w:rsidRPr="00DD60BC">
        <w:rPr>
          <w:rFonts w:ascii="宋体" w:hAnsi="宋体" w:cs="宋体" w:hint="eastAsia"/>
          <w:sz w:val="24"/>
        </w:rPr>
        <w:t>3、按采购文件要求提供服务的投标报价详见开标一览表。</w:t>
      </w:r>
    </w:p>
    <w:p w:rsidR="005B79ED" w:rsidRPr="00DD60BC" w:rsidRDefault="00277A69">
      <w:pPr>
        <w:spacing w:line="440" w:lineRule="exact"/>
        <w:rPr>
          <w:rFonts w:ascii="宋体" w:hAnsi="宋体" w:cs="宋体"/>
          <w:sz w:val="24"/>
        </w:rPr>
      </w:pPr>
      <w:r w:rsidRPr="00DD60BC">
        <w:rPr>
          <w:rFonts w:ascii="宋体" w:hAnsi="宋体" w:cs="宋体" w:hint="eastAsia"/>
          <w:sz w:val="24"/>
        </w:rPr>
        <w:t>4、保证忠实地执行双方所签订的合同，并承担合同规定的责任和义务。</w:t>
      </w:r>
    </w:p>
    <w:p w:rsidR="005B79ED" w:rsidRPr="00DD60BC" w:rsidRDefault="00277A69">
      <w:pPr>
        <w:spacing w:line="440" w:lineRule="exact"/>
        <w:rPr>
          <w:rFonts w:ascii="宋体" w:hAnsi="宋体" w:cs="宋体"/>
          <w:sz w:val="24"/>
        </w:rPr>
      </w:pPr>
      <w:r w:rsidRPr="00DD60BC">
        <w:rPr>
          <w:rFonts w:ascii="宋体" w:hAnsi="宋体" w:cs="宋体" w:hint="eastAsia"/>
          <w:sz w:val="24"/>
        </w:rPr>
        <w:t>5、保证遵守采购文件中的其他有关规定。</w:t>
      </w:r>
    </w:p>
    <w:p w:rsidR="005B79ED" w:rsidRPr="00DD60BC" w:rsidRDefault="00277A69">
      <w:pPr>
        <w:spacing w:line="440" w:lineRule="exact"/>
        <w:rPr>
          <w:rFonts w:ascii="宋体" w:hAnsi="宋体" w:cs="宋体"/>
          <w:sz w:val="24"/>
        </w:rPr>
      </w:pPr>
      <w:r w:rsidRPr="00DD60BC">
        <w:rPr>
          <w:rFonts w:ascii="宋体" w:hAnsi="宋体" w:cs="宋体" w:hint="eastAsia"/>
          <w:sz w:val="24"/>
        </w:rPr>
        <w:t>6我方完全理解贵方不一定要接受最低价的投标。</w:t>
      </w:r>
    </w:p>
    <w:p w:rsidR="005B79ED" w:rsidRPr="00DD60BC" w:rsidRDefault="00277A69">
      <w:pPr>
        <w:spacing w:line="440" w:lineRule="exact"/>
        <w:rPr>
          <w:rFonts w:ascii="宋体" w:hAnsi="宋体" w:cs="宋体"/>
          <w:sz w:val="24"/>
        </w:rPr>
      </w:pPr>
      <w:r w:rsidRPr="00DD60BC">
        <w:rPr>
          <w:rFonts w:ascii="宋体" w:hAnsi="宋体" w:cs="宋体" w:hint="eastAsia"/>
          <w:sz w:val="24"/>
        </w:rPr>
        <w:t>7我方愿意向贵方提供任何与该项投标有关的数据、情况和技术资料。若贵方需要，我方愿意提供我方</w:t>
      </w:r>
      <w:proofErr w:type="gramStart"/>
      <w:r w:rsidRPr="00DD60BC">
        <w:rPr>
          <w:rFonts w:ascii="宋体" w:hAnsi="宋体" w:cs="宋体" w:hint="eastAsia"/>
          <w:sz w:val="24"/>
        </w:rPr>
        <w:t>作出</w:t>
      </w:r>
      <w:proofErr w:type="gramEnd"/>
      <w:r w:rsidRPr="00DD60BC">
        <w:rPr>
          <w:rFonts w:ascii="宋体" w:hAnsi="宋体" w:cs="宋体" w:hint="eastAsia"/>
          <w:sz w:val="24"/>
        </w:rPr>
        <w:t>的一切承诺的证明材料。</w:t>
      </w:r>
    </w:p>
    <w:p w:rsidR="005B79ED" w:rsidRPr="00DD60BC" w:rsidRDefault="00277A69">
      <w:pPr>
        <w:spacing w:line="440" w:lineRule="exact"/>
        <w:rPr>
          <w:rFonts w:ascii="宋体" w:hAnsi="宋体" w:cs="宋体"/>
          <w:sz w:val="24"/>
        </w:rPr>
      </w:pPr>
      <w:r w:rsidRPr="00DD60BC">
        <w:rPr>
          <w:rFonts w:ascii="宋体" w:hAnsi="宋体" w:cs="宋体" w:hint="eastAsia"/>
          <w:sz w:val="24"/>
        </w:rPr>
        <w:t>8我方已详细审核全部采购文件，包括采购文件修改书（如有的话）、参考资料及有关附件，确认无误。</w:t>
      </w:r>
    </w:p>
    <w:p w:rsidR="005B79ED" w:rsidRPr="00DD60BC" w:rsidRDefault="00277A69">
      <w:pPr>
        <w:spacing w:line="440" w:lineRule="exact"/>
        <w:rPr>
          <w:rFonts w:ascii="宋体" w:hAnsi="宋体" w:cs="宋体"/>
          <w:sz w:val="24"/>
        </w:rPr>
      </w:pPr>
      <w:r w:rsidRPr="00DD60BC">
        <w:rPr>
          <w:rFonts w:ascii="宋体" w:hAnsi="宋体" w:cs="宋体" w:hint="eastAsia"/>
          <w:sz w:val="24"/>
        </w:rPr>
        <w:t>10、我方将严格遵守《中华人民共和国政府采购法》第七十七条规定，供应商有</w:t>
      </w:r>
      <w:r w:rsidRPr="00DD60BC">
        <w:rPr>
          <w:rFonts w:ascii="宋体" w:hAnsi="宋体" w:cs="宋体" w:hint="eastAsia"/>
          <w:sz w:val="24"/>
        </w:rPr>
        <w:lastRenderedPageBreak/>
        <w:t>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rsidR="005B79ED" w:rsidRPr="00DD60BC" w:rsidRDefault="00277A69">
      <w:pPr>
        <w:numPr>
          <w:ilvl w:val="0"/>
          <w:numId w:val="4"/>
        </w:numPr>
        <w:tabs>
          <w:tab w:val="left" w:pos="1320"/>
        </w:tabs>
        <w:spacing w:line="440" w:lineRule="exact"/>
        <w:ind w:left="780"/>
        <w:rPr>
          <w:rFonts w:ascii="宋体" w:hAnsi="宋体" w:cs="宋体"/>
          <w:sz w:val="24"/>
        </w:rPr>
      </w:pPr>
      <w:r w:rsidRPr="00DD60BC">
        <w:rPr>
          <w:rFonts w:ascii="宋体" w:hAnsi="宋体" w:cs="宋体" w:hint="eastAsia"/>
          <w:sz w:val="24"/>
        </w:rPr>
        <w:t>提供虚假材料谋取中标、成交的；</w:t>
      </w:r>
    </w:p>
    <w:p w:rsidR="005B79ED" w:rsidRPr="00DD60BC" w:rsidRDefault="00277A69">
      <w:pPr>
        <w:numPr>
          <w:ilvl w:val="0"/>
          <w:numId w:val="4"/>
        </w:numPr>
        <w:tabs>
          <w:tab w:val="left" w:pos="1320"/>
        </w:tabs>
        <w:spacing w:line="440" w:lineRule="exact"/>
        <w:ind w:left="780"/>
        <w:rPr>
          <w:rFonts w:ascii="宋体" w:hAnsi="宋体" w:cs="宋体"/>
          <w:sz w:val="24"/>
        </w:rPr>
      </w:pPr>
      <w:r w:rsidRPr="00DD60BC">
        <w:rPr>
          <w:rFonts w:ascii="宋体" w:hAnsi="宋体" w:cs="宋体" w:hint="eastAsia"/>
          <w:sz w:val="24"/>
        </w:rPr>
        <w:t>采取不正当手段诋毁、排挤其他供应商的；</w:t>
      </w:r>
    </w:p>
    <w:p w:rsidR="005B79ED" w:rsidRPr="00DD60BC" w:rsidRDefault="00277A69">
      <w:pPr>
        <w:numPr>
          <w:ilvl w:val="0"/>
          <w:numId w:val="4"/>
        </w:numPr>
        <w:tabs>
          <w:tab w:val="left" w:pos="1320"/>
        </w:tabs>
        <w:spacing w:line="440" w:lineRule="exact"/>
        <w:ind w:left="780"/>
        <w:rPr>
          <w:rFonts w:ascii="宋体" w:hAnsi="宋体" w:cs="宋体"/>
          <w:sz w:val="24"/>
        </w:rPr>
      </w:pPr>
      <w:r w:rsidRPr="00DD60BC">
        <w:rPr>
          <w:rFonts w:ascii="宋体" w:hAnsi="宋体" w:cs="宋体" w:hint="eastAsia"/>
          <w:sz w:val="24"/>
        </w:rPr>
        <w:t>与采购单位、其它供应商恶意串通的；</w:t>
      </w:r>
    </w:p>
    <w:p w:rsidR="005B79ED" w:rsidRPr="00DD60BC" w:rsidRDefault="00277A69">
      <w:pPr>
        <w:numPr>
          <w:ilvl w:val="0"/>
          <w:numId w:val="4"/>
        </w:numPr>
        <w:tabs>
          <w:tab w:val="left" w:pos="1320"/>
        </w:tabs>
        <w:spacing w:line="440" w:lineRule="exact"/>
        <w:ind w:left="780"/>
        <w:rPr>
          <w:rFonts w:ascii="宋体" w:hAnsi="宋体" w:cs="宋体"/>
          <w:sz w:val="24"/>
        </w:rPr>
      </w:pPr>
      <w:r w:rsidRPr="00DD60BC">
        <w:rPr>
          <w:rFonts w:ascii="宋体" w:hAnsi="宋体" w:cs="宋体" w:hint="eastAsia"/>
          <w:sz w:val="24"/>
        </w:rPr>
        <w:t>向采购单位、采购机构行贿或者提供其他不正当利益的；</w:t>
      </w:r>
    </w:p>
    <w:p w:rsidR="005B79ED" w:rsidRPr="00DD60BC" w:rsidRDefault="00277A69">
      <w:pPr>
        <w:numPr>
          <w:ilvl w:val="0"/>
          <w:numId w:val="4"/>
        </w:numPr>
        <w:tabs>
          <w:tab w:val="left" w:pos="1320"/>
        </w:tabs>
        <w:spacing w:line="440" w:lineRule="exact"/>
        <w:ind w:left="780"/>
        <w:rPr>
          <w:rFonts w:ascii="宋体" w:hAnsi="宋体" w:cs="宋体"/>
          <w:sz w:val="24"/>
        </w:rPr>
      </w:pPr>
      <w:r w:rsidRPr="00DD60BC">
        <w:rPr>
          <w:rFonts w:ascii="宋体" w:hAnsi="宋体" w:cs="宋体" w:hint="eastAsia"/>
          <w:sz w:val="24"/>
        </w:rPr>
        <w:t>在招标采购过程中与采购单位进行协商谈判的；</w:t>
      </w:r>
    </w:p>
    <w:p w:rsidR="005B79ED" w:rsidRPr="00DD60BC" w:rsidRDefault="00277A69">
      <w:pPr>
        <w:numPr>
          <w:ilvl w:val="0"/>
          <w:numId w:val="4"/>
        </w:numPr>
        <w:tabs>
          <w:tab w:val="left" w:pos="1320"/>
        </w:tabs>
        <w:spacing w:line="440" w:lineRule="exact"/>
        <w:ind w:left="780"/>
        <w:rPr>
          <w:rFonts w:ascii="宋体" w:hAnsi="宋体" w:cs="宋体"/>
          <w:sz w:val="24"/>
        </w:rPr>
      </w:pPr>
      <w:r w:rsidRPr="00DD60BC">
        <w:rPr>
          <w:rFonts w:ascii="宋体" w:hAnsi="宋体" w:cs="宋体" w:hint="eastAsia"/>
          <w:sz w:val="24"/>
        </w:rPr>
        <w:t>拒绝有关部门监督检查或提供虚假情况的。</w:t>
      </w:r>
    </w:p>
    <w:p w:rsidR="005B79ED" w:rsidRPr="00DD60BC" w:rsidRDefault="005B79ED">
      <w:pPr>
        <w:spacing w:line="440" w:lineRule="exact"/>
        <w:ind w:left="900"/>
        <w:rPr>
          <w:rFonts w:ascii="宋体" w:hAnsi="宋体" w:cs="宋体"/>
          <w:sz w:val="24"/>
        </w:rPr>
      </w:pPr>
    </w:p>
    <w:p w:rsidR="005B79ED" w:rsidRPr="00DD60BC" w:rsidRDefault="00BD4A4B">
      <w:pPr>
        <w:autoSpaceDE w:val="0"/>
        <w:autoSpaceDN w:val="0"/>
        <w:adjustRightInd w:val="0"/>
        <w:spacing w:line="440" w:lineRule="exact"/>
        <w:rPr>
          <w:rFonts w:ascii="宋体" w:hAnsi="宋体" w:cs="宋体"/>
          <w:kern w:val="0"/>
          <w:sz w:val="24"/>
        </w:rPr>
      </w:pPr>
      <w:r>
        <w:rPr>
          <w:rFonts w:ascii="宋体" w:hAnsi="宋体" w:cs="宋体" w:hint="eastAsia"/>
          <w:kern w:val="0"/>
          <w:sz w:val="24"/>
          <w:lang w:val="zh-CN"/>
        </w:rPr>
        <w:t>法定</w:t>
      </w:r>
      <w:r w:rsidR="00277A69" w:rsidRPr="00DD60BC">
        <w:rPr>
          <w:rFonts w:ascii="宋体" w:hAnsi="宋体" w:cs="宋体" w:hint="eastAsia"/>
          <w:kern w:val="0"/>
          <w:sz w:val="24"/>
          <w:lang w:val="zh-CN"/>
        </w:rPr>
        <w:t>代表</w:t>
      </w:r>
      <w:r>
        <w:rPr>
          <w:rFonts w:ascii="宋体" w:hAnsi="宋体" w:cs="宋体" w:hint="eastAsia"/>
          <w:kern w:val="0"/>
          <w:sz w:val="24"/>
          <w:lang w:val="zh-CN"/>
        </w:rPr>
        <w:t>人</w:t>
      </w:r>
      <w:r w:rsidR="00277A69" w:rsidRPr="00DD60BC">
        <w:rPr>
          <w:rFonts w:ascii="宋体" w:hAnsi="宋体" w:cs="宋体" w:hint="eastAsia"/>
          <w:kern w:val="0"/>
          <w:sz w:val="24"/>
          <w:lang w:val="zh-CN"/>
        </w:rPr>
        <w:t xml:space="preserve">签字：  </w:t>
      </w:r>
      <w:r w:rsidR="00277A69" w:rsidRPr="00DD60BC">
        <w:rPr>
          <w:rFonts w:ascii="宋体" w:hAnsi="宋体" w:cs="宋体" w:hint="eastAsia"/>
          <w:kern w:val="0"/>
          <w:sz w:val="24"/>
        </w:rPr>
        <w:tab/>
      </w:r>
    </w:p>
    <w:p w:rsidR="005B79ED" w:rsidRPr="00DD60BC" w:rsidRDefault="00277A69">
      <w:pPr>
        <w:autoSpaceDE w:val="0"/>
        <w:autoSpaceDN w:val="0"/>
        <w:adjustRightInd w:val="0"/>
        <w:spacing w:line="440" w:lineRule="exact"/>
        <w:rPr>
          <w:rFonts w:ascii="宋体" w:hAnsi="宋体" w:cs="宋体"/>
          <w:kern w:val="0"/>
          <w:sz w:val="24"/>
          <w:u w:val="single"/>
          <w:lang w:val="zh-CN"/>
        </w:rPr>
      </w:pPr>
      <w:r w:rsidRPr="00DD60BC">
        <w:rPr>
          <w:rFonts w:ascii="宋体" w:hAnsi="宋体" w:cs="宋体" w:hint="eastAsia"/>
          <w:kern w:val="0"/>
          <w:sz w:val="24"/>
          <w:lang w:val="zh-CN"/>
        </w:rPr>
        <w:t>授权委托人签字：</w:t>
      </w:r>
    </w:p>
    <w:p w:rsidR="005B79ED" w:rsidRPr="00DD60BC" w:rsidRDefault="00277A69">
      <w:pPr>
        <w:autoSpaceDE w:val="0"/>
        <w:autoSpaceDN w:val="0"/>
        <w:adjustRightInd w:val="0"/>
        <w:spacing w:line="440" w:lineRule="exact"/>
        <w:rPr>
          <w:rFonts w:ascii="宋体" w:hAnsi="宋体" w:cs="宋体"/>
          <w:kern w:val="0"/>
          <w:sz w:val="24"/>
          <w:u w:val="single"/>
          <w:lang w:val="zh-CN"/>
        </w:rPr>
      </w:pPr>
      <w:r w:rsidRPr="00DD60BC">
        <w:rPr>
          <w:rFonts w:ascii="宋体" w:hAnsi="宋体" w:cs="宋体" w:hint="eastAsia"/>
          <w:kern w:val="0"/>
          <w:sz w:val="24"/>
          <w:lang w:val="zh-CN"/>
        </w:rPr>
        <w:t xml:space="preserve">公 司 盖 章:  </w:t>
      </w:r>
    </w:p>
    <w:p w:rsidR="005B79ED" w:rsidRPr="00DD60BC" w:rsidRDefault="00277A69">
      <w:pPr>
        <w:autoSpaceDE w:val="0"/>
        <w:autoSpaceDN w:val="0"/>
        <w:adjustRightInd w:val="0"/>
        <w:spacing w:line="440" w:lineRule="exact"/>
        <w:rPr>
          <w:rFonts w:ascii="宋体" w:hAnsi="宋体" w:cs="宋体"/>
          <w:kern w:val="0"/>
          <w:sz w:val="24"/>
        </w:rPr>
      </w:pPr>
      <w:r w:rsidRPr="00DD60BC">
        <w:rPr>
          <w:rFonts w:ascii="宋体" w:hAnsi="宋体" w:cs="宋体" w:hint="eastAsia"/>
          <w:kern w:val="0"/>
          <w:sz w:val="24"/>
          <w:lang w:val="zh-CN"/>
        </w:rPr>
        <w:t xml:space="preserve">联系人：联系电话: </w:t>
      </w:r>
    </w:p>
    <w:p w:rsidR="005B79ED" w:rsidRPr="00DD60BC" w:rsidRDefault="00277A69">
      <w:pPr>
        <w:autoSpaceDE w:val="0"/>
        <w:autoSpaceDN w:val="0"/>
        <w:adjustRightInd w:val="0"/>
        <w:spacing w:line="440" w:lineRule="exact"/>
        <w:rPr>
          <w:rFonts w:ascii="宋体" w:hAnsi="宋体" w:cs="宋体"/>
          <w:kern w:val="0"/>
          <w:sz w:val="24"/>
        </w:rPr>
      </w:pPr>
      <w:r w:rsidRPr="00DD60BC">
        <w:rPr>
          <w:rFonts w:ascii="宋体" w:hAnsi="宋体" w:cs="宋体" w:hint="eastAsia"/>
          <w:kern w:val="0"/>
          <w:sz w:val="24"/>
          <w:lang w:val="zh-CN"/>
        </w:rPr>
        <w:t>联系地址：</w:t>
      </w:r>
    </w:p>
    <w:p w:rsidR="005B79ED" w:rsidRPr="00DD60BC" w:rsidRDefault="00277A69">
      <w:pPr>
        <w:autoSpaceDE w:val="0"/>
        <w:autoSpaceDN w:val="0"/>
        <w:adjustRightInd w:val="0"/>
        <w:spacing w:line="440" w:lineRule="exact"/>
        <w:rPr>
          <w:rFonts w:ascii="宋体" w:hAnsi="宋体" w:cs="宋体"/>
          <w:kern w:val="0"/>
          <w:sz w:val="24"/>
        </w:rPr>
      </w:pPr>
      <w:r w:rsidRPr="00DD60BC">
        <w:rPr>
          <w:rFonts w:ascii="宋体" w:hAnsi="宋体" w:cs="宋体" w:hint="eastAsia"/>
          <w:kern w:val="0"/>
          <w:sz w:val="24"/>
          <w:lang w:val="zh-CN"/>
        </w:rPr>
        <w:t>邮政编码：传真号码：</w:t>
      </w:r>
    </w:p>
    <w:p w:rsidR="005B79ED" w:rsidRPr="00DD60BC" w:rsidRDefault="00277A69">
      <w:pPr>
        <w:spacing w:line="440" w:lineRule="exact"/>
        <w:rPr>
          <w:rFonts w:ascii="宋体" w:hAnsi="宋体" w:cs="宋体"/>
          <w:sz w:val="24"/>
        </w:rPr>
      </w:pPr>
      <w:r w:rsidRPr="00DD60BC">
        <w:rPr>
          <w:rFonts w:ascii="宋体" w:hAnsi="宋体" w:cs="宋体" w:hint="eastAsia"/>
          <w:kern w:val="0"/>
          <w:sz w:val="24"/>
          <w:lang w:val="zh-CN"/>
        </w:rPr>
        <w:t>日期</w:t>
      </w:r>
      <w:r w:rsidRPr="00DD60BC">
        <w:rPr>
          <w:rFonts w:ascii="宋体" w:hAnsi="宋体" w:cs="宋体" w:hint="eastAsia"/>
          <w:kern w:val="0"/>
          <w:sz w:val="24"/>
        </w:rPr>
        <w:t>：</w:t>
      </w:r>
      <w:r w:rsidR="00BD4A4B">
        <w:rPr>
          <w:rFonts w:ascii="宋体" w:hAnsi="宋体" w:cs="宋体" w:hint="eastAsia"/>
          <w:kern w:val="0"/>
          <w:sz w:val="24"/>
        </w:rPr>
        <w:t xml:space="preserve"> </w:t>
      </w:r>
      <w:r w:rsidRPr="00DD60BC">
        <w:rPr>
          <w:rFonts w:ascii="宋体" w:hAnsi="宋体" w:cs="宋体" w:hint="eastAsia"/>
          <w:kern w:val="0"/>
          <w:sz w:val="24"/>
          <w:u w:val="single"/>
        </w:rPr>
        <w:tab/>
      </w:r>
      <w:r w:rsidRPr="00DD60BC">
        <w:rPr>
          <w:rFonts w:ascii="宋体" w:hAnsi="宋体" w:cs="宋体" w:hint="eastAsia"/>
          <w:kern w:val="0"/>
          <w:sz w:val="24"/>
          <w:lang w:val="zh-CN"/>
        </w:rPr>
        <w:t>年</w:t>
      </w:r>
      <w:r w:rsidRPr="00DD60BC">
        <w:rPr>
          <w:rFonts w:ascii="宋体" w:hAnsi="宋体" w:cs="宋体" w:hint="eastAsia"/>
          <w:kern w:val="0"/>
          <w:sz w:val="24"/>
          <w:u w:val="single"/>
        </w:rPr>
        <w:tab/>
      </w:r>
      <w:r w:rsidRPr="00DD60BC">
        <w:rPr>
          <w:rFonts w:ascii="宋体" w:hAnsi="宋体" w:cs="宋体" w:hint="eastAsia"/>
          <w:kern w:val="0"/>
          <w:sz w:val="24"/>
          <w:lang w:val="zh-CN"/>
        </w:rPr>
        <w:t>月</w:t>
      </w:r>
      <w:r w:rsidRPr="00DD60BC">
        <w:rPr>
          <w:rFonts w:ascii="宋体" w:hAnsi="宋体" w:cs="宋体" w:hint="eastAsia"/>
          <w:kern w:val="0"/>
          <w:sz w:val="24"/>
          <w:u w:val="single"/>
        </w:rPr>
        <w:tab/>
      </w:r>
      <w:r w:rsidRPr="00DD60BC">
        <w:rPr>
          <w:rFonts w:ascii="宋体" w:hAnsi="宋体" w:cs="宋体" w:hint="eastAsia"/>
          <w:kern w:val="0"/>
          <w:sz w:val="24"/>
          <w:u w:val="single"/>
        </w:rPr>
        <w:tab/>
      </w:r>
      <w:r w:rsidRPr="00DD60BC">
        <w:rPr>
          <w:rFonts w:ascii="宋体" w:hAnsi="宋体" w:cs="宋体" w:hint="eastAsia"/>
          <w:kern w:val="0"/>
          <w:sz w:val="24"/>
          <w:lang w:val="zh-CN"/>
        </w:rPr>
        <w:t>日</w:t>
      </w:r>
    </w:p>
    <w:p w:rsidR="005B79ED" w:rsidRPr="00DD60BC" w:rsidRDefault="00277A69">
      <w:pPr>
        <w:pStyle w:val="1"/>
        <w:keepNext w:val="0"/>
        <w:pageBreakBefore w:val="0"/>
        <w:tabs>
          <w:tab w:val="clear" w:pos="720"/>
        </w:tabs>
        <w:spacing w:line="440" w:lineRule="exact"/>
        <w:jc w:val="both"/>
        <w:outlineLvl w:val="1"/>
        <w:rPr>
          <w:rFonts w:ascii="宋体" w:eastAsia="宋体" w:hAnsi="宋体" w:cs="宋体"/>
          <w:sz w:val="24"/>
          <w:szCs w:val="24"/>
        </w:rPr>
      </w:pPr>
      <w:bookmarkStart w:id="7" w:name="_Toc297472058"/>
      <w:bookmarkStart w:id="8" w:name="_Toc297472826"/>
      <w:bookmarkStart w:id="9" w:name="_Toc302025166"/>
      <w:r w:rsidRPr="00DD60BC">
        <w:rPr>
          <w:rFonts w:ascii="宋体" w:eastAsia="宋体" w:hAnsi="宋体" w:cs="宋体" w:hint="eastAsia"/>
          <w:sz w:val="24"/>
          <w:szCs w:val="24"/>
        </w:rPr>
        <w:t>注：未按照本投标</w:t>
      </w:r>
      <w:r w:rsidRPr="00DD60BC">
        <w:rPr>
          <w:rFonts w:ascii="宋体" w:eastAsia="宋体" w:hAnsi="宋体" w:cs="宋体" w:hint="eastAsia"/>
          <w:kern w:val="0"/>
          <w:sz w:val="24"/>
          <w:szCs w:val="24"/>
        </w:rPr>
        <w:t>响应</w:t>
      </w:r>
      <w:proofErr w:type="gramStart"/>
      <w:r w:rsidRPr="00DD60BC">
        <w:rPr>
          <w:rFonts w:ascii="宋体" w:eastAsia="宋体" w:hAnsi="宋体" w:cs="宋体" w:hint="eastAsia"/>
          <w:sz w:val="24"/>
          <w:szCs w:val="24"/>
        </w:rPr>
        <w:t>函要求</w:t>
      </w:r>
      <w:proofErr w:type="gramEnd"/>
      <w:r w:rsidRPr="00DD60BC">
        <w:rPr>
          <w:rFonts w:ascii="宋体" w:eastAsia="宋体" w:hAnsi="宋体" w:cs="宋体" w:hint="eastAsia"/>
          <w:sz w:val="24"/>
          <w:szCs w:val="24"/>
        </w:rPr>
        <w:t>填报的将被视为非实质性响应投标，从而可能导致</w:t>
      </w:r>
      <w:bookmarkStart w:id="10" w:name="_Toc297472059"/>
      <w:bookmarkStart w:id="11" w:name="_Toc297472827"/>
      <w:bookmarkStart w:id="12" w:name="_Toc302025167"/>
      <w:bookmarkEnd w:id="7"/>
      <w:bookmarkEnd w:id="8"/>
      <w:bookmarkEnd w:id="9"/>
      <w:r w:rsidRPr="00DD60BC">
        <w:rPr>
          <w:rFonts w:ascii="宋体" w:eastAsia="宋体" w:hAnsi="宋体" w:cs="宋体" w:hint="eastAsia"/>
          <w:sz w:val="24"/>
          <w:szCs w:val="24"/>
        </w:rPr>
        <w:t>该</w:t>
      </w:r>
      <w:r w:rsidRPr="00DD60BC">
        <w:rPr>
          <w:rFonts w:ascii="宋体" w:eastAsia="宋体" w:hAnsi="宋体" w:cs="宋体" w:hint="eastAsia"/>
          <w:sz w:val="24"/>
        </w:rPr>
        <w:t>投标被拒绝。</w:t>
      </w:r>
      <w:bookmarkEnd w:id="10"/>
      <w:bookmarkEnd w:id="11"/>
      <w:bookmarkEnd w:id="12"/>
    </w:p>
    <w:p w:rsidR="005B79ED" w:rsidRPr="00DD60BC" w:rsidRDefault="005B79ED">
      <w:pPr>
        <w:spacing w:line="440" w:lineRule="exact"/>
        <w:rPr>
          <w:rFonts w:ascii="宋体" w:hAnsi="宋体" w:cs="宋体"/>
          <w:sz w:val="24"/>
        </w:rPr>
      </w:pPr>
    </w:p>
    <w:p w:rsidR="005B79ED" w:rsidRPr="00DD60BC" w:rsidRDefault="005B79ED">
      <w:pPr>
        <w:spacing w:line="440" w:lineRule="exact"/>
        <w:jc w:val="center"/>
        <w:rPr>
          <w:rFonts w:ascii="宋体" w:hAnsi="宋体" w:cs="宋体"/>
          <w:sz w:val="24"/>
        </w:rPr>
      </w:pPr>
    </w:p>
    <w:p w:rsidR="005B79ED" w:rsidRPr="00DD60BC" w:rsidRDefault="005B79ED">
      <w:pPr>
        <w:spacing w:line="440" w:lineRule="exact"/>
        <w:jc w:val="center"/>
        <w:rPr>
          <w:rFonts w:ascii="宋体" w:hAnsi="宋体" w:cs="宋体"/>
          <w:sz w:val="24"/>
        </w:rPr>
      </w:pPr>
    </w:p>
    <w:p w:rsidR="005B79ED" w:rsidRPr="00DD60BC" w:rsidRDefault="005B79ED">
      <w:pPr>
        <w:spacing w:line="440" w:lineRule="exact"/>
        <w:jc w:val="center"/>
        <w:rPr>
          <w:rFonts w:ascii="宋体" w:hAnsi="宋体" w:cs="宋体"/>
          <w:sz w:val="24"/>
        </w:rPr>
      </w:pPr>
    </w:p>
    <w:p w:rsidR="005B79ED" w:rsidRPr="00DD60BC" w:rsidRDefault="005B79ED">
      <w:pPr>
        <w:spacing w:line="440" w:lineRule="exact"/>
        <w:jc w:val="center"/>
        <w:rPr>
          <w:rFonts w:ascii="宋体" w:hAnsi="宋体" w:cs="宋体"/>
          <w:sz w:val="24"/>
        </w:rPr>
      </w:pPr>
    </w:p>
    <w:p w:rsidR="005B79ED" w:rsidRPr="00DD60BC" w:rsidRDefault="005B79ED">
      <w:pPr>
        <w:spacing w:line="440" w:lineRule="exact"/>
        <w:jc w:val="center"/>
        <w:rPr>
          <w:rFonts w:ascii="宋体" w:hAnsi="宋体" w:cs="宋体"/>
          <w:sz w:val="24"/>
        </w:rPr>
      </w:pPr>
    </w:p>
    <w:p w:rsidR="005B79ED" w:rsidRPr="00DD60BC" w:rsidRDefault="005B79ED">
      <w:pPr>
        <w:spacing w:line="440" w:lineRule="exact"/>
        <w:jc w:val="center"/>
        <w:rPr>
          <w:rFonts w:ascii="宋体" w:hAnsi="宋体" w:cs="宋体"/>
          <w:sz w:val="24"/>
        </w:rPr>
      </w:pPr>
    </w:p>
    <w:p w:rsidR="00073D0E" w:rsidRPr="00DD60BC" w:rsidRDefault="00073D0E" w:rsidP="00073D0E">
      <w:pPr>
        <w:pStyle w:val="a1"/>
      </w:pPr>
    </w:p>
    <w:p w:rsidR="00073D0E" w:rsidRPr="00DD60BC" w:rsidRDefault="00073D0E" w:rsidP="00073D0E">
      <w:pPr>
        <w:pStyle w:val="a1"/>
      </w:pPr>
    </w:p>
    <w:p w:rsidR="005B79ED" w:rsidRPr="00DD60BC" w:rsidRDefault="005B79ED">
      <w:pPr>
        <w:pStyle w:val="a1"/>
      </w:pPr>
    </w:p>
    <w:p w:rsidR="005B79ED" w:rsidRPr="00DD60BC" w:rsidRDefault="005B79ED">
      <w:pPr>
        <w:spacing w:line="440" w:lineRule="exact"/>
        <w:jc w:val="center"/>
        <w:rPr>
          <w:rFonts w:ascii="宋体" w:hAnsi="宋体" w:cs="宋体"/>
          <w:sz w:val="24"/>
        </w:rPr>
      </w:pPr>
    </w:p>
    <w:p w:rsidR="005B79ED" w:rsidRPr="00DD60BC" w:rsidRDefault="00277A69">
      <w:pPr>
        <w:pStyle w:val="Af"/>
        <w:pBdr>
          <w:top w:val="none" w:sz="0" w:space="0" w:color="auto"/>
          <w:left w:val="none" w:sz="0" w:space="0" w:color="auto"/>
          <w:bottom w:val="none" w:sz="0" w:space="0" w:color="auto"/>
          <w:right w:val="none" w:sz="0" w:space="0" w:color="auto"/>
        </w:pBdr>
        <w:jc w:val="center"/>
        <w:rPr>
          <w:rFonts w:ascii="宋体" w:eastAsia="宋体" w:hAnsi="宋体" w:cs="宋体"/>
          <w:b/>
          <w:bCs/>
          <w:color w:val="auto"/>
          <w:sz w:val="30"/>
          <w:szCs w:val="30"/>
        </w:rPr>
      </w:pPr>
      <w:r w:rsidRPr="00DD60BC">
        <w:rPr>
          <w:rFonts w:ascii="宋体" w:eastAsia="宋体" w:hAnsi="宋体" w:cs="宋体" w:hint="eastAsia"/>
          <w:b/>
          <w:color w:val="auto"/>
          <w:kern w:val="0"/>
          <w:sz w:val="32"/>
          <w:szCs w:val="32"/>
        </w:rPr>
        <w:lastRenderedPageBreak/>
        <w:t>二、</w:t>
      </w:r>
      <w:r w:rsidRPr="00DD60BC">
        <w:rPr>
          <w:rFonts w:ascii="宋体" w:eastAsia="宋体" w:hAnsi="宋体" w:cs="宋体" w:hint="eastAsia"/>
          <w:b/>
          <w:bCs/>
          <w:color w:val="auto"/>
          <w:kern w:val="0"/>
          <w:sz w:val="30"/>
          <w:szCs w:val="30"/>
          <w:lang w:val="zh-TW" w:eastAsia="zh-TW"/>
        </w:rPr>
        <w:t>报价</w:t>
      </w:r>
      <w:r w:rsidRPr="00DD60BC">
        <w:rPr>
          <w:rFonts w:ascii="宋体" w:eastAsia="宋体" w:hAnsi="宋体" w:cs="宋体" w:hint="eastAsia"/>
          <w:b/>
          <w:bCs/>
          <w:color w:val="auto"/>
          <w:sz w:val="30"/>
          <w:szCs w:val="30"/>
          <w:lang w:val="zh-TW" w:eastAsia="zh-TW"/>
        </w:rPr>
        <w:t>一览表</w:t>
      </w:r>
    </w:p>
    <w:p w:rsidR="005B79ED" w:rsidRPr="00DD60BC" w:rsidRDefault="00277A69">
      <w:pPr>
        <w:pStyle w:val="Af"/>
        <w:pBdr>
          <w:top w:val="none" w:sz="0" w:space="0" w:color="auto"/>
          <w:left w:val="none" w:sz="0" w:space="0" w:color="auto"/>
          <w:bottom w:val="none" w:sz="0" w:space="0" w:color="auto"/>
          <w:right w:val="none" w:sz="0" w:space="0" w:color="auto"/>
        </w:pBdr>
        <w:spacing w:before="240"/>
        <w:rPr>
          <w:rFonts w:ascii="宋体" w:eastAsia="宋体" w:hAnsi="宋体" w:cs="宋体"/>
          <w:color w:val="auto"/>
          <w:sz w:val="24"/>
          <w:szCs w:val="24"/>
          <w:lang w:val="zh-TW"/>
        </w:rPr>
      </w:pPr>
      <w:r w:rsidRPr="00DD60BC">
        <w:rPr>
          <w:rFonts w:ascii="宋体" w:eastAsia="宋体" w:hAnsi="宋体" w:cs="宋体" w:hint="eastAsia"/>
          <w:color w:val="auto"/>
          <w:sz w:val="24"/>
          <w:szCs w:val="24"/>
          <w:lang w:val="zh-TW" w:eastAsia="zh-TW"/>
        </w:rPr>
        <w:t>投标人名称（盖章）：</w:t>
      </w:r>
      <w:r w:rsidR="00073D0E" w:rsidRPr="00DD60BC">
        <w:rPr>
          <w:rFonts w:ascii="宋体" w:eastAsia="宋体" w:hAnsi="宋体" w:cs="宋体" w:hint="eastAsia"/>
          <w:color w:val="auto"/>
          <w:sz w:val="24"/>
          <w:szCs w:val="24"/>
          <w:lang w:val="zh-TW"/>
        </w:rPr>
        <w:t xml:space="preserve">               </w:t>
      </w:r>
      <w:r w:rsidRPr="00DD60BC">
        <w:rPr>
          <w:rFonts w:ascii="宋体" w:eastAsia="宋体" w:hAnsi="宋体" w:cs="宋体" w:hint="eastAsia"/>
          <w:color w:val="auto"/>
          <w:sz w:val="24"/>
          <w:szCs w:val="24"/>
          <w:lang w:val="zh-TW" w:eastAsia="zh-TW"/>
        </w:rPr>
        <w:t>采购编号：</w:t>
      </w:r>
    </w:p>
    <w:tbl>
      <w:tblPr>
        <w:tblW w:w="8953" w:type="dxa"/>
        <w:tblInd w:w="93" w:type="dxa"/>
        <w:tblLayout w:type="fixed"/>
        <w:tblLook w:val="04A0"/>
      </w:tblPr>
      <w:tblGrid>
        <w:gridCol w:w="1441"/>
        <w:gridCol w:w="2362"/>
        <w:gridCol w:w="1325"/>
        <w:gridCol w:w="943"/>
        <w:gridCol w:w="1441"/>
        <w:gridCol w:w="1441"/>
      </w:tblGrid>
      <w:tr w:rsidR="000A7362" w:rsidRPr="00DD60BC" w:rsidTr="000A7362">
        <w:trPr>
          <w:trHeight w:val="582"/>
        </w:trPr>
        <w:tc>
          <w:tcPr>
            <w:tcW w:w="144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A7362" w:rsidRPr="00DD60BC" w:rsidRDefault="000A7362" w:rsidP="00073D0E">
            <w:pPr>
              <w:widowControl/>
              <w:jc w:val="center"/>
              <w:rPr>
                <w:rFonts w:ascii="宋体" w:hAnsi="宋体" w:cs="宋体"/>
                <w:b/>
                <w:bCs/>
                <w:kern w:val="0"/>
                <w:szCs w:val="21"/>
              </w:rPr>
            </w:pPr>
            <w:r w:rsidRPr="00DD60BC">
              <w:rPr>
                <w:rFonts w:ascii="宋体" w:hAnsi="宋体" w:cs="宋体" w:hint="eastAsia"/>
                <w:b/>
                <w:bCs/>
                <w:kern w:val="0"/>
                <w:szCs w:val="21"/>
              </w:rPr>
              <w:t>序号</w:t>
            </w:r>
          </w:p>
        </w:tc>
        <w:tc>
          <w:tcPr>
            <w:tcW w:w="2362" w:type="dxa"/>
            <w:tcBorders>
              <w:top w:val="single" w:sz="8" w:space="0" w:color="auto"/>
              <w:left w:val="nil"/>
              <w:bottom w:val="single" w:sz="8" w:space="0" w:color="auto"/>
              <w:right w:val="single" w:sz="8" w:space="0" w:color="auto"/>
            </w:tcBorders>
            <w:shd w:val="clear" w:color="auto" w:fill="auto"/>
            <w:vAlign w:val="center"/>
            <w:hideMark/>
          </w:tcPr>
          <w:p w:rsidR="000A7362" w:rsidRPr="00DD60BC" w:rsidRDefault="000A7362" w:rsidP="00073D0E">
            <w:pPr>
              <w:widowControl/>
              <w:jc w:val="center"/>
              <w:rPr>
                <w:rFonts w:ascii="宋体" w:hAnsi="宋体" w:cs="宋体"/>
                <w:b/>
                <w:bCs/>
                <w:kern w:val="0"/>
                <w:szCs w:val="21"/>
              </w:rPr>
            </w:pPr>
            <w:r w:rsidRPr="00DD60BC">
              <w:rPr>
                <w:rFonts w:ascii="宋体" w:hAnsi="宋体" w:cs="宋体" w:hint="eastAsia"/>
                <w:b/>
                <w:bCs/>
                <w:kern w:val="0"/>
                <w:szCs w:val="21"/>
              </w:rPr>
              <w:t>项目名称</w:t>
            </w:r>
          </w:p>
        </w:tc>
        <w:tc>
          <w:tcPr>
            <w:tcW w:w="1325" w:type="dxa"/>
            <w:tcBorders>
              <w:top w:val="single" w:sz="8" w:space="0" w:color="auto"/>
              <w:left w:val="nil"/>
              <w:bottom w:val="single" w:sz="8" w:space="0" w:color="auto"/>
              <w:right w:val="single" w:sz="8" w:space="0" w:color="auto"/>
            </w:tcBorders>
            <w:shd w:val="clear" w:color="auto" w:fill="auto"/>
            <w:vAlign w:val="center"/>
            <w:hideMark/>
          </w:tcPr>
          <w:p w:rsidR="000A7362" w:rsidRPr="00DD60BC" w:rsidRDefault="000A7362" w:rsidP="00073D0E">
            <w:pPr>
              <w:widowControl/>
              <w:jc w:val="center"/>
              <w:rPr>
                <w:rFonts w:ascii="宋体" w:hAnsi="宋体" w:cs="宋体"/>
                <w:kern w:val="0"/>
                <w:szCs w:val="21"/>
              </w:rPr>
            </w:pPr>
            <w:r>
              <w:rPr>
                <w:rFonts w:ascii="宋体" w:hAnsi="宋体" w:cs="宋体" w:hint="eastAsia"/>
                <w:kern w:val="0"/>
                <w:szCs w:val="21"/>
              </w:rPr>
              <w:t>总建筑面积（㎡）</w:t>
            </w:r>
          </w:p>
        </w:tc>
        <w:tc>
          <w:tcPr>
            <w:tcW w:w="943" w:type="dxa"/>
            <w:tcBorders>
              <w:top w:val="single" w:sz="8" w:space="0" w:color="auto"/>
              <w:left w:val="nil"/>
              <w:bottom w:val="single" w:sz="8" w:space="0" w:color="auto"/>
              <w:right w:val="single" w:sz="8" w:space="0" w:color="auto"/>
            </w:tcBorders>
            <w:shd w:val="clear" w:color="auto" w:fill="auto"/>
            <w:vAlign w:val="center"/>
            <w:hideMark/>
          </w:tcPr>
          <w:p w:rsidR="000A7362" w:rsidRPr="00DD60BC" w:rsidRDefault="000A7362" w:rsidP="00073D0E">
            <w:pPr>
              <w:widowControl/>
              <w:jc w:val="center"/>
              <w:rPr>
                <w:rFonts w:ascii="宋体" w:hAnsi="宋体" w:cs="宋体"/>
                <w:b/>
                <w:bCs/>
                <w:kern w:val="0"/>
                <w:szCs w:val="21"/>
              </w:rPr>
            </w:pPr>
            <w:r>
              <w:rPr>
                <w:rFonts w:ascii="宋体" w:hAnsi="宋体" w:cs="宋体" w:hint="eastAsia"/>
                <w:b/>
                <w:bCs/>
                <w:kern w:val="0"/>
                <w:szCs w:val="21"/>
              </w:rPr>
              <w:t>报价承诺</w:t>
            </w:r>
            <w:r w:rsidRPr="00DD60BC">
              <w:rPr>
                <w:rFonts w:ascii="宋体" w:hAnsi="宋体" w:cs="宋体" w:hint="eastAsia"/>
                <w:b/>
                <w:bCs/>
                <w:kern w:val="0"/>
                <w:szCs w:val="21"/>
              </w:rPr>
              <w:t>（元）</w:t>
            </w:r>
          </w:p>
        </w:tc>
        <w:tc>
          <w:tcPr>
            <w:tcW w:w="1441" w:type="dxa"/>
            <w:tcBorders>
              <w:top w:val="single" w:sz="8" w:space="0" w:color="auto"/>
              <w:left w:val="nil"/>
              <w:bottom w:val="single" w:sz="8" w:space="0" w:color="auto"/>
              <w:right w:val="single" w:sz="8" w:space="0" w:color="auto"/>
            </w:tcBorders>
            <w:shd w:val="clear" w:color="auto" w:fill="auto"/>
            <w:vAlign w:val="center"/>
            <w:hideMark/>
          </w:tcPr>
          <w:p w:rsidR="000A7362" w:rsidRPr="00DD60BC" w:rsidRDefault="000A7362" w:rsidP="00073D0E">
            <w:pPr>
              <w:widowControl/>
              <w:jc w:val="center"/>
              <w:rPr>
                <w:rFonts w:ascii="宋体" w:hAnsi="宋体" w:cs="宋体"/>
                <w:b/>
                <w:bCs/>
                <w:kern w:val="0"/>
                <w:szCs w:val="21"/>
              </w:rPr>
            </w:pPr>
            <w:r w:rsidRPr="00DD60BC">
              <w:rPr>
                <w:rFonts w:ascii="宋体" w:hAnsi="宋体" w:cs="宋体" w:hint="eastAsia"/>
                <w:b/>
                <w:bCs/>
                <w:kern w:val="0"/>
                <w:szCs w:val="21"/>
              </w:rPr>
              <w:t>服务期</w:t>
            </w:r>
          </w:p>
        </w:tc>
        <w:tc>
          <w:tcPr>
            <w:tcW w:w="1441" w:type="dxa"/>
            <w:tcBorders>
              <w:top w:val="single" w:sz="8" w:space="0" w:color="auto"/>
              <w:left w:val="nil"/>
              <w:bottom w:val="single" w:sz="8" w:space="0" w:color="auto"/>
              <w:right w:val="single" w:sz="8" w:space="0" w:color="auto"/>
            </w:tcBorders>
            <w:shd w:val="clear" w:color="auto" w:fill="auto"/>
            <w:vAlign w:val="center"/>
            <w:hideMark/>
          </w:tcPr>
          <w:p w:rsidR="000A7362" w:rsidRPr="00DD60BC" w:rsidRDefault="000A7362" w:rsidP="00073D0E">
            <w:pPr>
              <w:widowControl/>
              <w:jc w:val="center"/>
              <w:rPr>
                <w:rFonts w:ascii="宋体" w:hAnsi="宋体" w:cs="宋体"/>
                <w:b/>
                <w:bCs/>
                <w:kern w:val="0"/>
                <w:szCs w:val="21"/>
              </w:rPr>
            </w:pPr>
            <w:r w:rsidRPr="00DD60BC">
              <w:rPr>
                <w:rFonts w:ascii="宋体" w:hAnsi="宋体" w:cs="宋体" w:hint="eastAsia"/>
                <w:b/>
                <w:bCs/>
                <w:kern w:val="0"/>
                <w:szCs w:val="21"/>
              </w:rPr>
              <w:t>项目负责人</w:t>
            </w:r>
          </w:p>
        </w:tc>
      </w:tr>
      <w:tr w:rsidR="000A7362" w:rsidRPr="00DD60BC" w:rsidTr="000A7362">
        <w:trPr>
          <w:trHeight w:val="2136"/>
        </w:trPr>
        <w:tc>
          <w:tcPr>
            <w:tcW w:w="1441" w:type="dxa"/>
            <w:tcBorders>
              <w:top w:val="nil"/>
              <w:left w:val="single" w:sz="8" w:space="0" w:color="auto"/>
              <w:bottom w:val="single" w:sz="8" w:space="0" w:color="auto"/>
              <w:right w:val="single" w:sz="8" w:space="0" w:color="auto"/>
            </w:tcBorders>
            <w:shd w:val="clear" w:color="auto" w:fill="auto"/>
            <w:vAlign w:val="center"/>
            <w:hideMark/>
          </w:tcPr>
          <w:p w:rsidR="000A7362" w:rsidRPr="00DD60BC" w:rsidRDefault="000A7362" w:rsidP="00073D0E">
            <w:pPr>
              <w:widowControl/>
              <w:jc w:val="center"/>
              <w:rPr>
                <w:rFonts w:ascii="宋体" w:hAnsi="宋体" w:cs="宋体"/>
                <w:b/>
                <w:bCs/>
                <w:kern w:val="0"/>
                <w:szCs w:val="21"/>
              </w:rPr>
            </w:pPr>
            <w:r w:rsidRPr="00DD60BC">
              <w:rPr>
                <w:rFonts w:ascii="宋体" w:hAnsi="宋体" w:cs="宋体" w:hint="eastAsia"/>
                <w:b/>
                <w:bCs/>
                <w:kern w:val="0"/>
                <w:szCs w:val="21"/>
              </w:rPr>
              <w:t>1</w:t>
            </w:r>
          </w:p>
        </w:tc>
        <w:tc>
          <w:tcPr>
            <w:tcW w:w="2362" w:type="dxa"/>
            <w:tcBorders>
              <w:top w:val="nil"/>
              <w:left w:val="nil"/>
              <w:bottom w:val="single" w:sz="8" w:space="0" w:color="auto"/>
              <w:right w:val="single" w:sz="8" w:space="0" w:color="auto"/>
            </w:tcBorders>
            <w:shd w:val="clear" w:color="auto" w:fill="auto"/>
            <w:vAlign w:val="center"/>
            <w:hideMark/>
          </w:tcPr>
          <w:p w:rsidR="000A7362" w:rsidRPr="00DD60BC" w:rsidRDefault="000A7362" w:rsidP="00073D0E">
            <w:pPr>
              <w:widowControl/>
              <w:jc w:val="center"/>
              <w:rPr>
                <w:rFonts w:ascii="宋体" w:hAnsi="宋体" w:cs="宋体"/>
                <w:b/>
                <w:bCs/>
                <w:kern w:val="0"/>
                <w:szCs w:val="21"/>
              </w:rPr>
            </w:pPr>
            <w:r w:rsidRPr="00DD60BC">
              <w:rPr>
                <w:rFonts w:ascii="宋体" w:hAnsi="宋体" w:cs="宋体" w:hint="eastAsia"/>
                <w:b/>
                <w:bCs/>
                <w:kern w:val="0"/>
                <w:szCs w:val="21"/>
              </w:rPr>
              <w:t>金华市妇幼保健院（金华市中心医院妇女儿童院区）迁建项目消防设施设备检测项目</w:t>
            </w:r>
          </w:p>
        </w:tc>
        <w:tc>
          <w:tcPr>
            <w:tcW w:w="1325" w:type="dxa"/>
            <w:tcBorders>
              <w:top w:val="nil"/>
              <w:left w:val="nil"/>
              <w:bottom w:val="single" w:sz="8" w:space="0" w:color="auto"/>
              <w:right w:val="single" w:sz="8" w:space="0" w:color="auto"/>
            </w:tcBorders>
            <w:shd w:val="clear" w:color="auto" w:fill="auto"/>
            <w:vAlign w:val="center"/>
            <w:hideMark/>
          </w:tcPr>
          <w:p w:rsidR="000A7362" w:rsidRPr="00DD60BC" w:rsidRDefault="000A7362" w:rsidP="00073D0E">
            <w:pPr>
              <w:widowControl/>
              <w:jc w:val="center"/>
              <w:rPr>
                <w:kern w:val="0"/>
                <w:szCs w:val="21"/>
              </w:rPr>
            </w:pPr>
            <w:r w:rsidRPr="00DD60BC">
              <w:rPr>
                <w:kern w:val="0"/>
                <w:szCs w:val="21"/>
              </w:rPr>
              <w:t>109</w:t>
            </w:r>
            <w:r>
              <w:rPr>
                <w:kern w:val="0"/>
                <w:szCs w:val="21"/>
              </w:rPr>
              <w:t>245</w:t>
            </w:r>
            <w:r>
              <w:rPr>
                <w:rFonts w:hint="eastAsia"/>
                <w:kern w:val="0"/>
                <w:szCs w:val="21"/>
              </w:rPr>
              <w:t>.6</w:t>
            </w:r>
          </w:p>
        </w:tc>
        <w:tc>
          <w:tcPr>
            <w:tcW w:w="943" w:type="dxa"/>
            <w:tcBorders>
              <w:top w:val="nil"/>
              <w:left w:val="nil"/>
              <w:bottom w:val="single" w:sz="8" w:space="0" w:color="auto"/>
              <w:right w:val="single" w:sz="8" w:space="0" w:color="auto"/>
            </w:tcBorders>
            <w:shd w:val="clear" w:color="auto" w:fill="auto"/>
            <w:vAlign w:val="center"/>
            <w:hideMark/>
          </w:tcPr>
          <w:p w:rsidR="000A7362" w:rsidRPr="00DD60BC" w:rsidRDefault="000A7362" w:rsidP="00073D0E">
            <w:pPr>
              <w:widowControl/>
              <w:jc w:val="left"/>
              <w:rPr>
                <w:rFonts w:ascii="宋体" w:hAnsi="宋体" w:cs="宋体"/>
                <w:b/>
                <w:bCs/>
                <w:kern w:val="0"/>
                <w:szCs w:val="21"/>
              </w:rPr>
            </w:pPr>
            <w:r w:rsidRPr="00DD60BC">
              <w:rPr>
                <w:rFonts w:ascii="宋体" w:hAnsi="宋体" w:cs="宋体" w:hint="eastAsia"/>
                <w:b/>
                <w:bCs/>
                <w:kern w:val="0"/>
                <w:szCs w:val="21"/>
              </w:rPr>
              <w:t xml:space="preserve">　</w:t>
            </w:r>
          </w:p>
        </w:tc>
        <w:tc>
          <w:tcPr>
            <w:tcW w:w="1441" w:type="dxa"/>
            <w:tcBorders>
              <w:top w:val="nil"/>
              <w:left w:val="nil"/>
              <w:bottom w:val="single" w:sz="8" w:space="0" w:color="auto"/>
              <w:right w:val="single" w:sz="8" w:space="0" w:color="auto"/>
            </w:tcBorders>
            <w:shd w:val="clear" w:color="auto" w:fill="auto"/>
            <w:vAlign w:val="center"/>
            <w:hideMark/>
          </w:tcPr>
          <w:p w:rsidR="000A7362" w:rsidRPr="00DD60BC" w:rsidRDefault="000A7362" w:rsidP="00073D0E">
            <w:pPr>
              <w:widowControl/>
              <w:jc w:val="center"/>
              <w:rPr>
                <w:rFonts w:ascii="宋体" w:hAnsi="宋体" w:cs="宋体"/>
                <w:b/>
                <w:bCs/>
                <w:kern w:val="0"/>
                <w:szCs w:val="21"/>
              </w:rPr>
            </w:pPr>
            <w:r w:rsidRPr="00DD60BC">
              <w:rPr>
                <w:rFonts w:ascii="宋体" w:hAnsi="宋体" w:cs="宋体" w:hint="eastAsia"/>
                <w:b/>
                <w:bCs/>
                <w:kern w:val="0"/>
                <w:szCs w:val="21"/>
              </w:rPr>
              <w:t>签订合同日起年</w:t>
            </w:r>
          </w:p>
        </w:tc>
        <w:tc>
          <w:tcPr>
            <w:tcW w:w="1441" w:type="dxa"/>
            <w:tcBorders>
              <w:top w:val="nil"/>
              <w:left w:val="nil"/>
              <w:bottom w:val="single" w:sz="8" w:space="0" w:color="auto"/>
              <w:right w:val="single" w:sz="8" w:space="0" w:color="auto"/>
            </w:tcBorders>
            <w:shd w:val="clear" w:color="auto" w:fill="auto"/>
            <w:vAlign w:val="center"/>
            <w:hideMark/>
          </w:tcPr>
          <w:p w:rsidR="000A7362" w:rsidRPr="00DD60BC" w:rsidRDefault="000A7362" w:rsidP="00073D0E">
            <w:pPr>
              <w:widowControl/>
              <w:jc w:val="center"/>
              <w:rPr>
                <w:rFonts w:ascii="宋体" w:hAnsi="宋体" w:cs="宋体"/>
                <w:b/>
                <w:bCs/>
                <w:kern w:val="0"/>
                <w:szCs w:val="21"/>
              </w:rPr>
            </w:pPr>
            <w:r w:rsidRPr="00DD60BC">
              <w:rPr>
                <w:rFonts w:ascii="宋体" w:hAnsi="宋体" w:cs="宋体" w:hint="eastAsia"/>
                <w:b/>
                <w:bCs/>
                <w:kern w:val="0"/>
                <w:szCs w:val="21"/>
              </w:rPr>
              <w:t xml:space="preserve">　</w:t>
            </w:r>
          </w:p>
        </w:tc>
      </w:tr>
    </w:tbl>
    <w:p w:rsidR="00073D0E" w:rsidRPr="00DD60BC" w:rsidRDefault="00073D0E">
      <w:pPr>
        <w:pStyle w:val="Af"/>
        <w:pBdr>
          <w:top w:val="none" w:sz="0" w:space="0" w:color="auto"/>
          <w:left w:val="none" w:sz="0" w:space="0" w:color="auto"/>
          <w:bottom w:val="none" w:sz="0" w:space="0" w:color="auto"/>
          <w:right w:val="none" w:sz="0" w:space="0" w:color="auto"/>
        </w:pBdr>
        <w:spacing w:before="240"/>
        <w:rPr>
          <w:rFonts w:ascii="宋体" w:eastAsia="宋体" w:hAnsi="宋体" w:cs="宋体"/>
          <w:color w:val="auto"/>
          <w:sz w:val="24"/>
          <w:szCs w:val="24"/>
          <w:u w:val="single"/>
          <w:lang w:eastAsia="zh-TW"/>
        </w:rPr>
      </w:pPr>
    </w:p>
    <w:bookmarkEnd w:id="6"/>
    <w:p w:rsidR="00BD4A4B" w:rsidRDefault="00BD4A4B" w:rsidP="00BD4A4B">
      <w:pPr>
        <w:pStyle w:val="Af"/>
        <w:pBdr>
          <w:top w:val="none" w:sz="0" w:space="0" w:color="auto"/>
          <w:left w:val="none" w:sz="0" w:space="0" w:color="auto"/>
          <w:bottom w:val="none" w:sz="0" w:space="0" w:color="auto"/>
          <w:right w:val="none" w:sz="0" w:space="0" w:color="auto"/>
        </w:pBdr>
        <w:spacing w:line="360" w:lineRule="auto"/>
        <w:ind w:firstLineChars="1726" w:firstLine="4142"/>
        <w:jc w:val="left"/>
        <w:rPr>
          <w:rFonts w:ascii="宋体" w:eastAsia="宋体" w:hAnsi="宋体" w:cs="宋体"/>
          <w:color w:val="auto"/>
          <w:sz w:val="24"/>
          <w:szCs w:val="24"/>
          <w:lang w:val="zh-TW"/>
        </w:rPr>
      </w:pPr>
      <w:r>
        <w:rPr>
          <w:rFonts w:ascii="宋体" w:eastAsia="宋体" w:hAnsi="宋体" w:cs="宋体" w:hint="eastAsia"/>
          <w:color w:val="auto"/>
          <w:sz w:val="24"/>
          <w:szCs w:val="24"/>
          <w:lang w:val="zh-TW"/>
        </w:rPr>
        <w:t>法定代表人</w:t>
      </w:r>
      <w:r w:rsidRPr="004A3832">
        <w:rPr>
          <w:rFonts w:ascii="宋体" w:eastAsia="宋体" w:hAnsi="宋体" w:cs="宋体" w:hint="eastAsia"/>
          <w:color w:val="auto"/>
          <w:sz w:val="24"/>
          <w:szCs w:val="24"/>
          <w:lang w:val="zh-TW" w:eastAsia="zh-TW"/>
        </w:rPr>
        <w:t>签字：</w:t>
      </w:r>
    </w:p>
    <w:p w:rsidR="00BD4A4B" w:rsidRPr="004A3832" w:rsidRDefault="00BD4A4B" w:rsidP="00BD4A4B">
      <w:pPr>
        <w:pStyle w:val="Af"/>
        <w:pBdr>
          <w:top w:val="none" w:sz="0" w:space="0" w:color="auto"/>
          <w:left w:val="none" w:sz="0" w:space="0" w:color="auto"/>
          <w:bottom w:val="none" w:sz="0" w:space="0" w:color="auto"/>
          <w:right w:val="none" w:sz="0" w:space="0" w:color="auto"/>
        </w:pBdr>
        <w:spacing w:line="360" w:lineRule="auto"/>
        <w:ind w:firstLineChars="1726" w:firstLine="4142"/>
        <w:jc w:val="left"/>
        <w:rPr>
          <w:rFonts w:ascii="宋体" w:eastAsia="宋体" w:hAnsi="宋体" w:cs="宋体"/>
          <w:color w:val="auto"/>
          <w:sz w:val="24"/>
          <w:szCs w:val="24"/>
          <w:lang w:val="zh-TW"/>
        </w:rPr>
      </w:pPr>
      <w:r>
        <w:rPr>
          <w:rFonts w:ascii="宋体" w:eastAsia="宋体" w:hAnsi="宋体" w:cs="宋体" w:hint="eastAsia"/>
          <w:color w:val="auto"/>
          <w:sz w:val="24"/>
          <w:szCs w:val="24"/>
          <w:lang w:val="zh-TW"/>
        </w:rPr>
        <w:t>授权委托人签字：</w:t>
      </w:r>
    </w:p>
    <w:p w:rsidR="00BD4A4B" w:rsidRPr="004A3832" w:rsidRDefault="00BD4A4B" w:rsidP="00BD4A4B">
      <w:pPr>
        <w:pStyle w:val="Af"/>
        <w:pBdr>
          <w:top w:val="none" w:sz="0" w:space="0" w:color="auto"/>
          <w:left w:val="none" w:sz="0" w:space="0" w:color="auto"/>
          <w:bottom w:val="none" w:sz="0" w:space="0" w:color="auto"/>
          <w:right w:val="none" w:sz="0" w:space="0" w:color="auto"/>
        </w:pBdr>
        <w:spacing w:line="360" w:lineRule="auto"/>
        <w:ind w:firstLineChars="1726" w:firstLine="4142"/>
        <w:jc w:val="left"/>
        <w:rPr>
          <w:rFonts w:ascii="宋体" w:eastAsia="宋体" w:hAnsi="宋体" w:cs="宋体"/>
          <w:color w:val="auto"/>
          <w:sz w:val="24"/>
          <w:szCs w:val="24"/>
        </w:rPr>
      </w:pPr>
      <w:r w:rsidRPr="004A3832">
        <w:rPr>
          <w:rFonts w:ascii="宋体" w:eastAsia="宋体" w:hAnsi="宋体" w:cs="宋体" w:hint="eastAsia"/>
          <w:color w:val="auto"/>
          <w:sz w:val="24"/>
          <w:szCs w:val="24"/>
          <w:lang w:val="zh-TW" w:eastAsia="zh-TW"/>
        </w:rPr>
        <w:t>日 期：</w:t>
      </w:r>
    </w:p>
    <w:p w:rsidR="005B79ED" w:rsidRPr="00DD60BC" w:rsidRDefault="005B79ED">
      <w:pPr>
        <w:widowControl/>
        <w:overflowPunct w:val="0"/>
        <w:autoSpaceDE w:val="0"/>
        <w:autoSpaceDN w:val="0"/>
        <w:adjustRightInd w:val="0"/>
        <w:snapToGrid w:val="0"/>
        <w:ind w:firstLineChars="200" w:firstLine="480"/>
        <w:jc w:val="left"/>
        <w:textAlignment w:val="baseline"/>
        <w:rPr>
          <w:rFonts w:ascii="宋体" w:hAnsi="宋体" w:cs="宋体"/>
          <w:sz w:val="24"/>
          <w:u w:color="000000"/>
          <w:lang w:val="zh-TW" w:eastAsia="zh-TW"/>
        </w:rPr>
      </w:pPr>
    </w:p>
    <w:p w:rsidR="005B79ED" w:rsidRPr="00DD60BC" w:rsidRDefault="005B79ED">
      <w:pPr>
        <w:widowControl/>
        <w:overflowPunct w:val="0"/>
        <w:autoSpaceDE w:val="0"/>
        <w:autoSpaceDN w:val="0"/>
        <w:adjustRightInd w:val="0"/>
        <w:snapToGrid w:val="0"/>
        <w:ind w:firstLineChars="200" w:firstLine="480"/>
        <w:jc w:val="left"/>
        <w:textAlignment w:val="baseline"/>
        <w:rPr>
          <w:rFonts w:ascii="宋体" w:hAnsi="宋体" w:cs="宋体"/>
          <w:sz w:val="24"/>
          <w:u w:color="000000"/>
          <w:lang w:val="zh-TW" w:eastAsia="zh-TW"/>
        </w:rPr>
      </w:pPr>
    </w:p>
    <w:p w:rsidR="005B79ED" w:rsidRPr="00DD60BC" w:rsidRDefault="005B79ED">
      <w:pPr>
        <w:widowControl/>
        <w:overflowPunct w:val="0"/>
        <w:autoSpaceDE w:val="0"/>
        <w:autoSpaceDN w:val="0"/>
        <w:adjustRightInd w:val="0"/>
        <w:snapToGrid w:val="0"/>
        <w:ind w:firstLineChars="200" w:firstLine="480"/>
        <w:jc w:val="left"/>
        <w:textAlignment w:val="baseline"/>
        <w:rPr>
          <w:rFonts w:ascii="宋体" w:hAnsi="宋体" w:cs="宋体"/>
          <w:sz w:val="24"/>
          <w:u w:color="000000"/>
          <w:lang w:val="zh-TW" w:eastAsia="zh-TW"/>
        </w:rPr>
      </w:pPr>
    </w:p>
    <w:p w:rsidR="005B79ED" w:rsidRPr="00DD60BC" w:rsidRDefault="00277A69">
      <w:pPr>
        <w:widowControl/>
        <w:overflowPunct w:val="0"/>
        <w:autoSpaceDE w:val="0"/>
        <w:autoSpaceDN w:val="0"/>
        <w:adjustRightInd w:val="0"/>
        <w:snapToGrid w:val="0"/>
        <w:ind w:firstLineChars="200" w:firstLine="480"/>
        <w:jc w:val="left"/>
        <w:textAlignment w:val="baseline"/>
        <w:rPr>
          <w:rFonts w:ascii="宋体" w:hAnsi="宋体" w:cs="宋体"/>
          <w:sz w:val="24"/>
          <w:u w:color="000000"/>
          <w:lang w:val="zh-TW" w:eastAsia="zh-TW"/>
        </w:rPr>
      </w:pPr>
      <w:r w:rsidRPr="00DD60BC">
        <w:rPr>
          <w:rFonts w:ascii="宋体" w:hAnsi="宋体" w:cs="宋体" w:hint="eastAsia"/>
          <w:sz w:val="24"/>
          <w:u w:color="000000"/>
          <w:lang w:val="zh-TW" w:eastAsia="zh-TW"/>
        </w:rPr>
        <w:t>备注：</w:t>
      </w:r>
    </w:p>
    <w:p w:rsidR="005B79ED" w:rsidRPr="00DD60BC" w:rsidRDefault="00277A69">
      <w:pPr>
        <w:widowControl/>
        <w:overflowPunct w:val="0"/>
        <w:autoSpaceDE w:val="0"/>
        <w:autoSpaceDN w:val="0"/>
        <w:adjustRightInd w:val="0"/>
        <w:snapToGrid w:val="0"/>
        <w:ind w:firstLineChars="200" w:firstLine="480"/>
        <w:jc w:val="left"/>
        <w:textAlignment w:val="baseline"/>
        <w:rPr>
          <w:rFonts w:ascii="宋体" w:hAnsi="宋体" w:cs="宋体"/>
          <w:sz w:val="24"/>
          <w:u w:color="000000"/>
          <w:lang w:val="zh-TW" w:eastAsia="zh-TW"/>
        </w:rPr>
      </w:pPr>
      <w:r w:rsidRPr="00DD60BC">
        <w:rPr>
          <w:rFonts w:ascii="宋体" w:hAnsi="宋体" w:cs="宋体" w:hint="eastAsia"/>
          <w:sz w:val="24"/>
          <w:u w:color="000000"/>
          <w:lang w:val="zh-TW" w:eastAsia="zh-TW"/>
        </w:rPr>
        <w:t>1、此表报价单不得涂改，请按规定要求填报，否则其投标作无效标处理。</w:t>
      </w:r>
    </w:p>
    <w:p w:rsidR="005B79ED" w:rsidRPr="00DD60BC" w:rsidRDefault="00277A69">
      <w:pPr>
        <w:pStyle w:val="Af"/>
        <w:pBdr>
          <w:top w:val="none" w:sz="0" w:space="0" w:color="auto"/>
          <w:left w:val="none" w:sz="0" w:space="0" w:color="auto"/>
          <w:bottom w:val="none" w:sz="0" w:space="0" w:color="auto"/>
          <w:right w:val="none" w:sz="0" w:space="0" w:color="auto"/>
        </w:pBdr>
        <w:tabs>
          <w:tab w:val="left" w:pos="315"/>
          <w:tab w:val="left" w:pos="360"/>
        </w:tabs>
        <w:spacing w:line="500" w:lineRule="exact"/>
        <w:ind w:firstLineChars="200" w:firstLine="480"/>
        <w:rPr>
          <w:rFonts w:ascii="宋体" w:eastAsia="宋体" w:hAnsi="宋体" w:cs="宋体"/>
          <w:color w:val="auto"/>
          <w:sz w:val="24"/>
          <w:szCs w:val="24"/>
          <w:lang w:val="zh-TW" w:eastAsia="zh-TW"/>
        </w:rPr>
      </w:pPr>
      <w:r w:rsidRPr="00DD60BC">
        <w:rPr>
          <w:rFonts w:ascii="宋体" w:eastAsia="宋体" w:hAnsi="宋体" w:cs="宋体" w:hint="eastAsia"/>
          <w:color w:val="auto"/>
          <w:sz w:val="24"/>
          <w:lang w:val="zh-TW" w:eastAsia="zh-TW"/>
        </w:rPr>
        <w:t>2、</w:t>
      </w:r>
      <w:r w:rsidRPr="00DD60BC">
        <w:rPr>
          <w:rFonts w:ascii="宋体" w:eastAsia="宋体" w:hAnsi="宋体" w:cs="宋体" w:hint="eastAsia"/>
          <w:color w:val="auto"/>
          <w:sz w:val="24"/>
          <w:szCs w:val="24"/>
          <w:lang w:val="zh-TW" w:eastAsia="zh-TW"/>
        </w:rPr>
        <w:t>注：投标报价是履行合同的最终价格，投标人只能有一个报价，投标报价是采购文件所确定的招标范围内全部工作内容的价格表现，投标报价应包括为本项目消防检测检测服务内容可能发生的所有费用，包括但不限于工作、生活、交通、通讯、设备（仪器）、劳力、利润、税收等以及所有有关的管理成本。</w:t>
      </w:r>
    </w:p>
    <w:p w:rsidR="005B79ED" w:rsidRPr="00DD60BC" w:rsidRDefault="005B79ED">
      <w:pPr>
        <w:widowControl/>
        <w:spacing w:before="100" w:beforeAutospacing="1" w:after="190"/>
        <w:ind w:firstLine="480"/>
        <w:jc w:val="center"/>
        <w:rPr>
          <w:rFonts w:ascii="宋体" w:hAnsi="宋体" w:cs="Arial"/>
          <w:b/>
          <w:bCs/>
          <w:kern w:val="0"/>
          <w:sz w:val="30"/>
          <w:szCs w:val="30"/>
        </w:rPr>
      </w:pPr>
    </w:p>
    <w:p w:rsidR="005B79ED" w:rsidRPr="00DD60BC" w:rsidRDefault="005B79ED">
      <w:pPr>
        <w:pStyle w:val="a1"/>
      </w:pPr>
    </w:p>
    <w:p w:rsidR="005B79ED" w:rsidRPr="00DD60BC" w:rsidRDefault="005B79ED">
      <w:pPr>
        <w:widowControl/>
        <w:spacing w:before="100" w:beforeAutospacing="1" w:after="190"/>
        <w:ind w:firstLine="480"/>
        <w:jc w:val="center"/>
        <w:rPr>
          <w:rFonts w:ascii="宋体" w:hAnsi="宋体" w:cs="Arial"/>
          <w:b/>
          <w:bCs/>
          <w:kern w:val="0"/>
          <w:sz w:val="30"/>
          <w:szCs w:val="30"/>
        </w:rPr>
      </w:pPr>
    </w:p>
    <w:p w:rsidR="005B79ED" w:rsidRPr="00DD60BC" w:rsidRDefault="005B79ED">
      <w:pPr>
        <w:pStyle w:val="a1"/>
      </w:pPr>
    </w:p>
    <w:p w:rsidR="005B79ED" w:rsidRPr="00DD60BC" w:rsidRDefault="005B79ED">
      <w:pPr>
        <w:pStyle w:val="a1"/>
      </w:pPr>
    </w:p>
    <w:p w:rsidR="005B79ED" w:rsidRPr="00DD60BC" w:rsidRDefault="005B79ED">
      <w:pPr>
        <w:pStyle w:val="a1"/>
      </w:pPr>
    </w:p>
    <w:p w:rsidR="005B79ED" w:rsidRPr="00DD60BC" w:rsidRDefault="00277A69">
      <w:pPr>
        <w:jc w:val="center"/>
        <w:rPr>
          <w:rFonts w:ascii="华文仿宋" w:eastAsia="华文仿宋" w:hAnsi="华文仿宋"/>
          <w:sz w:val="28"/>
          <w:szCs w:val="28"/>
        </w:rPr>
      </w:pPr>
      <w:r w:rsidRPr="00DD60BC">
        <w:rPr>
          <w:rFonts w:ascii="华文仿宋" w:eastAsia="华文仿宋" w:hAnsi="华文仿宋" w:hint="eastAsia"/>
          <w:sz w:val="28"/>
          <w:szCs w:val="28"/>
        </w:rPr>
        <w:t>金华市妇幼保健院（金华市中心医院妇女儿童院区）</w:t>
      </w:r>
    </w:p>
    <w:p w:rsidR="005B79ED" w:rsidRPr="00DD60BC" w:rsidRDefault="00277A69">
      <w:pPr>
        <w:jc w:val="center"/>
        <w:rPr>
          <w:rFonts w:ascii="黑体" w:eastAsia="黑体" w:hAnsi="华文仿宋"/>
          <w:b/>
          <w:sz w:val="44"/>
          <w:szCs w:val="44"/>
        </w:rPr>
      </w:pPr>
      <w:r w:rsidRPr="00DD60BC">
        <w:rPr>
          <w:rFonts w:ascii="黑体" w:eastAsia="黑体" w:hAnsi="华文仿宋" w:hint="eastAsia"/>
          <w:b/>
          <w:sz w:val="44"/>
          <w:szCs w:val="44"/>
        </w:rPr>
        <w:lastRenderedPageBreak/>
        <w:t>廉 洁 购 销 合 同</w:t>
      </w:r>
    </w:p>
    <w:p w:rsidR="005B79ED" w:rsidRPr="00DD60BC" w:rsidRDefault="005B79ED">
      <w:pPr>
        <w:jc w:val="center"/>
        <w:rPr>
          <w:rFonts w:ascii="黑体" w:eastAsia="黑体" w:hAnsi="华文仿宋"/>
          <w:b/>
          <w:sz w:val="44"/>
          <w:szCs w:val="44"/>
        </w:rPr>
      </w:pPr>
    </w:p>
    <w:p w:rsidR="005B79ED" w:rsidRPr="00DD60BC" w:rsidRDefault="00277A69">
      <w:pPr>
        <w:spacing w:line="360" w:lineRule="exact"/>
        <w:ind w:firstLineChars="200" w:firstLine="480"/>
        <w:rPr>
          <w:rFonts w:ascii="华文仿宋" w:eastAsia="华文仿宋" w:hAnsi="华文仿宋"/>
          <w:sz w:val="24"/>
        </w:rPr>
      </w:pPr>
      <w:r w:rsidRPr="00DD60BC">
        <w:rPr>
          <w:rFonts w:ascii="华文仿宋" w:eastAsia="华文仿宋" w:hAnsi="华文仿宋" w:hint="eastAsia"/>
          <w:sz w:val="24"/>
        </w:rPr>
        <w:t>甲方：</w:t>
      </w:r>
      <w:r w:rsidRPr="00DD60BC">
        <w:rPr>
          <w:rFonts w:ascii="华文仿宋" w:eastAsia="华文仿宋" w:hAnsi="华文仿宋" w:hint="eastAsia"/>
          <w:sz w:val="28"/>
          <w:szCs w:val="28"/>
        </w:rPr>
        <w:t>金华市妇幼保健院（金华市中心医院妇女儿童院区）</w:t>
      </w:r>
    </w:p>
    <w:p w:rsidR="005B79ED" w:rsidRPr="00DD60BC" w:rsidRDefault="00277A69">
      <w:pPr>
        <w:spacing w:line="360" w:lineRule="exact"/>
        <w:ind w:firstLineChars="200" w:firstLine="480"/>
        <w:rPr>
          <w:rFonts w:ascii="华文仿宋" w:eastAsia="华文仿宋" w:hAnsi="华文仿宋"/>
          <w:sz w:val="24"/>
        </w:rPr>
      </w:pPr>
      <w:r w:rsidRPr="00DD60BC">
        <w:rPr>
          <w:rFonts w:ascii="华文仿宋" w:eastAsia="华文仿宋" w:hAnsi="华文仿宋" w:hint="eastAsia"/>
          <w:sz w:val="24"/>
        </w:rPr>
        <w:t>乙方：</w:t>
      </w:r>
    </w:p>
    <w:p w:rsidR="005B79ED" w:rsidRPr="00DD60BC" w:rsidRDefault="00277A69">
      <w:pPr>
        <w:spacing w:line="360" w:lineRule="exact"/>
        <w:ind w:firstLineChars="175" w:firstLine="420"/>
        <w:rPr>
          <w:rFonts w:ascii="华文仿宋" w:eastAsia="华文仿宋" w:hAnsi="华文仿宋"/>
          <w:sz w:val="24"/>
        </w:rPr>
      </w:pPr>
      <w:r w:rsidRPr="00DD60BC">
        <w:rPr>
          <w:rFonts w:ascii="华文仿宋" w:eastAsia="华文仿宋" w:hAnsi="华文仿宋" w:hint="eastAsia"/>
          <w:sz w:val="24"/>
        </w:rPr>
        <w:t>为加强医疗卫生行风廉政建设，规范医疗卫生机构购销行为，有效防范商业贿赂行为，营造公平交易、诚实守信的购销环境，经甲、乙双方协商，签订本合同，并共同遵守：</w:t>
      </w:r>
    </w:p>
    <w:p w:rsidR="005B79ED" w:rsidRPr="00DD60BC" w:rsidRDefault="00277A69">
      <w:pPr>
        <w:spacing w:line="360" w:lineRule="exact"/>
        <w:ind w:firstLineChars="200" w:firstLine="480"/>
        <w:jc w:val="left"/>
        <w:rPr>
          <w:rFonts w:ascii="华文仿宋" w:eastAsia="华文仿宋" w:hAnsi="华文仿宋"/>
          <w:sz w:val="24"/>
        </w:rPr>
      </w:pPr>
      <w:r w:rsidRPr="00DD60BC">
        <w:rPr>
          <w:rFonts w:ascii="华文仿宋" w:eastAsia="华文仿宋" w:hAnsi="华文仿宋" w:hint="eastAsia"/>
          <w:sz w:val="24"/>
        </w:rPr>
        <w:t>一、甲乙双方按照《合同法》及购销合同约定购销药品、医用设备、医用耗材等产品。</w:t>
      </w:r>
    </w:p>
    <w:p w:rsidR="005B79ED" w:rsidRPr="00DD60BC" w:rsidRDefault="00277A69">
      <w:pPr>
        <w:spacing w:line="360" w:lineRule="exact"/>
        <w:ind w:firstLineChars="200" w:firstLine="480"/>
        <w:rPr>
          <w:rFonts w:ascii="华文仿宋" w:eastAsia="华文仿宋" w:hAnsi="华文仿宋"/>
          <w:sz w:val="24"/>
        </w:rPr>
      </w:pPr>
      <w:r w:rsidRPr="00DD60BC">
        <w:rPr>
          <w:rFonts w:ascii="华文仿宋" w:eastAsia="华文仿宋" w:hAnsi="华文仿宋" w:hint="eastAsia"/>
          <w:sz w:val="24"/>
        </w:rPr>
        <w:t>二、甲方应当严格执行购销合同验收、入库制度，对产品及发票进行查验，不得违反有关规定进行合同外采购、违价采购或从非规定渠道采购。</w:t>
      </w:r>
    </w:p>
    <w:p w:rsidR="005B79ED" w:rsidRPr="00DD60BC" w:rsidRDefault="00277A69">
      <w:pPr>
        <w:spacing w:line="360" w:lineRule="exact"/>
        <w:ind w:firstLineChars="200" w:firstLine="480"/>
        <w:rPr>
          <w:rFonts w:ascii="华文仿宋" w:eastAsia="华文仿宋" w:hAnsi="华文仿宋"/>
          <w:sz w:val="24"/>
        </w:rPr>
      </w:pPr>
      <w:r w:rsidRPr="00DD60BC">
        <w:rPr>
          <w:rFonts w:ascii="华文仿宋" w:eastAsia="华文仿宋" w:hAnsi="华文仿宋" w:hint="eastAsia"/>
          <w:sz w:val="24"/>
        </w:rPr>
        <w:t>三、甲方严禁接受乙方以任何名义、形式给予的回扣，不得将接受捐赠资助与采购挂钩。甲方工作人员不得参与乙方安排并支付费用的营业性娱乐场所的娱乐活动，不得以任何形式向乙方索要现金、有价证券、支付凭证和贵重礼品等。</w:t>
      </w:r>
    </w:p>
    <w:p w:rsidR="005B79ED" w:rsidRPr="00DD60BC" w:rsidRDefault="00277A69">
      <w:pPr>
        <w:spacing w:line="360" w:lineRule="exact"/>
        <w:ind w:firstLineChars="200" w:firstLine="480"/>
        <w:rPr>
          <w:rFonts w:ascii="华文仿宋" w:eastAsia="华文仿宋" w:hAnsi="华文仿宋"/>
          <w:sz w:val="24"/>
        </w:rPr>
      </w:pPr>
      <w:r w:rsidRPr="00DD60BC">
        <w:rPr>
          <w:rFonts w:ascii="华文仿宋" w:eastAsia="华文仿宋" w:hAnsi="华文仿宋" w:hint="eastAsia"/>
          <w:sz w:val="24"/>
        </w:rPr>
        <w:t>四、严禁甲方工作人员利用任何途径和方式，为乙方统计有关产品用量信息，或为乙方统计提供便利。</w:t>
      </w:r>
    </w:p>
    <w:p w:rsidR="005B79ED" w:rsidRPr="00DD60BC" w:rsidRDefault="00277A69">
      <w:pPr>
        <w:spacing w:line="360" w:lineRule="exact"/>
        <w:ind w:firstLineChars="200" w:firstLine="480"/>
        <w:rPr>
          <w:rFonts w:ascii="华文仿宋" w:eastAsia="华文仿宋" w:hAnsi="华文仿宋"/>
          <w:sz w:val="24"/>
        </w:rPr>
      </w:pPr>
      <w:r w:rsidRPr="00DD60BC">
        <w:rPr>
          <w:rFonts w:ascii="华文仿宋" w:eastAsia="华文仿宋" w:hAnsi="华文仿宋" w:hint="eastAsia"/>
          <w:sz w:val="24"/>
        </w:rPr>
        <w:t>五、乙方在购销活动中不得宴请甲方工作人员、不得报销甲方个人费用，不得以各种名义、形式给予的现金、有价证券、贵重物品等回扣。</w:t>
      </w:r>
    </w:p>
    <w:p w:rsidR="005B79ED" w:rsidRPr="00DD60BC" w:rsidRDefault="00277A69">
      <w:pPr>
        <w:spacing w:line="360" w:lineRule="exact"/>
        <w:ind w:firstLineChars="200" w:firstLine="480"/>
        <w:rPr>
          <w:rFonts w:ascii="华文仿宋" w:eastAsia="华文仿宋" w:hAnsi="华文仿宋"/>
          <w:sz w:val="24"/>
        </w:rPr>
      </w:pPr>
      <w:r w:rsidRPr="00DD60BC">
        <w:rPr>
          <w:rFonts w:ascii="华文仿宋" w:eastAsia="华文仿宋" w:hAnsi="华文仿宋" w:hint="eastAsia"/>
          <w:sz w:val="24"/>
        </w:rPr>
        <w:t>六、乙方指定</w:t>
      </w:r>
      <w:r w:rsidRPr="00DD60BC">
        <w:rPr>
          <w:rFonts w:ascii="华文仿宋" w:eastAsia="华文仿宋" w:hAnsi="华文仿宋" w:hint="eastAsia"/>
          <w:sz w:val="24"/>
        </w:rPr>
        <w:softHyphen/>
      </w:r>
      <w:r w:rsidRPr="00DD60BC">
        <w:rPr>
          <w:rFonts w:ascii="华文仿宋" w:eastAsia="华文仿宋" w:hAnsi="华文仿宋"/>
          <w:sz w:val="24"/>
        </w:rPr>
        <w:softHyphen/>
      </w:r>
      <w:r w:rsidRPr="00DD60BC">
        <w:rPr>
          <w:rFonts w:ascii="华文仿宋" w:eastAsia="华文仿宋" w:hAnsi="华文仿宋" w:hint="eastAsia"/>
          <w:sz w:val="24"/>
        </w:rPr>
        <w:t>__________作为销售代表洽谈业务。销售代表必须在工作时间到甲方指定地点联系商谈，不得到住院部、门诊部、医技科室等医疗场所推销产品，不得借故到甲方负责人及相关工作人员家中访谈并提供任何好处费。</w:t>
      </w:r>
    </w:p>
    <w:p w:rsidR="005B79ED" w:rsidRPr="00DD60BC" w:rsidRDefault="00277A69">
      <w:pPr>
        <w:spacing w:line="360" w:lineRule="exact"/>
        <w:ind w:firstLineChars="200" w:firstLine="480"/>
        <w:rPr>
          <w:rFonts w:ascii="华文仿宋" w:eastAsia="华文仿宋" w:hAnsi="华文仿宋"/>
          <w:sz w:val="24"/>
        </w:rPr>
      </w:pPr>
      <w:r w:rsidRPr="00DD60BC">
        <w:rPr>
          <w:rFonts w:ascii="华文仿宋" w:eastAsia="华文仿宋" w:hAnsi="华文仿宋" w:hint="eastAsia"/>
          <w:sz w:val="24"/>
        </w:rPr>
        <w:t>七、乙方如违反本合同相关规定，一经发现，甲方有权终止购销合同，并向上级卫生计生行政部门报告。如乙方被列入商业不良贿赂记录，则严格按照《国家卫生计生委关于建立医药购销领域商业贿赂不良记录的规定》 （国</w:t>
      </w:r>
      <w:proofErr w:type="gramStart"/>
      <w:r w:rsidRPr="00DD60BC">
        <w:rPr>
          <w:rFonts w:ascii="华文仿宋" w:eastAsia="华文仿宋" w:hAnsi="华文仿宋" w:hint="eastAsia"/>
          <w:sz w:val="24"/>
        </w:rPr>
        <w:t>卫法制发</w:t>
      </w:r>
      <w:proofErr w:type="gramEnd"/>
      <w:r w:rsidRPr="00DD60BC">
        <w:rPr>
          <w:rFonts w:ascii="华文仿宋" w:eastAsia="华文仿宋" w:hAnsi="华文仿宋" w:hint="eastAsia"/>
          <w:sz w:val="24"/>
        </w:rPr>
        <w:t>&lt;2013&gt;50号）相关规定处理。</w:t>
      </w:r>
    </w:p>
    <w:p w:rsidR="005B79ED" w:rsidRPr="00DD60BC" w:rsidRDefault="00277A69">
      <w:pPr>
        <w:spacing w:line="360" w:lineRule="exact"/>
        <w:ind w:firstLineChars="200" w:firstLine="480"/>
        <w:rPr>
          <w:rFonts w:ascii="华文仿宋" w:eastAsia="华文仿宋" w:hAnsi="华文仿宋"/>
          <w:sz w:val="24"/>
        </w:rPr>
      </w:pPr>
      <w:r w:rsidRPr="00DD60BC">
        <w:rPr>
          <w:rFonts w:ascii="华文仿宋" w:eastAsia="华文仿宋" w:hAnsi="华文仿宋" w:hint="eastAsia"/>
          <w:sz w:val="24"/>
        </w:rPr>
        <w:t>八、本合同作为购销合同的重要组成部分，与购销合同一并执行。本合同一式三份，甲、乙双方各执一份，甲方</w:t>
      </w:r>
      <w:proofErr w:type="gramStart"/>
      <w:r w:rsidRPr="00DD60BC">
        <w:rPr>
          <w:rFonts w:ascii="华文仿宋" w:eastAsia="华文仿宋" w:hAnsi="华文仿宋" w:hint="eastAsia"/>
          <w:sz w:val="24"/>
        </w:rPr>
        <w:t>监察室执一份</w:t>
      </w:r>
      <w:proofErr w:type="gramEnd"/>
      <w:r w:rsidRPr="00DD60BC">
        <w:rPr>
          <w:rFonts w:ascii="华文仿宋" w:eastAsia="华文仿宋" w:hAnsi="华文仿宋" w:hint="eastAsia"/>
          <w:sz w:val="24"/>
        </w:rPr>
        <w:t>，并从签订之日起生效。</w:t>
      </w:r>
    </w:p>
    <w:p w:rsidR="005B79ED" w:rsidRPr="00DD60BC" w:rsidRDefault="00277A69">
      <w:pPr>
        <w:spacing w:line="360" w:lineRule="exact"/>
        <w:ind w:firstLineChars="200" w:firstLine="480"/>
        <w:rPr>
          <w:rFonts w:ascii="华文仿宋" w:eastAsia="华文仿宋" w:hAnsi="华文仿宋"/>
          <w:sz w:val="24"/>
        </w:rPr>
      </w:pPr>
      <w:r w:rsidRPr="00DD60BC">
        <w:rPr>
          <w:rFonts w:ascii="华文仿宋" w:eastAsia="华文仿宋" w:hAnsi="华文仿宋" w:hint="eastAsia"/>
          <w:sz w:val="24"/>
        </w:rPr>
        <w:t>九、本合同适用于医院基建、信息、总务等所有购销合同。</w:t>
      </w:r>
    </w:p>
    <w:p w:rsidR="005B79ED" w:rsidRPr="00DD60BC" w:rsidRDefault="005B79ED">
      <w:pPr>
        <w:spacing w:line="400" w:lineRule="exact"/>
        <w:ind w:firstLineChars="200" w:firstLine="480"/>
        <w:rPr>
          <w:rFonts w:ascii="华文仿宋" w:eastAsia="华文仿宋" w:hAnsi="华文仿宋"/>
          <w:sz w:val="24"/>
        </w:rPr>
      </w:pPr>
    </w:p>
    <w:p w:rsidR="005B79ED" w:rsidRPr="00DD60BC" w:rsidRDefault="00277A69">
      <w:pPr>
        <w:spacing w:line="520" w:lineRule="exact"/>
        <w:ind w:firstLineChars="200" w:firstLine="480"/>
        <w:rPr>
          <w:rFonts w:ascii="华文仿宋" w:eastAsia="华文仿宋" w:hAnsi="华文仿宋"/>
          <w:sz w:val="24"/>
        </w:rPr>
      </w:pPr>
      <w:r w:rsidRPr="00DD60BC">
        <w:rPr>
          <w:rFonts w:ascii="华文仿宋" w:eastAsia="华文仿宋" w:hAnsi="华文仿宋" w:hint="eastAsia"/>
          <w:sz w:val="24"/>
        </w:rPr>
        <w:t>甲方（盖章）：                           乙方（盖章）：</w:t>
      </w:r>
    </w:p>
    <w:p w:rsidR="005B79ED" w:rsidRPr="00DD60BC" w:rsidRDefault="00277A69">
      <w:pPr>
        <w:spacing w:line="520" w:lineRule="exact"/>
        <w:ind w:firstLineChars="200" w:firstLine="480"/>
        <w:rPr>
          <w:rFonts w:ascii="华文仿宋" w:eastAsia="华文仿宋" w:hAnsi="华文仿宋"/>
          <w:sz w:val="24"/>
        </w:rPr>
      </w:pPr>
      <w:r w:rsidRPr="00DD60BC">
        <w:rPr>
          <w:rFonts w:ascii="华文仿宋" w:eastAsia="华文仿宋" w:hAnsi="华文仿宋" w:hint="eastAsia"/>
          <w:sz w:val="24"/>
        </w:rPr>
        <w:t xml:space="preserve">负  </w:t>
      </w:r>
      <w:proofErr w:type="gramStart"/>
      <w:r w:rsidRPr="00DD60BC">
        <w:rPr>
          <w:rFonts w:ascii="华文仿宋" w:eastAsia="华文仿宋" w:hAnsi="华文仿宋" w:hint="eastAsia"/>
          <w:sz w:val="24"/>
        </w:rPr>
        <w:t>责</w:t>
      </w:r>
      <w:proofErr w:type="gramEnd"/>
      <w:r w:rsidRPr="00DD60BC">
        <w:rPr>
          <w:rFonts w:ascii="华文仿宋" w:eastAsia="华文仿宋" w:hAnsi="华文仿宋" w:hint="eastAsia"/>
          <w:sz w:val="24"/>
        </w:rPr>
        <w:t xml:space="preserve">  人：                            负  </w:t>
      </w:r>
      <w:proofErr w:type="gramStart"/>
      <w:r w:rsidRPr="00DD60BC">
        <w:rPr>
          <w:rFonts w:ascii="华文仿宋" w:eastAsia="华文仿宋" w:hAnsi="华文仿宋" w:hint="eastAsia"/>
          <w:sz w:val="24"/>
        </w:rPr>
        <w:t>责</w:t>
      </w:r>
      <w:proofErr w:type="gramEnd"/>
      <w:r w:rsidRPr="00DD60BC">
        <w:rPr>
          <w:rFonts w:ascii="华文仿宋" w:eastAsia="华文仿宋" w:hAnsi="华文仿宋" w:hint="eastAsia"/>
          <w:sz w:val="24"/>
        </w:rPr>
        <w:t xml:space="preserve">  人：</w:t>
      </w:r>
    </w:p>
    <w:p w:rsidR="005B79ED" w:rsidRPr="00DD60BC" w:rsidRDefault="00277A69">
      <w:pPr>
        <w:spacing w:line="520" w:lineRule="exact"/>
        <w:ind w:firstLineChars="200" w:firstLine="480"/>
        <w:rPr>
          <w:rFonts w:ascii="华文仿宋" w:eastAsia="华文仿宋" w:hAnsi="华文仿宋"/>
          <w:sz w:val="24"/>
        </w:rPr>
      </w:pPr>
      <w:r w:rsidRPr="00DD60BC">
        <w:rPr>
          <w:rFonts w:ascii="华文仿宋" w:eastAsia="华文仿宋" w:hAnsi="华文仿宋" w:hint="eastAsia"/>
          <w:sz w:val="24"/>
        </w:rPr>
        <w:t>经办人签名：                            经办人签名：</w:t>
      </w:r>
    </w:p>
    <w:p w:rsidR="005B79ED" w:rsidRPr="00DD60BC" w:rsidRDefault="00277A69">
      <w:pPr>
        <w:spacing w:line="520" w:lineRule="exact"/>
        <w:ind w:firstLineChars="2600" w:firstLine="6240"/>
        <w:rPr>
          <w:rFonts w:ascii="华文仿宋" w:eastAsia="华文仿宋" w:hAnsi="华文仿宋"/>
          <w:sz w:val="24"/>
        </w:rPr>
      </w:pPr>
      <w:r w:rsidRPr="00DD60BC">
        <w:rPr>
          <w:rFonts w:ascii="华文仿宋" w:eastAsia="华文仿宋" w:hAnsi="华文仿宋" w:hint="eastAsia"/>
          <w:sz w:val="24"/>
        </w:rPr>
        <w:t>年   月   日</w:t>
      </w:r>
    </w:p>
    <w:sectPr w:rsidR="005B79ED" w:rsidRPr="00DD60BC" w:rsidSect="005B79E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6612" w:rsidRDefault="00C56612" w:rsidP="005B79ED">
      <w:r>
        <w:separator/>
      </w:r>
    </w:p>
  </w:endnote>
  <w:endnote w:type="continuationSeparator" w:id="0">
    <w:p w:rsidR="00C56612" w:rsidRDefault="00C56612" w:rsidP="005B79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 w:name="创艺简标宋">
    <w:altName w:val="黑体"/>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华文仿宋">
    <w:altName w:val="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536" w:type="dxa"/>
      <w:tblBorders>
        <w:insideV w:val="single" w:sz="18" w:space="0" w:color="4F81BD" w:themeColor="accent1"/>
      </w:tblBorders>
      <w:tblLayout w:type="fixed"/>
      <w:tblCellMar>
        <w:top w:w="58" w:type="dxa"/>
        <w:left w:w="115" w:type="dxa"/>
        <w:bottom w:w="58" w:type="dxa"/>
        <w:right w:w="115" w:type="dxa"/>
      </w:tblCellMar>
      <w:tblLook w:val="04A0"/>
    </w:tblPr>
    <w:tblGrid>
      <w:gridCol w:w="1280"/>
      <w:gridCol w:w="7256"/>
    </w:tblGrid>
    <w:tr w:rsidR="00C56612">
      <w:tc>
        <w:tcPr>
          <w:tcW w:w="1280" w:type="dxa"/>
        </w:tcPr>
        <w:p w:rsidR="00C56612" w:rsidRDefault="00C56612">
          <w:pPr>
            <w:pStyle w:val="a9"/>
            <w:jc w:val="right"/>
            <w:rPr>
              <w:color w:val="4F81BD" w:themeColor="accent1"/>
            </w:rPr>
          </w:pPr>
        </w:p>
      </w:tc>
      <w:tc>
        <w:tcPr>
          <w:tcW w:w="7256" w:type="dxa"/>
        </w:tcPr>
        <w:p w:rsidR="00C56612" w:rsidRDefault="00C56612">
          <w:pPr>
            <w:pStyle w:val="a9"/>
            <w:rPr>
              <w:color w:val="4F81BD" w:themeColor="accent1"/>
            </w:rPr>
          </w:pPr>
        </w:p>
      </w:tc>
    </w:tr>
  </w:tbl>
  <w:p w:rsidR="00C56612" w:rsidRDefault="00C56612">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576" w:type="dxa"/>
      <w:tblBorders>
        <w:insideV w:val="single" w:sz="18" w:space="0" w:color="4F81BD" w:themeColor="accent1"/>
      </w:tblBorders>
      <w:tblLayout w:type="fixed"/>
      <w:tblCellMar>
        <w:top w:w="58" w:type="dxa"/>
        <w:left w:w="115" w:type="dxa"/>
        <w:bottom w:w="58" w:type="dxa"/>
        <w:right w:w="115" w:type="dxa"/>
      </w:tblCellMar>
      <w:tblLook w:val="04A0"/>
    </w:tblPr>
    <w:tblGrid>
      <w:gridCol w:w="8326"/>
      <w:gridCol w:w="250"/>
    </w:tblGrid>
    <w:tr w:rsidR="00C56612">
      <w:tc>
        <w:tcPr>
          <w:tcW w:w="8326" w:type="dxa"/>
        </w:tcPr>
        <w:p w:rsidR="00C56612" w:rsidRDefault="00EA132F">
          <w:pPr>
            <w:pStyle w:val="a9"/>
            <w:jc w:val="right"/>
            <w:rPr>
              <w:color w:val="4F81BD" w:themeColor="accent1"/>
            </w:rPr>
          </w:pPr>
          <w:r w:rsidRPr="00EA132F">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C56612" w:rsidRDefault="00C56612">
                      <w:pPr>
                        <w:pStyle w:val="a9"/>
                      </w:pPr>
                      <w:r>
                        <w:rPr>
                          <w:rFonts w:hint="eastAsia"/>
                        </w:rPr>
                        <w:t>第</w:t>
                      </w:r>
                      <w:r>
                        <w:rPr>
                          <w:rFonts w:hint="eastAsia"/>
                        </w:rPr>
                        <w:t xml:space="preserve"> </w:t>
                      </w:r>
                      <w:fldSimple w:instr=" PAGE  \* MERGEFORMAT ">
                        <w:r w:rsidR="00EA16FE">
                          <w:rPr>
                            <w:noProof/>
                          </w:rPr>
                          <w:t>2</w:t>
                        </w:r>
                      </w:fldSimple>
                      <w:r>
                        <w:rPr>
                          <w:rFonts w:hint="eastAsia"/>
                        </w:rPr>
                        <w:t xml:space="preserve"> </w:t>
                      </w:r>
                      <w:r>
                        <w:rPr>
                          <w:rFonts w:hint="eastAsia"/>
                        </w:rPr>
                        <w:t>页</w:t>
                      </w:r>
                    </w:p>
                  </w:txbxContent>
                </v:textbox>
                <w10:wrap anchorx="margin"/>
              </v:shape>
            </w:pict>
          </w:r>
        </w:p>
      </w:tc>
      <w:tc>
        <w:tcPr>
          <w:tcW w:w="250" w:type="dxa"/>
        </w:tcPr>
        <w:p w:rsidR="00C56612" w:rsidRDefault="00C56612">
          <w:pPr>
            <w:pStyle w:val="a9"/>
            <w:rPr>
              <w:color w:val="4F81BD" w:themeColor="accent1"/>
            </w:rPr>
          </w:pPr>
        </w:p>
      </w:tc>
    </w:tr>
  </w:tbl>
  <w:p w:rsidR="00C56612" w:rsidRDefault="00C5661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6612" w:rsidRDefault="00C56612" w:rsidP="005B79ED">
      <w:r>
        <w:separator/>
      </w:r>
    </w:p>
  </w:footnote>
  <w:footnote w:type="continuationSeparator" w:id="0">
    <w:p w:rsidR="00C56612" w:rsidRDefault="00C56612" w:rsidP="005B79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F20BBC"/>
    <w:multiLevelType w:val="singleLevel"/>
    <w:tmpl w:val="98F20BBC"/>
    <w:lvl w:ilvl="0">
      <w:start w:val="1"/>
      <w:numFmt w:val="decimal"/>
      <w:pStyle w:val="a"/>
      <w:lvlText w:val="%1."/>
      <w:lvlJc w:val="left"/>
      <w:pPr>
        <w:tabs>
          <w:tab w:val="left" w:pos="360"/>
        </w:tabs>
        <w:ind w:left="360" w:hanging="360"/>
      </w:pPr>
    </w:lvl>
  </w:abstractNum>
  <w:abstractNum w:abstractNumId="1">
    <w:nsid w:val="52217A29"/>
    <w:multiLevelType w:val="multilevel"/>
    <w:tmpl w:val="52217A29"/>
    <w:lvl w:ilvl="0">
      <w:start w:val="1"/>
      <w:numFmt w:val="decimal"/>
      <w:lvlText w:val="（%1）"/>
      <w:lvlJc w:val="left"/>
      <w:pPr>
        <w:tabs>
          <w:tab w:val="left" w:pos="1200"/>
        </w:tabs>
        <w:ind w:left="1200" w:hanging="720"/>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2">
    <w:nsid w:val="763060DB"/>
    <w:multiLevelType w:val="multilevel"/>
    <w:tmpl w:val="763060DB"/>
    <w:lvl w:ilvl="0">
      <w:start w:val="1"/>
      <w:numFmt w:val="japaneseCounting"/>
      <w:lvlText w:val="第%1章"/>
      <w:lvlJc w:val="left"/>
      <w:pPr>
        <w:tabs>
          <w:tab w:val="left" w:pos="2715"/>
        </w:tabs>
        <w:ind w:left="2715" w:hanging="1275"/>
      </w:pPr>
      <w:rPr>
        <w:rFonts w:hint="eastAsia"/>
      </w:rPr>
    </w:lvl>
    <w:lvl w:ilvl="1">
      <w:start w:val="1"/>
      <w:numFmt w:val="japaneseCounting"/>
      <w:lvlText w:val="%2、"/>
      <w:lvlJc w:val="left"/>
      <w:pPr>
        <w:tabs>
          <w:tab w:val="left" w:pos="2580"/>
        </w:tabs>
        <w:ind w:left="2580" w:hanging="720"/>
      </w:pPr>
      <w:rPr>
        <w:rFonts w:hint="eastAsia"/>
      </w:rPr>
    </w:lvl>
    <w:lvl w:ilvl="2">
      <w:start w:val="1"/>
      <w:numFmt w:val="lowerRoman"/>
      <w:lvlText w:val="%3."/>
      <w:lvlJc w:val="right"/>
      <w:pPr>
        <w:tabs>
          <w:tab w:val="left" w:pos="2700"/>
        </w:tabs>
        <w:ind w:left="2700" w:hanging="420"/>
      </w:pPr>
    </w:lvl>
    <w:lvl w:ilvl="3">
      <w:start w:val="1"/>
      <w:numFmt w:val="decimal"/>
      <w:lvlText w:val="%4."/>
      <w:lvlJc w:val="left"/>
      <w:pPr>
        <w:tabs>
          <w:tab w:val="left" w:pos="3120"/>
        </w:tabs>
        <w:ind w:left="3120" w:hanging="420"/>
      </w:pPr>
    </w:lvl>
    <w:lvl w:ilvl="4">
      <w:start w:val="1"/>
      <w:numFmt w:val="lowerLetter"/>
      <w:lvlText w:val="%5)"/>
      <w:lvlJc w:val="left"/>
      <w:pPr>
        <w:tabs>
          <w:tab w:val="left" w:pos="3540"/>
        </w:tabs>
        <w:ind w:left="3540" w:hanging="420"/>
      </w:pPr>
    </w:lvl>
    <w:lvl w:ilvl="5">
      <w:start w:val="1"/>
      <w:numFmt w:val="lowerRoman"/>
      <w:lvlText w:val="%6."/>
      <w:lvlJc w:val="right"/>
      <w:pPr>
        <w:tabs>
          <w:tab w:val="left" w:pos="3960"/>
        </w:tabs>
        <w:ind w:left="3960" w:hanging="420"/>
      </w:pPr>
    </w:lvl>
    <w:lvl w:ilvl="6">
      <w:start w:val="1"/>
      <w:numFmt w:val="decimal"/>
      <w:lvlText w:val="%7."/>
      <w:lvlJc w:val="left"/>
      <w:pPr>
        <w:tabs>
          <w:tab w:val="left" w:pos="4380"/>
        </w:tabs>
        <w:ind w:left="4380" w:hanging="420"/>
      </w:pPr>
    </w:lvl>
    <w:lvl w:ilvl="7">
      <w:start w:val="1"/>
      <w:numFmt w:val="lowerLetter"/>
      <w:lvlText w:val="%8)"/>
      <w:lvlJc w:val="left"/>
      <w:pPr>
        <w:tabs>
          <w:tab w:val="left" w:pos="4800"/>
        </w:tabs>
        <w:ind w:left="4800" w:hanging="420"/>
      </w:pPr>
    </w:lvl>
    <w:lvl w:ilvl="8">
      <w:start w:val="1"/>
      <w:numFmt w:val="lowerRoman"/>
      <w:lvlText w:val="%9."/>
      <w:lvlJc w:val="right"/>
      <w:pPr>
        <w:tabs>
          <w:tab w:val="left" w:pos="5220"/>
        </w:tabs>
        <w:ind w:left="5220" w:hanging="420"/>
      </w:pPr>
    </w:lvl>
  </w:abstractNum>
  <w:abstractNum w:abstractNumId="3">
    <w:nsid w:val="7A197D1E"/>
    <w:multiLevelType w:val="singleLevel"/>
    <w:tmpl w:val="7A197D1E"/>
    <w:lvl w:ilvl="0">
      <w:start w:val="1"/>
      <w:numFmt w:val="decimal"/>
      <w:lvlText w:val="%1."/>
      <w:lvlJc w:val="left"/>
      <w:pPr>
        <w:tabs>
          <w:tab w:val="left" w:pos="312"/>
        </w:tabs>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A4344"/>
    <w:rsid w:val="00011F0F"/>
    <w:rsid w:val="00020C7D"/>
    <w:rsid w:val="00024CD0"/>
    <w:rsid w:val="00042652"/>
    <w:rsid w:val="000511BF"/>
    <w:rsid w:val="00073D0E"/>
    <w:rsid w:val="00081946"/>
    <w:rsid w:val="000A7362"/>
    <w:rsid w:val="000E7283"/>
    <w:rsid w:val="000F0817"/>
    <w:rsid w:val="00112680"/>
    <w:rsid w:val="0016483E"/>
    <w:rsid w:val="001A2414"/>
    <w:rsid w:val="001B033A"/>
    <w:rsid w:val="001B15B9"/>
    <w:rsid w:val="001D3235"/>
    <w:rsid w:val="0022768D"/>
    <w:rsid w:val="00251CD8"/>
    <w:rsid w:val="00277A69"/>
    <w:rsid w:val="002868D6"/>
    <w:rsid w:val="00286D68"/>
    <w:rsid w:val="002B1B73"/>
    <w:rsid w:val="002E3DA7"/>
    <w:rsid w:val="00313CBB"/>
    <w:rsid w:val="00340A76"/>
    <w:rsid w:val="003565B3"/>
    <w:rsid w:val="003706C0"/>
    <w:rsid w:val="003868A2"/>
    <w:rsid w:val="00393211"/>
    <w:rsid w:val="003A20BE"/>
    <w:rsid w:val="003A79AB"/>
    <w:rsid w:val="003D317A"/>
    <w:rsid w:val="003E609C"/>
    <w:rsid w:val="003E748D"/>
    <w:rsid w:val="004012A1"/>
    <w:rsid w:val="004636F4"/>
    <w:rsid w:val="004A131C"/>
    <w:rsid w:val="004A7B13"/>
    <w:rsid w:val="004D4DDF"/>
    <w:rsid w:val="004F5E03"/>
    <w:rsid w:val="004F7EF9"/>
    <w:rsid w:val="005178CB"/>
    <w:rsid w:val="00560066"/>
    <w:rsid w:val="00564C6B"/>
    <w:rsid w:val="00587BBA"/>
    <w:rsid w:val="005B2105"/>
    <w:rsid w:val="005B79ED"/>
    <w:rsid w:val="005E7433"/>
    <w:rsid w:val="005F41AC"/>
    <w:rsid w:val="006005BE"/>
    <w:rsid w:val="00621AC3"/>
    <w:rsid w:val="00632248"/>
    <w:rsid w:val="006355AC"/>
    <w:rsid w:val="00652056"/>
    <w:rsid w:val="00671192"/>
    <w:rsid w:val="006715DA"/>
    <w:rsid w:val="00692EC5"/>
    <w:rsid w:val="00697CA9"/>
    <w:rsid w:val="006C4391"/>
    <w:rsid w:val="006D6EF7"/>
    <w:rsid w:val="006F7017"/>
    <w:rsid w:val="00707969"/>
    <w:rsid w:val="00740FDA"/>
    <w:rsid w:val="00751EED"/>
    <w:rsid w:val="00752435"/>
    <w:rsid w:val="00754402"/>
    <w:rsid w:val="00774329"/>
    <w:rsid w:val="00783B3B"/>
    <w:rsid w:val="00786114"/>
    <w:rsid w:val="007903A6"/>
    <w:rsid w:val="007A4344"/>
    <w:rsid w:val="007B72F3"/>
    <w:rsid w:val="007E5C05"/>
    <w:rsid w:val="00816E6C"/>
    <w:rsid w:val="008359EC"/>
    <w:rsid w:val="008432F3"/>
    <w:rsid w:val="00864E52"/>
    <w:rsid w:val="008716AA"/>
    <w:rsid w:val="008A0C9D"/>
    <w:rsid w:val="008B4680"/>
    <w:rsid w:val="008C45D6"/>
    <w:rsid w:val="008C67C4"/>
    <w:rsid w:val="008F71F2"/>
    <w:rsid w:val="008F7EF5"/>
    <w:rsid w:val="00902014"/>
    <w:rsid w:val="00905C1D"/>
    <w:rsid w:val="0094580C"/>
    <w:rsid w:val="00946506"/>
    <w:rsid w:val="00950841"/>
    <w:rsid w:val="00970159"/>
    <w:rsid w:val="00980025"/>
    <w:rsid w:val="00993D5E"/>
    <w:rsid w:val="00996235"/>
    <w:rsid w:val="009D5FD6"/>
    <w:rsid w:val="009D7FF4"/>
    <w:rsid w:val="009F7C20"/>
    <w:rsid w:val="00A05F91"/>
    <w:rsid w:val="00A230F8"/>
    <w:rsid w:val="00A26552"/>
    <w:rsid w:val="00A324CA"/>
    <w:rsid w:val="00A91B43"/>
    <w:rsid w:val="00AD518B"/>
    <w:rsid w:val="00AD7323"/>
    <w:rsid w:val="00AF7664"/>
    <w:rsid w:val="00B00BC9"/>
    <w:rsid w:val="00B07742"/>
    <w:rsid w:val="00B208F5"/>
    <w:rsid w:val="00B34CF7"/>
    <w:rsid w:val="00B942D6"/>
    <w:rsid w:val="00BC7AAA"/>
    <w:rsid w:val="00BD4A4B"/>
    <w:rsid w:val="00C12660"/>
    <w:rsid w:val="00C41DE5"/>
    <w:rsid w:val="00C56612"/>
    <w:rsid w:val="00C63063"/>
    <w:rsid w:val="00C73314"/>
    <w:rsid w:val="00C76B5E"/>
    <w:rsid w:val="00C869FD"/>
    <w:rsid w:val="00CA2563"/>
    <w:rsid w:val="00CF47F1"/>
    <w:rsid w:val="00D114AE"/>
    <w:rsid w:val="00D16F76"/>
    <w:rsid w:val="00D23091"/>
    <w:rsid w:val="00D97C3F"/>
    <w:rsid w:val="00DB1891"/>
    <w:rsid w:val="00DD2577"/>
    <w:rsid w:val="00DD60BC"/>
    <w:rsid w:val="00E07CBF"/>
    <w:rsid w:val="00E725CD"/>
    <w:rsid w:val="00E866B7"/>
    <w:rsid w:val="00EA132F"/>
    <w:rsid w:val="00EA16FE"/>
    <w:rsid w:val="00EC53AA"/>
    <w:rsid w:val="00ED3A14"/>
    <w:rsid w:val="00EF11D6"/>
    <w:rsid w:val="00EF1D24"/>
    <w:rsid w:val="00F33550"/>
    <w:rsid w:val="00F50212"/>
    <w:rsid w:val="00F71BF2"/>
    <w:rsid w:val="00FA007C"/>
    <w:rsid w:val="00FA0475"/>
    <w:rsid w:val="00FA2048"/>
    <w:rsid w:val="00FA63FB"/>
    <w:rsid w:val="00FB64A0"/>
    <w:rsid w:val="00FF62F4"/>
    <w:rsid w:val="01A15CAB"/>
    <w:rsid w:val="09B40BB4"/>
    <w:rsid w:val="0B785FC4"/>
    <w:rsid w:val="11D2060D"/>
    <w:rsid w:val="12252343"/>
    <w:rsid w:val="17EB44F3"/>
    <w:rsid w:val="1F922CFC"/>
    <w:rsid w:val="234D466E"/>
    <w:rsid w:val="345053FB"/>
    <w:rsid w:val="35EE5F9F"/>
    <w:rsid w:val="384215D7"/>
    <w:rsid w:val="3AED2D65"/>
    <w:rsid w:val="3D0666C7"/>
    <w:rsid w:val="3E654C24"/>
    <w:rsid w:val="3EBF0E47"/>
    <w:rsid w:val="42942012"/>
    <w:rsid w:val="43301756"/>
    <w:rsid w:val="52725AFA"/>
    <w:rsid w:val="5874533C"/>
    <w:rsid w:val="5E00283E"/>
    <w:rsid w:val="717E4E23"/>
    <w:rsid w:val="747A1E1C"/>
    <w:rsid w:val="7B303B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unhideWhenUsed="0" w:qFormat="1"/>
    <w:lsdException w:name="footer" w:semiHidden="0" w:unhideWhenUsed="0" w:qFormat="1"/>
    <w:lsdException w:name="caption" w:uiPriority="0" w:qFormat="1"/>
    <w:lsdException w:name="page number" w:semiHidden="0" w:uiPriority="0" w:unhideWhenUsed="0" w:qFormat="1"/>
    <w:lsdException w:name="List Number" w:semiHidden="0" w:uiPriority="0" w:unhideWhenUsed="0" w:qFormat="1"/>
    <w:lsdException w:name="Title" w:semiHidden="0" w:uiPriority="10" w:unhideWhenUsed="0" w:qFormat="1"/>
    <w:lsdException w:name="Default Paragraph Font" w:semiHidden="0" w:uiPriority="1"/>
    <w:lsdException w:name="Body Text" w:semiHidden="0" w:qFormat="1"/>
    <w:lsdException w:name="Body Text Indent" w:qFormat="1"/>
    <w:lsdException w:name="Subtitle" w:semiHidden="0" w:uiPriority="11" w:unhideWhenUsed="0" w:qFormat="1"/>
    <w:lsdException w:name="Body Text First Indent 2" w:semiHidden="0" w:qFormat="1"/>
    <w:lsdException w:name="Body Text 2" w:qFormat="1"/>
    <w:lsdException w:name="Body Text Indent 2" w:qFormat="1"/>
    <w:lsdException w:name="Body Text Indent 3"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a1"/>
    <w:qFormat/>
    <w:rsid w:val="005B79ED"/>
    <w:pPr>
      <w:widowControl w:val="0"/>
      <w:jc w:val="both"/>
    </w:pPr>
    <w:rPr>
      <w:rFonts w:ascii="Times New Roman" w:eastAsia="宋体" w:hAnsi="Times New Roman" w:cs="Times New Roman"/>
      <w:kern w:val="2"/>
      <w:sz w:val="21"/>
      <w:szCs w:val="24"/>
    </w:rPr>
  </w:style>
  <w:style w:type="paragraph" w:styleId="3">
    <w:name w:val="heading 3"/>
    <w:basedOn w:val="a0"/>
    <w:next w:val="a2"/>
    <w:qFormat/>
    <w:rsid w:val="005B79ED"/>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1">
    <w:name w:val="Body Text"/>
    <w:basedOn w:val="a0"/>
    <w:link w:val="Char"/>
    <w:uiPriority w:val="99"/>
    <w:unhideWhenUsed/>
    <w:qFormat/>
    <w:rsid w:val="005B79ED"/>
    <w:pPr>
      <w:spacing w:after="120"/>
    </w:pPr>
  </w:style>
  <w:style w:type="paragraph" w:styleId="a2">
    <w:name w:val="Normal Indent"/>
    <w:basedOn w:val="a0"/>
    <w:qFormat/>
    <w:rsid w:val="005B79ED"/>
    <w:pPr>
      <w:ind w:firstLine="420"/>
    </w:pPr>
    <w:rPr>
      <w:szCs w:val="20"/>
    </w:rPr>
  </w:style>
  <w:style w:type="paragraph" w:styleId="a">
    <w:name w:val="List Number"/>
    <w:basedOn w:val="a0"/>
    <w:qFormat/>
    <w:rsid w:val="005B79ED"/>
    <w:pPr>
      <w:numPr>
        <w:numId w:val="1"/>
      </w:numPr>
    </w:pPr>
  </w:style>
  <w:style w:type="paragraph" w:styleId="a6">
    <w:name w:val="caption"/>
    <w:basedOn w:val="a0"/>
    <w:next w:val="a0"/>
    <w:semiHidden/>
    <w:unhideWhenUsed/>
    <w:qFormat/>
    <w:rsid w:val="005B79ED"/>
    <w:pPr>
      <w:spacing w:before="152" w:after="160"/>
    </w:pPr>
    <w:rPr>
      <w:rFonts w:ascii="Arial" w:eastAsia="黑体" w:hAnsi="Arial" w:cs="Arial"/>
      <w:sz w:val="20"/>
      <w:szCs w:val="20"/>
    </w:rPr>
  </w:style>
  <w:style w:type="paragraph" w:styleId="a7">
    <w:name w:val="Body Text Indent"/>
    <w:basedOn w:val="a0"/>
    <w:link w:val="Char0"/>
    <w:uiPriority w:val="99"/>
    <w:semiHidden/>
    <w:unhideWhenUsed/>
    <w:qFormat/>
    <w:rsid w:val="005B79ED"/>
    <w:pPr>
      <w:spacing w:after="120"/>
      <w:ind w:leftChars="200" w:left="420"/>
    </w:pPr>
  </w:style>
  <w:style w:type="paragraph" w:styleId="a8">
    <w:name w:val="Plain Text"/>
    <w:basedOn w:val="a0"/>
    <w:link w:val="Char1"/>
    <w:qFormat/>
    <w:rsid w:val="005B79ED"/>
    <w:pPr>
      <w:spacing w:beforeLines="50" w:afterLines="50" w:line="400" w:lineRule="exact"/>
    </w:pPr>
    <w:rPr>
      <w:rFonts w:ascii="宋体" w:hAnsi="Courier New"/>
      <w:sz w:val="24"/>
    </w:rPr>
  </w:style>
  <w:style w:type="paragraph" w:styleId="2">
    <w:name w:val="Body Text Indent 2"/>
    <w:basedOn w:val="a0"/>
    <w:link w:val="2Char"/>
    <w:uiPriority w:val="99"/>
    <w:semiHidden/>
    <w:unhideWhenUsed/>
    <w:qFormat/>
    <w:rsid w:val="005B79ED"/>
    <w:pPr>
      <w:spacing w:after="120" w:line="480" w:lineRule="auto"/>
      <w:ind w:leftChars="200" w:left="420"/>
    </w:pPr>
  </w:style>
  <w:style w:type="paragraph" w:styleId="a9">
    <w:name w:val="footer"/>
    <w:basedOn w:val="a0"/>
    <w:link w:val="Char2"/>
    <w:uiPriority w:val="99"/>
    <w:qFormat/>
    <w:rsid w:val="005B79ED"/>
    <w:pPr>
      <w:tabs>
        <w:tab w:val="center" w:pos="4153"/>
        <w:tab w:val="right" w:pos="8306"/>
      </w:tabs>
      <w:snapToGrid w:val="0"/>
      <w:jc w:val="left"/>
    </w:pPr>
    <w:rPr>
      <w:sz w:val="18"/>
      <w:szCs w:val="18"/>
    </w:rPr>
  </w:style>
  <w:style w:type="paragraph" w:styleId="aa">
    <w:name w:val="header"/>
    <w:basedOn w:val="a0"/>
    <w:qFormat/>
    <w:rsid w:val="005B79ED"/>
    <w:pPr>
      <w:pBdr>
        <w:bottom w:val="single" w:sz="6" w:space="1" w:color="auto"/>
      </w:pBdr>
      <w:tabs>
        <w:tab w:val="center" w:pos="4153"/>
        <w:tab w:val="right" w:pos="8306"/>
      </w:tabs>
      <w:snapToGrid w:val="0"/>
      <w:jc w:val="center"/>
    </w:pPr>
    <w:rPr>
      <w:sz w:val="18"/>
      <w:szCs w:val="18"/>
    </w:rPr>
  </w:style>
  <w:style w:type="paragraph" w:styleId="30">
    <w:name w:val="Body Text Indent 3"/>
    <w:basedOn w:val="a0"/>
    <w:link w:val="3Char"/>
    <w:uiPriority w:val="99"/>
    <w:semiHidden/>
    <w:unhideWhenUsed/>
    <w:qFormat/>
    <w:rsid w:val="005B79ED"/>
    <w:pPr>
      <w:spacing w:after="120"/>
      <w:ind w:leftChars="200" w:left="420"/>
    </w:pPr>
    <w:rPr>
      <w:sz w:val="16"/>
      <w:szCs w:val="16"/>
    </w:rPr>
  </w:style>
  <w:style w:type="paragraph" w:styleId="20">
    <w:name w:val="Body Text 2"/>
    <w:basedOn w:val="a0"/>
    <w:link w:val="2Char0"/>
    <w:uiPriority w:val="99"/>
    <w:semiHidden/>
    <w:unhideWhenUsed/>
    <w:qFormat/>
    <w:rsid w:val="005B79ED"/>
    <w:pPr>
      <w:spacing w:after="120" w:line="480" w:lineRule="auto"/>
    </w:pPr>
  </w:style>
  <w:style w:type="paragraph" w:styleId="HTML">
    <w:name w:val="HTML Preformatted"/>
    <w:basedOn w:val="a0"/>
    <w:link w:val="HTMLChar"/>
    <w:qFormat/>
    <w:rsid w:val="005B79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kern w:val="0"/>
      <w:sz w:val="20"/>
      <w:szCs w:val="20"/>
    </w:rPr>
  </w:style>
  <w:style w:type="paragraph" w:styleId="ab">
    <w:name w:val="Normal (Web)"/>
    <w:basedOn w:val="a0"/>
    <w:qFormat/>
    <w:rsid w:val="005B79ED"/>
    <w:rPr>
      <w:sz w:val="24"/>
    </w:rPr>
  </w:style>
  <w:style w:type="paragraph" w:styleId="21">
    <w:name w:val="Body Text First Indent 2"/>
    <w:basedOn w:val="a7"/>
    <w:link w:val="2Char1"/>
    <w:uiPriority w:val="99"/>
    <w:unhideWhenUsed/>
    <w:qFormat/>
    <w:rsid w:val="005B79ED"/>
    <w:pPr>
      <w:ind w:firstLineChars="200" w:firstLine="420"/>
    </w:pPr>
  </w:style>
  <w:style w:type="table" w:styleId="ac">
    <w:name w:val="Table Grid"/>
    <w:basedOn w:val="a4"/>
    <w:qFormat/>
    <w:rsid w:val="005B79E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3"/>
    <w:qFormat/>
    <w:rsid w:val="005B79ED"/>
  </w:style>
  <w:style w:type="character" w:styleId="ae">
    <w:name w:val="Hyperlink"/>
    <w:qFormat/>
    <w:rsid w:val="005B79ED"/>
    <w:rPr>
      <w:color w:val="0000FF"/>
      <w:u w:val="single"/>
    </w:rPr>
  </w:style>
  <w:style w:type="character" w:customStyle="1" w:styleId="Char1">
    <w:name w:val="纯文本 Char"/>
    <w:basedOn w:val="a3"/>
    <w:link w:val="a8"/>
    <w:qFormat/>
    <w:rsid w:val="005B79ED"/>
    <w:rPr>
      <w:rFonts w:ascii="宋体" w:eastAsia="宋体" w:hAnsi="Courier New" w:cs="Times New Roman"/>
      <w:sz w:val="24"/>
      <w:szCs w:val="24"/>
    </w:rPr>
  </w:style>
  <w:style w:type="character" w:customStyle="1" w:styleId="Char0">
    <w:name w:val="正文文本缩进 Char"/>
    <w:basedOn w:val="a3"/>
    <w:link w:val="a7"/>
    <w:uiPriority w:val="99"/>
    <w:semiHidden/>
    <w:qFormat/>
    <w:rsid w:val="005B79ED"/>
    <w:rPr>
      <w:rFonts w:ascii="Times New Roman" w:eastAsia="宋体" w:hAnsi="Times New Roman" w:cs="Times New Roman"/>
      <w:szCs w:val="24"/>
    </w:rPr>
  </w:style>
  <w:style w:type="character" w:customStyle="1" w:styleId="2Char1">
    <w:name w:val="正文首行缩进 2 Char"/>
    <w:basedOn w:val="Char0"/>
    <w:link w:val="21"/>
    <w:uiPriority w:val="99"/>
    <w:qFormat/>
    <w:rsid w:val="005B79ED"/>
  </w:style>
  <w:style w:type="character" w:customStyle="1" w:styleId="2Char">
    <w:name w:val="正文文本缩进 2 Char"/>
    <w:basedOn w:val="a3"/>
    <w:link w:val="2"/>
    <w:uiPriority w:val="99"/>
    <w:semiHidden/>
    <w:qFormat/>
    <w:rsid w:val="005B79ED"/>
    <w:rPr>
      <w:rFonts w:ascii="Times New Roman" w:eastAsia="宋体" w:hAnsi="Times New Roman" w:cs="Times New Roman"/>
      <w:szCs w:val="24"/>
    </w:rPr>
  </w:style>
  <w:style w:type="character" w:customStyle="1" w:styleId="HTMLChar">
    <w:name w:val="HTML 预设格式 Char"/>
    <w:basedOn w:val="a3"/>
    <w:link w:val="HTML"/>
    <w:qFormat/>
    <w:rsid w:val="005B79ED"/>
    <w:rPr>
      <w:rFonts w:ascii="Arial Unicode MS" w:eastAsia="Arial Unicode MS" w:hAnsi="Arial Unicode MS" w:cs="Times New Roman"/>
      <w:kern w:val="0"/>
      <w:sz w:val="20"/>
      <w:szCs w:val="20"/>
    </w:rPr>
  </w:style>
  <w:style w:type="character" w:customStyle="1" w:styleId="3Char">
    <w:name w:val="正文文本缩进 3 Char"/>
    <w:basedOn w:val="a3"/>
    <w:link w:val="30"/>
    <w:uiPriority w:val="99"/>
    <w:semiHidden/>
    <w:qFormat/>
    <w:rsid w:val="005B79ED"/>
    <w:rPr>
      <w:rFonts w:ascii="Times New Roman" w:eastAsia="宋体" w:hAnsi="Times New Roman" w:cs="Times New Roman"/>
      <w:sz w:val="16"/>
      <w:szCs w:val="16"/>
    </w:rPr>
  </w:style>
  <w:style w:type="character" w:customStyle="1" w:styleId="Char">
    <w:name w:val="正文文本 Char"/>
    <w:basedOn w:val="a3"/>
    <w:link w:val="a1"/>
    <w:uiPriority w:val="99"/>
    <w:qFormat/>
    <w:rsid w:val="005B79ED"/>
    <w:rPr>
      <w:rFonts w:ascii="Times New Roman" w:eastAsia="宋体" w:hAnsi="Times New Roman" w:cs="Times New Roman"/>
      <w:szCs w:val="24"/>
    </w:rPr>
  </w:style>
  <w:style w:type="character" w:customStyle="1" w:styleId="2Char0">
    <w:name w:val="正文文本 2 Char"/>
    <w:basedOn w:val="a3"/>
    <w:link w:val="20"/>
    <w:uiPriority w:val="99"/>
    <w:semiHidden/>
    <w:qFormat/>
    <w:rsid w:val="005B79ED"/>
    <w:rPr>
      <w:rFonts w:ascii="Times New Roman" w:eastAsia="宋体" w:hAnsi="Times New Roman" w:cs="Times New Roman"/>
      <w:szCs w:val="24"/>
    </w:rPr>
  </w:style>
  <w:style w:type="paragraph" w:customStyle="1" w:styleId="Bodytext21">
    <w:name w:val="Body text|21"/>
    <w:basedOn w:val="a0"/>
    <w:link w:val="Bodytext2"/>
    <w:qFormat/>
    <w:rsid w:val="005B79ED"/>
    <w:pPr>
      <w:shd w:val="clear" w:color="auto" w:fill="FFFFFF"/>
      <w:spacing w:before="260" w:after="400" w:line="220" w:lineRule="exact"/>
      <w:ind w:hanging="4600"/>
    </w:pPr>
    <w:rPr>
      <w:rFonts w:ascii="PMingLiU" w:eastAsia="PMingLiU" w:hAnsi="PMingLiU" w:cs="PMingLiU"/>
      <w:sz w:val="22"/>
      <w:szCs w:val="22"/>
    </w:rPr>
  </w:style>
  <w:style w:type="character" w:customStyle="1" w:styleId="Bodytext20">
    <w:name w:val="Body text|2"/>
    <w:basedOn w:val="Bodytext2"/>
    <w:semiHidden/>
    <w:unhideWhenUsed/>
    <w:qFormat/>
    <w:rsid w:val="005B79ED"/>
    <w:rPr>
      <w:color w:val="000000"/>
      <w:spacing w:val="0"/>
      <w:w w:val="100"/>
      <w:position w:val="0"/>
      <w:u w:val="single"/>
      <w:lang w:val="zh-CN" w:eastAsia="zh-CN" w:bidi="zh-CN"/>
    </w:rPr>
  </w:style>
  <w:style w:type="character" w:customStyle="1" w:styleId="Bodytext2">
    <w:name w:val="Body text|2_"/>
    <w:basedOn w:val="a3"/>
    <w:link w:val="Bodytext21"/>
    <w:qFormat/>
    <w:rsid w:val="005B79ED"/>
    <w:rPr>
      <w:rFonts w:ascii="PMingLiU" w:eastAsia="PMingLiU" w:hAnsi="PMingLiU" w:cs="PMingLiU"/>
      <w:sz w:val="22"/>
      <w:szCs w:val="22"/>
      <w:u w:val="none"/>
    </w:rPr>
  </w:style>
  <w:style w:type="character" w:customStyle="1" w:styleId="Bodytext2MingLiU1">
    <w:name w:val="Body text|2 + MingLiU1"/>
    <w:basedOn w:val="Bodytext2"/>
    <w:semiHidden/>
    <w:unhideWhenUsed/>
    <w:qFormat/>
    <w:rsid w:val="005B79ED"/>
    <w:rPr>
      <w:rFonts w:ascii="MingLiU" w:eastAsia="MingLiU" w:hAnsi="MingLiU" w:cs="MingLiU"/>
      <w:color w:val="000000"/>
      <w:spacing w:val="0"/>
      <w:w w:val="100"/>
      <w:position w:val="0"/>
      <w:u w:val="single"/>
      <w:lang w:val="en-US" w:eastAsia="en-US" w:bidi="en-US"/>
    </w:rPr>
  </w:style>
  <w:style w:type="character" w:customStyle="1" w:styleId="Bodytext2Spacing2pt">
    <w:name w:val="Body text|2 + Spacing 2 pt"/>
    <w:basedOn w:val="Bodytext2"/>
    <w:semiHidden/>
    <w:unhideWhenUsed/>
    <w:qFormat/>
    <w:rsid w:val="005B79ED"/>
    <w:rPr>
      <w:color w:val="000000"/>
      <w:spacing w:val="40"/>
      <w:w w:val="100"/>
      <w:position w:val="0"/>
      <w:u w:val="single"/>
      <w:lang w:val="zh-CN" w:eastAsia="zh-CN" w:bidi="zh-CN"/>
    </w:rPr>
  </w:style>
  <w:style w:type="character" w:customStyle="1" w:styleId="Bodytext2Spacing2pt1">
    <w:name w:val="Body text|2 + Spacing 2 pt1"/>
    <w:basedOn w:val="Bodytext2"/>
    <w:semiHidden/>
    <w:unhideWhenUsed/>
    <w:qFormat/>
    <w:rsid w:val="005B79ED"/>
    <w:rPr>
      <w:color w:val="000000"/>
      <w:spacing w:val="40"/>
      <w:w w:val="100"/>
      <w:position w:val="0"/>
      <w:lang w:val="zh-CN" w:eastAsia="zh-CN" w:bidi="zh-CN"/>
    </w:rPr>
  </w:style>
  <w:style w:type="paragraph" w:customStyle="1" w:styleId="p19">
    <w:name w:val="p19"/>
    <w:basedOn w:val="a0"/>
    <w:qFormat/>
    <w:rsid w:val="005B79ED"/>
    <w:pPr>
      <w:widowControl/>
    </w:pPr>
    <w:rPr>
      <w:rFonts w:ascii="宋体" w:hAnsi="宋体" w:cs="宋体"/>
      <w:kern w:val="0"/>
      <w:szCs w:val="21"/>
    </w:rPr>
  </w:style>
  <w:style w:type="paragraph" w:customStyle="1" w:styleId="Af">
    <w:name w:val="正文 A"/>
    <w:qFormat/>
    <w:rsid w:val="005B79ED"/>
    <w:pPr>
      <w:widowControl w:val="0"/>
      <w:pBdr>
        <w:top w:val="none" w:sz="0" w:space="31" w:color="FFFFFF"/>
        <w:left w:val="none" w:sz="0" w:space="31" w:color="FFFFFF"/>
        <w:bottom w:val="none" w:sz="0" w:space="31" w:color="FFFFFF"/>
        <w:right w:val="none" w:sz="0" w:space="31" w:color="FFFFFF"/>
      </w:pBdr>
      <w:jc w:val="both"/>
    </w:pPr>
    <w:rPr>
      <w:rFonts w:ascii="Times New Roman" w:eastAsia="Times New Roman" w:hAnsi="Arial Unicode MS" w:cs="Times New Roman"/>
      <w:color w:val="000000"/>
      <w:kern w:val="2"/>
      <w:sz w:val="21"/>
      <w:szCs w:val="21"/>
      <w:u w:color="000000"/>
    </w:rPr>
  </w:style>
  <w:style w:type="paragraph" w:customStyle="1" w:styleId="1">
    <w:name w:val="部分1"/>
    <w:basedOn w:val="a0"/>
    <w:qFormat/>
    <w:rsid w:val="005B79ED"/>
    <w:pPr>
      <w:keepNext/>
      <w:pageBreakBefore/>
      <w:tabs>
        <w:tab w:val="left" w:pos="720"/>
      </w:tabs>
      <w:spacing w:line="360" w:lineRule="auto"/>
      <w:jc w:val="center"/>
      <w:outlineLvl w:val="0"/>
    </w:pPr>
    <w:rPr>
      <w:rFonts w:eastAsia="黑体"/>
      <w:b/>
      <w:kern w:val="44"/>
      <w:sz w:val="36"/>
      <w:szCs w:val="20"/>
    </w:rPr>
  </w:style>
  <w:style w:type="paragraph" w:customStyle="1" w:styleId="13">
    <w:name w:val="正文_13"/>
    <w:qFormat/>
    <w:rsid w:val="005B79ED"/>
    <w:pPr>
      <w:widowControl w:val="0"/>
      <w:jc w:val="both"/>
    </w:pPr>
    <w:rPr>
      <w:rFonts w:ascii="Times New Roman" w:eastAsia="宋体" w:hAnsi="Times New Roman" w:cs="Times New Roman"/>
      <w:kern w:val="2"/>
      <w:sz w:val="21"/>
      <w:szCs w:val="24"/>
    </w:rPr>
  </w:style>
  <w:style w:type="character" w:customStyle="1" w:styleId="Char2">
    <w:name w:val="页脚 Char"/>
    <w:basedOn w:val="a3"/>
    <w:link w:val="a9"/>
    <w:uiPriority w:val="99"/>
    <w:qFormat/>
    <w:rsid w:val="005B79ED"/>
    <w:rPr>
      <w:kern w:val="2"/>
      <w:sz w:val="18"/>
      <w:szCs w:val="18"/>
    </w:rPr>
  </w:style>
  <w:style w:type="paragraph" w:customStyle="1" w:styleId="af0">
    <w:name w:val="正文段"/>
    <w:basedOn w:val="a0"/>
    <w:uiPriority w:val="99"/>
    <w:qFormat/>
    <w:rsid w:val="005B79ED"/>
    <w:pPr>
      <w:widowControl/>
      <w:snapToGrid w:val="0"/>
      <w:spacing w:afterLines="50"/>
      <w:ind w:firstLineChars="200" w:firstLine="200"/>
    </w:pPr>
    <w:rPr>
      <w:kern w:val="0"/>
      <w:sz w:val="24"/>
      <w:szCs w:val="20"/>
    </w:rPr>
  </w:style>
</w:styles>
</file>

<file path=word/webSettings.xml><?xml version="1.0" encoding="utf-8"?>
<w:webSettings xmlns:r="http://schemas.openxmlformats.org/officeDocument/2006/relationships" xmlns:w="http://schemas.openxmlformats.org/wordprocessingml/2006/main">
  <w:divs>
    <w:div w:id="1671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www.jhfb.com" TargetMode="External"/><Relationship Id="rId4" Type="http://schemas.openxmlformats.org/officeDocument/2006/relationships/settings" Target="settings.xml"/><Relationship Id="rId9" Type="http://schemas.openxmlformats.org/officeDocument/2006/relationships/hyperlink" Target="http://www.jhfb.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38</Pages>
  <Words>3064</Words>
  <Characters>17466</Characters>
  <Application>Microsoft Office Word</Application>
  <DocSecurity>0</DocSecurity>
  <Lines>145</Lines>
  <Paragraphs>40</Paragraphs>
  <ScaleCrop>false</ScaleCrop>
  <Company>微软中国</Company>
  <LinksUpToDate>false</LinksUpToDate>
  <CharactersWithSpaces>20490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浙江华元工程咨询有限公司</cp:lastModifiedBy>
  <cp:revision>15</cp:revision>
  <cp:lastPrinted>2019-05-08T09:21:00Z</cp:lastPrinted>
  <dcterms:created xsi:type="dcterms:W3CDTF">2019-07-05T23:49:00Z</dcterms:created>
  <dcterms:modified xsi:type="dcterms:W3CDTF">2020-01-09T09:32:00Z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