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1935"/>
          <w:tab w:val="center" w:pos="4500"/>
        </w:tabs>
        <w:adjustRightInd w:val="0"/>
        <w:snapToGrid w:val="0"/>
        <w:spacing w:line="360" w:lineRule="auto"/>
        <w:ind w:firstLine="2168" w:firstLineChars="600"/>
        <w:jc w:val="left"/>
        <w:rPr>
          <w:rFonts w:hint="eastAsia" w:eastAsia="黑体"/>
          <w:b/>
          <w:bCs/>
          <w:sz w:val="36"/>
          <w:szCs w:val="36"/>
          <w:lang w:eastAsia="zh-CN"/>
        </w:rPr>
      </w:pPr>
      <w:r>
        <w:rPr>
          <w:rFonts w:hint="eastAsia" w:eastAsia="黑体"/>
          <w:b/>
          <w:bCs/>
          <w:sz w:val="36"/>
          <w:szCs w:val="36"/>
          <w:lang w:eastAsia="zh-CN"/>
        </w:rPr>
        <w:t>复印纸采购市场调研</w:t>
      </w:r>
    </w:p>
    <w:p>
      <w:pPr>
        <w:widowControl w:val="0"/>
        <w:tabs>
          <w:tab w:val="left" w:pos="1935"/>
          <w:tab w:val="center" w:pos="4500"/>
        </w:tabs>
        <w:adjustRightInd w:val="0"/>
        <w:snapToGrid w:val="0"/>
        <w:spacing w:line="360" w:lineRule="auto"/>
        <w:jc w:val="left"/>
        <w:rPr>
          <w:rFonts w:hint="eastAsia" w:eastAsia="仿宋_GB2312"/>
          <w:bCs/>
          <w:lang w:eastAsia="zh-CN"/>
        </w:rPr>
      </w:pPr>
      <w:r>
        <w:rPr>
          <w:rFonts w:hint="eastAsia" w:eastAsia="仿宋_GB2312"/>
          <w:bCs/>
          <w:lang w:eastAsia="zh-CN"/>
        </w:rPr>
        <w:t>☆</w:t>
      </w:r>
      <w:r>
        <w:rPr>
          <w:rFonts w:hint="eastAsia" w:eastAsia="仿宋_GB2312"/>
          <w:b/>
          <w:bCs w:val="0"/>
          <w:lang w:eastAsia="zh-CN"/>
        </w:rPr>
        <w:t>针对本项目清单中最高单价存在疑义的</w:t>
      </w:r>
      <w:r>
        <w:rPr>
          <w:rFonts w:hint="eastAsia" w:eastAsia="仿宋_GB2312"/>
          <w:b/>
          <w:bCs w:val="0"/>
          <w:u w:val="single"/>
          <w:lang w:eastAsia="zh-CN"/>
        </w:rPr>
        <w:t>可进行修改并提出合理化建议</w:t>
      </w:r>
      <w:r>
        <w:rPr>
          <w:rFonts w:hint="eastAsia" w:eastAsia="仿宋_GB2312"/>
          <w:b/>
          <w:bCs w:val="0"/>
          <w:lang w:eastAsia="zh-CN"/>
        </w:rPr>
        <w:t>。</w:t>
      </w:r>
    </w:p>
    <w:p>
      <w:pPr>
        <w:widowControl w:val="0"/>
        <w:tabs>
          <w:tab w:val="left" w:pos="1935"/>
          <w:tab w:val="center" w:pos="4500"/>
        </w:tabs>
        <w:adjustRightInd w:val="0"/>
        <w:snapToGrid w:val="0"/>
        <w:spacing w:line="360" w:lineRule="auto"/>
        <w:jc w:val="left"/>
        <w:rPr>
          <w:rFonts w:hint="eastAsia" w:eastAsia="仿宋_GB2312"/>
          <w:b/>
          <w:bCs w:val="0"/>
          <w:lang w:eastAsia="zh-CN"/>
        </w:rPr>
      </w:pPr>
      <w:r>
        <w:rPr>
          <w:rFonts w:hint="eastAsia" w:eastAsia="仿宋_GB2312"/>
          <w:b/>
          <w:bCs w:val="0"/>
          <w:lang w:eastAsia="zh-CN"/>
        </w:rPr>
        <w:t>☆报价方式按照</w:t>
      </w:r>
      <w:r>
        <w:rPr>
          <w:rFonts w:hint="eastAsia" w:eastAsia="仿宋_GB2312"/>
          <w:b/>
          <w:bCs w:val="0"/>
          <w:u w:val="single"/>
          <w:lang w:eastAsia="zh-CN"/>
        </w:rPr>
        <w:t>分项总价和合计总价</w:t>
      </w:r>
      <w:r>
        <w:rPr>
          <w:rFonts w:hint="eastAsia" w:eastAsia="仿宋_GB2312"/>
          <w:b/>
          <w:bCs w:val="0"/>
          <w:lang w:eastAsia="zh-CN"/>
        </w:rPr>
        <w:t>的方式进行（</w:t>
      </w:r>
      <w:r>
        <w:rPr>
          <w:rFonts w:hint="eastAsia" w:eastAsia="仿宋_GB2312"/>
          <w:b/>
          <w:bCs w:val="0"/>
          <w:lang w:val="en-US" w:eastAsia="zh-CN"/>
        </w:rPr>
        <w:t>分项总价=年预计量*单价</w:t>
      </w:r>
      <w:r>
        <w:rPr>
          <w:rFonts w:hint="eastAsia" w:eastAsia="仿宋_GB2312"/>
          <w:b/>
          <w:bCs w:val="0"/>
          <w:lang w:eastAsia="zh-CN"/>
        </w:rPr>
        <w:t>）</w:t>
      </w:r>
    </w:p>
    <w:p>
      <w:pPr>
        <w:spacing w:line="360" w:lineRule="auto"/>
        <w:ind w:firstLine="482" w:firstLineChars="200"/>
        <w:jc w:val="both"/>
        <w:rPr>
          <w:rFonts w:eastAsia="仿宋_GB2312"/>
          <w:b/>
          <w:bCs/>
          <w:color w:val="000000"/>
        </w:rPr>
      </w:pPr>
      <w:r>
        <w:rPr>
          <w:rFonts w:eastAsia="仿宋_GB2312"/>
          <w:b/>
          <w:bCs/>
          <w:color w:val="000000"/>
        </w:rPr>
        <w:t>二、</w:t>
      </w:r>
      <w:r>
        <w:rPr>
          <w:rFonts w:hint="eastAsia" w:ascii="宋体" w:hAnsi="宋体"/>
          <w:b/>
          <w:bCs/>
          <w:sz w:val="24"/>
        </w:rPr>
        <w:t>采购数量及技术要求</w:t>
      </w:r>
    </w:p>
    <w:tbl>
      <w:tblPr>
        <w:tblStyle w:val="8"/>
        <w:tblW w:w="7170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560"/>
        <w:gridCol w:w="2205"/>
        <w:gridCol w:w="930"/>
        <w:gridCol w:w="72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商品</w:t>
            </w:r>
            <w:r>
              <w:rPr>
                <w:rFonts w:hint="eastAsia" w:ascii="宋体" w:hAnsi="宋体" w:cs="宋体"/>
                <w:kern w:val="0"/>
                <w:sz w:val="24"/>
              </w:rPr>
              <w:t>名称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参数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数量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计量单位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最高限价</w:t>
            </w:r>
          </w:p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1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彩色复印纸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80克A4,100张/包</w:t>
            </w:r>
          </w:p>
        </w:tc>
        <w:tc>
          <w:tcPr>
            <w:tcW w:w="930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包</w:t>
            </w:r>
          </w:p>
        </w:tc>
        <w:tc>
          <w:tcPr>
            <w:tcW w:w="1245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1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A4复印纸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80克A4,500张/包</w:t>
            </w:r>
          </w:p>
        </w:tc>
        <w:tc>
          <w:tcPr>
            <w:tcW w:w="930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17200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包</w:t>
            </w:r>
          </w:p>
        </w:tc>
        <w:tc>
          <w:tcPr>
            <w:tcW w:w="1245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1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A3复印纸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70克A3,500张/包</w:t>
            </w:r>
          </w:p>
        </w:tc>
        <w:tc>
          <w:tcPr>
            <w:tcW w:w="930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70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包</w:t>
            </w:r>
          </w:p>
        </w:tc>
        <w:tc>
          <w:tcPr>
            <w:tcW w:w="1245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35</w:t>
            </w:r>
            <w:bookmarkStart w:id="0" w:name="_GoBack"/>
            <w:bookmarkEnd w:id="0"/>
          </w:p>
        </w:tc>
      </w:tr>
    </w:tbl>
    <w:p/>
    <w:p/>
    <w:p>
      <w:pPr>
        <w:pStyle w:val="4"/>
        <w:snapToGrid w:val="0"/>
        <w:spacing w:before="295" w:beforeLines="0" w:after="295" w:afterLines="0" w:line="240" w:lineRule="auto"/>
        <w:jc w:val="center"/>
        <w:rPr>
          <w:rFonts w:hAnsi="宋体"/>
          <w:b/>
          <w:sz w:val="32"/>
          <w:szCs w:val="32"/>
        </w:rPr>
      </w:pPr>
    </w:p>
    <w:p>
      <w:pPr>
        <w:pStyle w:val="4"/>
        <w:snapToGrid w:val="0"/>
        <w:spacing w:before="295" w:beforeLines="0" w:after="295" w:afterLines="0" w:line="240" w:lineRule="auto"/>
        <w:jc w:val="center"/>
        <w:rPr>
          <w:rFonts w:hAnsi="宋体"/>
          <w:b/>
          <w:sz w:val="30"/>
          <w:szCs w:val="30"/>
        </w:rPr>
      </w:pPr>
      <w:r>
        <w:rPr>
          <w:rFonts w:hAnsi="宋体"/>
          <w:b/>
          <w:sz w:val="32"/>
          <w:szCs w:val="32"/>
        </w:rPr>
        <w:t>报价明细表</w:t>
      </w:r>
    </w:p>
    <w:p>
      <w:pPr>
        <w:pStyle w:val="4"/>
        <w:snapToGrid w:val="0"/>
        <w:spacing w:before="295" w:beforeLines="0" w:after="295" w:afterLines="0" w:line="240" w:lineRule="auto"/>
        <w:ind w:firstLine="2700" w:firstLineChars="900"/>
        <w:rPr>
          <w:rFonts w:hint="eastAsia" w:hAnsi="宋体"/>
          <w:szCs w:val="21"/>
        </w:rPr>
      </w:pPr>
      <w:r>
        <w:rPr>
          <w:rFonts w:hAnsi="宋体"/>
          <w:sz w:val="30"/>
        </w:rPr>
        <w:t xml:space="preserve">                   </w:t>
      </w:r>
      <w:r>
        <w:rPr>
          <w:rFonts w:hAnsi="宋体"/>
          <w:szCs w:val="21"/>
        </w:rPr>
        <w:t>金额单位：人民币（元）</w:t>
      </w:r>
    </w:p>
    <w:tbl>
      <w:tblPr>
        <w:tblStyle w:val="8"/>
        <w:tblW w:w="948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665"/>
        <w:gridCol w:w="1320"/>
        <w:gridCol w:w="1425"/>
        <w:gridCol w:w="1050"/>
        <w:gridCol w:w="1331"/>
        <w:gridCol w:w="720"/>
        <w:gridCol w:w="12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商品</w:t>
            </w:r>
            <w:r>
              <w:rPr>
                <w:rFonts w:hint="eastAsia" w:ascii="宋体" w:hAnsi="宋体" w:cs="宋体"/>
                <w:kern w:val="0"/>
                <w:sz w:val="24"/>
              </w:rPr>
              <w:t>名称</w:t>
            </w:r>
          </w:p>
        </w:tc>
        <w:tc>
          <w:tcPr>
            <w:tcW w:w="13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参数</w:t>
            </w:r>
          </w:p>
        </w:tc>
        <w:tc>
          <w:tcPr>
            <w:tcW w:w="1425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品牌</w:t>
            </w:r>
          </w:p>
        </w:tc>
        <w:tc>
          <w:tcPr>
            <w:tcW w:w="10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数量</w:t>
            </w:r>
          </w:p>
        </w:tc>
        <w:tc>
          <w:tcPr>
            <w:tcW w:w="13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计量单位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spacing w:before="50" w:after="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spacing w:before="50" w:after="5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分项总价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5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5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5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合计总价</w:t>
            </w:r>
          </w:p>
        </w:tc>
        <w:tc>
          <w:tcPr>
            <w:tcW w:w="8771" w:type="dxa"/>
            <w:gridSpan w:val="7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ind w:firstLine="708" w:firstLineChars="294"/>
        <w:jc w:val="left"/>
        <w:rPr>
          <w:rFonts w:hint="eastAsia"/>
          <w:sz w:val="24"/>
        </w:rPr>
      </w:pPr>
      <w:r>
        <w:rPr>
          <w:rFonts w:hint="eastAsia"/>
          <w:b/>
          <w:sz w:val="24"/>
        </w:rPr>
        <w:t xml:space="preserve"> </w:t>
      </w:r>
    </w:p>
    <w:p>
      <w:pPr>
        <w:tabs>
          <w:tab w:val="left" w:pos="1418"/>
        </w:tabs>
        <w:snapToGrid w:val="0"/>
        <w:spacing w:before="50" w:after="50"/>
        <w:ind w:left="1418" w:hanging="567"/>
        <w:jc w:val="center"/>
        <w:rPr>
          <w:rFonts w:ascii="宋体" w:hAnsi="宋体"/>
          <w:spacing w:val="20"/>
          <w:sz w:val="24"/>
          <w:szCs w:val="20"/>
          <w:u w:val="single"/>
        </w:rPr>
      </w:pPr>
    </w:p>
    <w:p>
      <w:pPr>
        <w:snapToGrid w:val="0"/>
        <w:spacing w:before="50" w:after="50"/>
        <w:rPr>
          <w:rFonts w:ascii="宋体" w:hAnsi="宋体"/>
          <w:spacing w:val="20"/>
          <w:sz w:val="24"/>
          <w:szCs w:val="20"/>
          <w:u w:val="single"/>
        </w:rPr>
      </w:pPr>
      <w:r>
        <w:rPr>
          <w:rFonts w:hint="eastAsia" w:ascii="宋体" w:hAnsi="宋体"/>
          <w:spacing w:val="20"/>
          <w:sz w:val="24"/>
        </w:rPr>
        <w:t>授权代表签名：</w:t>
      </w:r>
      <w:r>
        <w:rPr>
          <w:rFonts w:ascii="宋体" w:hAnsi="宋体"/>
          <w:spacing w:val="20"/>
          <w:sz w:val="24"/>
          <w:u w:val="single"/>
        </w:rPr>
        <w:t xml:space="preserve">          </w:t>
      </w:r>
    </w:p>
    <w:p>
      <w:pPr>
        <w:snapToGrid w:val="0"/>
        <w:spacing w:before="50" w:after="50"/>
        <w:rPr>
          <w:rFonts w:ascii="宋体" w:hAnsi="宋体"/>
          <w:spacing w:val="20"/>
          <w:sz w:val="24"/>
          <w:szCs w:val="20"/>
          <w:u w:val="single"/>
        </w:rPr>
      </w:pPr>
      <w:r>
        <w:rPr>
          <w:rFonts w:hint="eastAsia" w:ascii="宋体" w:hAnsi="宋体"/>
          <w:spacing w:val="20"/>
          <w:sz w:val="24"/>
        </w:rPr>
        <w:t>投标人盖章：</w:t>
      </w:r>
      <w:r>
        <w:rPr>
          <w:rFonts w:ascii="宋体" w:hAnsi="宋体"/>
          <w:spacing w:val="20"/>
          <w:sz w:val="24"/>
          <w:u w:val="single"/>
        </w:rPr>
        <w:t xml:space="preserve">               </w:t>
      </w:r>
      <w:r>
        <w:rPr>
          <w:rFonts w:ascii="宋体" w:hAnsi="宋体"/>
          <w:spacing w:val="20"/>
          <w:sz w:val="24"/>
        </w:rPr>
        <w:t xml:space="preserve">           </w:t>
      </w:r>
      <w:r>
        <w:rPr>
          <w:rFonts w:hint="eastAsia" w:ascii="宋体" w:hAnsi="宋体"/>
          <w:spacing w:val="20"/>
          <w:sz w:val="24"/>
        </w:rPr>
        <w:t>日</w:t>
      </w:r>
      <w:r>
        <w:rPr>
          <w:rFonts w:ascii="宋体" w:hAnsi="宋体"/>
          <w:spacing w:val="20"/>
          <w:sz w:val="24"/>
        </w:rPr>
        <w:t xml:space="preserve">  </w:t>
      </w:r>
      <w:r>
        <w:rPr>
          <w:rFonts w:hint="eastAsia" w:ascii="宋体" w:hAnsi="宋体"/>
          <w:spacing w:val="20"/>
          <w:sz w:val="24"/>
        </w:rPr>
        <w:t>期：</w:t>
      </w:r>
      <w:r>
        <w:rPr>
          <w:rFonts w:ascii="宋体" w:hAnsi="宋体"/>
          <w:spacing w:val="20"/>
          <w:sz w:val="24"/>
          <w:u w:val="single"/>
        </w:rPr>
        <w:t xml:space="preserve">         </w:t>
      </w:r>
    </w:p>
    <w:p>
      <w:pPr>
        <w:spacing w:line="400" w:lineRule="exact"/>
        <w:rPr>
          <w:rFonts w:hint="eastAsia"/>
        </w:rPr>
      </w:pPr>
      <w:r>
        <w:rPr>
          <w:rFonts w:hint="eastAsia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104A7"/>
    <w:rsid w:val="009F6482"/>
    <w:rsid w:val="013E04FB"/>
    <w:rsid w:val="01F019E2"/>
    <w:rsid w:val="02264398"/>
    <w:rsid w:val="02BE605C"/>
    <w:rsid w:val="030C485A"/>
    <w:rsid w:val="03347FC9"/>
    <w:rsid w:val="05AD114C"/>
    <w:rsid w:val="0B6E42C8"/>
    <w:rsid w:val="0DE92439"/>
    <w:rsid w:val="10762B6F"/>
    <w:rsid w:val="11006FFA"/>
    <w:rsid w:val="163F5BAE"/>
    <w:rsid w:val="165104A7"/>
    <w:rsid w:val="16B041B4"/>
    <w:rsid w:val="17ED1823"/>
    <w:rsid w:val="1A1945A7"/>
    <w:rsid w:val="1C553E69"/>
    <w:rsid w:val="20755579"/>
    <w:rsid w:val="22CE2EB4"/>
    <w:rsid w:val="22E72A4F"/>
    <w:rsid w:val="26526170"/>
    <w:rsid w:val="2C5504FC"/>
    <w:rsid w:val="2D30273D"/>
    <w:rsid w:val="2F63273D"/>
    <w:rsid w:val="2FCB1C27"/>
    <w:rsid w:val="31250360"/>
    <w:rsid w:val="35D95FA1"/>
    <w:rsid w:val="398232F1"/>
    <w:rsid w:val="3A3F37C0"/>
    <w:rsid w:val="40CE12D6"/>
    <w:rsid w:val="45BD7460"/>
    <w:rsid w:val="46A45D81"/>
    <w:rsid w:val="47825E8D"/>
    <w:rsid w:val="4B475274"/>
    <w:rsid w:val="4BC13902"/>
    <w:rsid w:val="4BD27BC5"/>
    <w:rsid w:val="4CF55883"/>
    <w:rsid w:val="4F370A5A"/>
    <w:rsid w:val="502D4AD3"/>
    <w:rsid w:val="5139742E"/>
    <w:rsid w:val="51FE7971"/>
    <w:rsid w:val="52E31B52"/>
    <w:rsid w:val="5477712F"/>
    <w:rsid w:val="550A2C8E"/>
    <w:rsid w:val="5604369C"/>
    <w:rsid w:val="56157630"/>
    <w:rsid w:val="58AD14FC"/>
    <w:rsid w:val="5ABE7974"/>
    <w:rsid w:val="5ECB6297"/>
    <w:rsid w:val="5F0866A1"/>
    <w:rsid w:val="61C05839"/>
    <w:rsid w:val="629F2E85"/>
    <w:rsid w:val="64C601F7"/>
    <w:rsid w:val="656F39C1"/>
    <w:rsid w:val="66B300D5"/>
    <w:rsid w:val="67467969"/>
    <w:rsid w:val="67485D1C"/>
    <w:rsid w:val="69AA293D"/>
    <w:rsid w:val="69CB7CC3"/>
    <w:rsid w:val="6CA91CCA"/>
    <w:rsid w:val="6EC50ECC"/>
    <w:rsid w:val="71C610B6"/>
    <w:rsid w:val="73EA0E4D"/>
    <w:rsid w:val="75AD634E"/>
    <w:rsid w:val="771E725B"/>
    <w:rsid w:val="79F609C4"/>
    <w:rsid w:val="7CA379D2"/>
    <w:rsid w:val="7F63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spacing w:line="360" w:lineRule="auto"/>
      <w:ind w:firstLine="200" w:firstLineChars="200"/>
    </w:pPr>
    <w:rPr>
      <w:kern w:val="2"/>
      <w:sz w:val="21"/>
      <w:szCs w:val="20"/>
    </w:rPr>
  </w:style>
  <w:style w:type="paragraph" w:styleId="3">
    <w:name w:val="Body Text Indent"/>
    <w:basedOn w:val="1"/>
    <w:qFormat/>
    <w:uiPriority w:val="0"/>
    <w:pPr>
      <w:spacing w:line="440" w:lineRule="exact"/>
      <w:ind w:firstLine="480" w:firstLineChars="200"/>
      <w:jc w:val="both"/>
    </w:pPr>
    <w:rPr>
      <w:rFonts w:eastAsia="仿宋_GB2312"/>
    </w:rPr>
  </w:style>
  <w:style w:type="paragraph" w:styleId="4">
    <w:name w:val="Plain Text"/>
    <w:basedOn w:val="1"/>
    <w:qFormat/>
    <w:uiPriority w:val="0"/>
    <w:pPr>
      <w:spacing w:before="100" w:beforeAutospacing="1" w:after="100" w:afterAutospacing="1"/>
    </w:pPr>
    <w:rPr>
      <w:rFonts w:ascii="宋体" w:hAnsi="宋体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</w:pPr>
    <w:rPr>
      <w:rFonts w:hint="eastAsia" w:ascii="宋体" w:hAnsi="宋体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正文00"/>
    <w:basedOn w:val="1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仿宋_GB2312" w:hAnsi="宋体"/>
      <w:color w:val="000000"/>
    </w:rPr>
  </w:style>
  <w:style w:type="paragraph" w:customStyle="1" w:styleId="12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2020-07-27T01:35:00Z</dcterms:created>
  <dc:creator>依山观澜</dc:creator>
  <cp:lastModifiedBy>冰风</cp:lastModifiedBy>
  <dcterms:modified xsi:type="dcterms:W3CDTF">2020-11-09T02:54:13Z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