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285E" w14:textId="1F4451A3" w:rsidR="00474362" w:rsidRPr="004B4634" w:rsidRDefault="00474362" w:rsidP="004B4634">
      <w:pPr>
        <w:spacing w:line="276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B4634">
        <w:rPr>
          <w:rFonts w:asciiTheme="minorEastAsia" w:eastAsiaTheme="minorEastAsia" w:hAnsiTheme="minorEastAsia" w:hint="eastAsia"/>
          <w:b/>
          <w:bCs/>
          <w:sz w:val="28"/>
          <w:szCs w:val="28"/>
        </w:rPr>
        <w:t>金华市中心医院IT工单运维综合管控平台项目</w:t>
      </w:r>
    </w:p>
    <w:p w14:paraId="489CCA26" w14:textId="14C59CC1" w:rsidR="00937B52" w:rsidRPr="004B4634" w:rsidRDefault="00DB3DFD" w:rsidP="004B4634">
      <w:pPr>
        <w:pStyle w:val="2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bookmarkStart w:id="0" w:name="_Toc77783583"/>
      <w:r w:rsidRPr="004B4634">
        <w:rPr>
          <w:rFonts w:asciiTheme="minorEastAsia" w:eastAsiaTheme="minorEastAsia" w:hAnsiTheme="minorEastAsia" w:hint="eastAsia"/>
          <w:sz w:val="21"/>
          <w:szCs w:val="21"/>
        </w:rPr>
        <w:t>1、</w:t>
      </w:r>
      <w:r w:rsidR="00937B52" w:rsidRPr="004B4634">
        <w:rPr>
          <w:rFonts w:asciiTheme="minorEastAsia" w:eastAsiaTheme="minorEastAsia" w:hAnsiTheme="minorEastAsia" w:hint="eastAsia"/>
          <w:sz w:val="21"/>
          <w:szCs w:val="21"/>
        </w:rPr>
        <w:t>项目建设目标</w:t>
      </w:r>
      <w:bookmarkEnd w:id="0"/>
    </w:p>
    <w:p w14:paraId="1D05E6E1" w14:textId="18EC2962" w:rsidR="008E0A02" w:rsidRPr="004B4634" w:rsidRDefault="008E0A02" w:rsidP="004B4634">
      <w:pPr>
        <w:spacing w:line="276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 w:hint="eastAsia"/>
          <w:sz w:val="21"/>
          <w:szCs w:val="21"/>
        </w:rPr>
        <w:t>提升改进</w:t>
      </w:r>
      <w:r w:rsidR="00DB3DFD" w:rsidRPr="004B4634">
        <w:rPr>
          <w:rFonts w:asciiTheme="minorEastAsia" w:eastAsiaTheme="minorEastAsia" w:hAnsiTheme="minorEastAsia" w:hint="eastAsia"/>
          <w:sz w:val="21"/>
          <w:szCs w:val="21"/>
        </w:rPr>
        <w:t>信息与总务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服务与科室管理为主，借助软件系统持续改进</w:t>
      </w:r>
      <w:r w:rsidR="00D13242" w:rsidRPr="004B4634">
        <w:rPr>
          <w:rFonts w:asciiTheme="minorEastAsia" w:eastAsiaTheme="minorEastAsia" w:hAnsiTheme="minorEastAsia" w:hint="eastAsia"/>
          <w:sz w:val="21"/>
          <w:szCs w:val="21"/>
        </w:rPr>
        <w:t>信息中心</w:t>
      </w:r>
      <w:r w:rsidR="00DB3DFD" w:rsidRPr="004B4634">
        <w:rPr>
          <w:rFonts w:asciiTheme="minorEastAsia" w:eastAsiaTheme="minorEastAsia" w:hAnsiTheme="minorEastAsia" w:hint="eastAsia"/>
          <w:sz w:val="21"/>
          <w:szCs w:val="21"/>
        </w:rPr>
        <w:t>及总务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业务与管理水平和服务质量，提升临床对</w:t>
      </w:r>
      <w:r w:rsidR="00DB3DFD" w:rsidRPr="004B4634">
        <w:rPr>
          <w:rFonts w:asciiTheme="minorEastAsia" w:eastAsiaTheme="minorEastAsia" w:hAnsiTheme="minorEastAsia" w:hint="eastAsia"/>
          <w:sz w:val="21"/>
          <w:szCs w:val="21"/>
        </w:rPr>
        <w:t>科室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的满意度，有效降低故障发生率。</w:t>
      </w:r>
    </w:p>
    <w:p w14:paraId="067708CE" w14:textId="3EAA87A6" w:rsidR="008E0A02" w:rsidRPr="004B4634" w:rsidRDefault="008E0A02" w:rsidP="004B4634">
      <w:pPr>
        <w:widowControl w:val="0"/>
        <w:spacing w:before="109" w:after="109" w:line="276" w:lineRule="auto"/>
        <w:ind w:right="210" w:firstLine="440"/>
        <w:jc w:val="both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 w:hint="eastAsia"/>
          <w:sz w:val="21"/>
          <w:szCs w:val="21"/>
        </w:rPr>
        <w:t>运维工作闭环管理：形成报修，维修工单登记，调度分配，接单，核对，维修登记，维修处理，评价关单，等环节的闭环管理流程，工单状态发生变化，系统自动给报修人发消息提醒，实现像查快递单一样查工单，让报修人完全掌握报修工单的状态，提升</w:t>
      </w:r>
      <w:r w:rsidR="00D13242" w:rsidRPr="004B4634">
        <w:rPr>
          <w:rFonts w:asciiTheme="minorEastAsia" w:eastAsiaTheme="minorEastAsia" w:hAnsiTheme="minorEastAsia" w:hint="eastAsia"/>
          <w:sz w:val="21"/>
          <w:szCs w:val="21"/>
        </w:rPr>
        <w:t>信息中心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的服务水平。</w:t>
      </w:r>
    </w:p>
    <w:p w14:paraId="5B7ADD50" w14:textId="77777777" w:rsidR="008E0A02" w:rsidRPr="004B4634" w:rsidRDefault="008E0A02" w:rsidP="004B4634">
      <w:pPr>
        <w:widowControl w:val="0"/>
        <w:spacing w:before="109" w:after="109" w:line="276" w:lineRule="auto"/>
        <w:ind w:right="210" w:firstLine="440"/>
        <w:jc w:val="both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/>
          <w:sz w:val="21"/>
          <w:szCs w:val="21"/>
        </w:rPr>
        <w:t>优化管理流程：取消纸质交接班记录本、接听电话登记本、值班记录本，将工作从手工登记改为在平台上录入，方便查询、管理、跟踪，并且能够直接反映出工程师的工作量，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以便日后进行绩效考核</w:t>
      </w:r>
      <w:r w:rsidRPr="004B4634">
        <w:rPr>
          <w:rFonts w:asciiTheme="minorEastAsia" w:eastAsiaTheme="minorEastAsia" w:hAnsiTheme="minorEastAsia"/>
          <w:sz w:val="21"/>
          <w:szCs w:val="21"/>
        </w:rPr>
        <w:t>。</w:t>
      </w:r>
    </w:p>
    <w:p w14:paraId="13893BDA" w14:textId="77777777" w:rsidR="008E0A02" w:rsidRPr="004B4634" w:rsidRDefault="008E0A02" w:rsidP="004B4634">
      <w:pPr>
        <w:widowControl w:val="0"/>
        <w:spacing w:before="109" w:after="109" w:line="276" w:lineRule="auto"/>
        <w:ind w:right="210" w:firstLine="440"/>
        <w:jc w:val="both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/>
          <w:sz w:val="21"/>
          <w:szCs w:val="21"/>
        </w:rPr>
        <w:t>信息化项目做可视化管理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B4634">
        <w:rPr>
          <w:rFonts w:asciiTheme="minorEastAsia" w:eastAsiaTheme="minorEastAsia" w:hAnsiTheme="minorEastAsia"/>
          <w:sz w:val="21"/>
          <w:szCs w:val="21"/>
        </w:rPr>
        <w:t>项目进度随时可查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B4634">
        <w:rPr>
          <w:rFonts w:asciiTheme="minorEastAsia" w:eastAsiaTheme="minorEastAsia" w:hAnsiTheme="minorEastAsia"/>
          <w:sz w:val="21"/>
          <w:szCs w:val="21"/>
        </w:rPr>
        <w:t>需求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B4634">
        <w:rPr>
          <w:rFonts w:asciiTheme="minorEastAsia" w:eastAsiaTheme="minorEastAsia" w:hAnsiTheme="minorEastAsia"/>
          <w:sz w:val="21"/>
          <w:szCs w:val="21"/>
        </w:rPr>
        <w:t>问题等是否处理完毕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Pr="004B4634">
        <w:rPr>
          <w:rFonts w:asciiTheme="minorEastAsia" w:eastAsiaTheme="minorEastAsia" w:hAnsiTheme="minorEastAsia"/>
          <w:sz w:val="21"/>
          <w:szCs w:val="21"/>
        </w:rPr>
        <w:t>处理过程可全程监管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。项目交付物采用统一模板进行文档化、标准化管理，并严格书写规范，使之成为项目成果的一部分，可随时查阅、交流和引用。</w:t>
      </w:r>
    </w:p>
    <w:p w14:paraId="12C9E25B" w14:textId="77777777" w:rsidR="008E0A02" w:rsidRPr="004B4634" w:rsidRDefault="008E0A02" w:rsidP="004B4634">
      <w:pPr>
        <w:widowControl w:val="0"/>
        <w:spacing w:before="109" w:after="109" w:line="276" w:lineRule="auto"/>
        <w:ind w:right="210" w:firstLine="360"/>
        <w:jc w:val="both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/>
          <w:sz w:val="21"/>
          <w:szCs w:val="21"/>
        </w:rPr>
        <w:t>数据统计分析方便：可以按照报修科室进行数据分析，按照各个</w:t>
      </w:r>
      <w:r w:rsidRPr="004B4634">
        <w:rPr>
          <w:rFonts w:asciiTheme="minorEastAsia" w:eastAsiaTheme="minorEastAsia" w:hAnsiTheme="minorEastAsia" w:hint="eastAsia"/>
          <w:sz w:val="21"/>
          <w:szCs w:val="21"/>
        </w:rPr>
        <w:t>业务</w:t>
      </w:r>
      <w:r w:rsidRPr="004B4634">
        <w:rPr>
          <w:rFonts w:asciiTheme="minorEastAsia" w:eastAsiaTheme="minorEastAsia" w:hAnsiTheme="minorEastAsia"/>
          <w:sz w:val="21"/>
          <w:szCs w:val="21"/>
        </w:rPr>
        <w:t>系统故障率分析，故障原因分析等等</w:t>
      </w:r>
    </w:p>
    <w:p w14:paraId="4203EB52" w14:textId="0255B89F" w:rsidR="00937B52" w:rsidRPr="004B4634" w:rsidRDefault="00DB3DFD" w:rsidP="004B4634">
      <w:pPr>
        <w:pStyle w:val="2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bookmarkStart w:id="1" w:name="_Toc77783584"/>
      <w:r w:rsidRPr="004B4634"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="00937B52" w:rsidRPr="004B4634">
        <w:rPr>
          <w:rFonts w:asciiTheme="minorEastAsia" w:eastAsiaTheme="minorEastAsia" w:hAnsiTheme="minorEastAsia" w:hint="eastAsia"/>
          <w:sz w:val="21"/>
          <w:szCs w:val="21"/>
        </w:rPr>
        <w:t>详细建设方案和建设内容</w:t>
      </w:r>
      <w:bookmarkEnd w:id="1"/>
    </w:p>
    <w:p w14:paraId="61F9BA21" w14:textId="4A9514E5" w:rsidR="00EF0691" w:rsidRPr="004B4634" w:rsidRDefault="0013792B" w:rsidP="004B4634">
      <w:pPr>
        <w:pStyle w:val="a7"/>
        <w:spacing w:line="276" w:lineRule="auto"/>
        <w:ind w:left="360" w:firstLineChars="0" w:firstLine="360"/>
        <w:rPr>
          <w:rFonts w:asciiTheme="minorEastAsia" w:eastAsiaTheme="minorEastAsia" w:hAnsiTheme="minorEastAsia"/>
          <w:sz w:val="21"/>
          <w:szCs w:val="21"/>
        </w:rPr>
      </w:pPr>
      <w:r w:rsidRPr="004B4634">
        <w:rPr>
          <w:rFonts w:asciiTheme="minorEastAsia" w:eastAsiaTheme="minorEastAsia" w:hAnsiTheme="minorEastAsia" w:hint="eastAsia"/>
          <w:sz w:val="21"/>
          <w:szCs w:val="21"/>
        </w:rPr>
        <w:t>建立集团化管理模式，</w:t>
      </w:r>
      <w:r w:rsidR="00C90252" w:rsidRPr="004B4634">
        <w:rPr>
          <w:rFonts w:asciiTheme="minorEastAsia" w:eastAsiaTheme="minorEastAsia" w:hAnsiTheme="minorEastAsia" w:hint="eastAsia"/>
          <w:sz w:val="21"/>
          <w:szCs w:val="21"/>
        </w:rPr>
        <w:t>统一账号管理体系，统一入口，不同展示，方便使用且统一管理，</w:t>
      </w:r>
      <w:r w:rsidR="00FF5AD1" w:rsidRPr="004B4634">
        <w:rPr>
          <w:rFonts w:asciiTheme="minorEastAsia" w:eastAsiaTheme="minorEastAsia" w:hAnsiTheme="minorEastAsia" w:hint="eastAsia"/>
          <w:sz w:val="21"/>
          <w:szCs w:val="21"/>
        </w:rPr>
        <w:t>满足未来1</w:t>
      </w:r>
      <w:r w:rsidR="00FF5AD1" w:rsidRPr="004B4634">
        <w:rPr>
          <w:rFonts w:asciiTheme="minorEastAsia" w:eastAsiaTheme="minorEastAsia" w:hAnsiTheme="minorEastAsia"/>
          <w:sz w:val="21"/>
          <w:szCs w:val="21"/>
        </w:rPr>
        <w:t>0</w:t>
      </w:r>
      <w:r w:rsidR="00FF5AD1" w:rsidRPr="004B4634">
        <w:rPr>
          <w:rFonts w:asciiTheme="minorEastAsia" w:eastAsiaTheme="minorEastAsia" w:hAnsiTheme="minorEastAsia" w:hint="eastAsia"/>
          <w:sz w:val="21"/>
          <w:szCs w:val="21"/>
        </w:rPr>
        <w:t>年信息规划</w:t>
      </w:r>
    </w:p>
    <w:p w14:paraId="75E734E9" w14:textId="2026F617" w:rsidR="00DE7E53" w:rsidRPr="004B4634" w:rsidRDefault="00DE7E53" w:rsidP="004B4634">
      <w:pPr>
        <w:pStyle w:val="a7"/>
        <w:spacing w:line="276" w:lineRule="auto"/>
        <w:ind w:left="360" w:firstLineChars="0" w:firstLine="36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4B4634">
        <w:rPr>
          <w:rFonts w:asciiTheme="minorEastAsia" w:eastAsiaTheme="minorEastAsia" w:hAnsiTheme="minorEastAsia" w:hint="eastAsia"/>
          <w:b/>
          <w:bCs/>
          <w:sz w:val="21"/>
          <w:szCs w:val="21"/>
        </w:rPr>
        <w:t>功能清单如下：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40"/>
        <w:gridCol w:w="1344"/>
        <w:gridCol w:w="5323"/>
      </w:tblGrid>
      <w:tr w:rsidR="00C90252" w:rsidRPr="004B4634" w14:paraId="62A149E2" w14:textId="77777777" w:rsidTr="00713383">
        <w:trPr>
          <w:cantSplit/>
          <w:trHeight w:val="928"/>
        </w:trPr>
        <w:tc>
          <w:tcPr>
            <w:tcW w:w="476" w:type="pct"/>
            <w:vMerge w:val="restart"/>
            <w:shd w:val="clear" w:color="auto" w:fill="auto"/>
            <w:vAlign w:val="center"/>
          </w:tcPr>
          <w:p w14:paraId="2778C5A9" w14:textId="7D9CB861" w:rsidR="00EF0691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316" w:type="pct"/>
            <w:gridSpan w:val="2"/>
            <w:vMerge w:val="restart"/>
            <w:shd w:val="clear" w:color="auto" w:fill="auto"/>
            <w:vAlign w:val="center"/>
          </w:tcPr>
          <w:p w14:paraId="5F43994B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个人首页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F5CB53A" w14:textId="1E25D79B" w:rsidR="00EF0691" w:rsidRPr="004B4634" w:rsidRDefault="00EF0691" w:rsidP="004B4634">
            <w:pPr>
              <w:pStyle w:val="ab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个人首页可展示待办事项，如工单、任务、需求、巡检等，且可在首页查看排班表，个人首页可以自定义，不同用户可以定义不同的首页</w:t>
            </w:r>
          </w:p>
        </w:tc>
      </w:tr>
      <w:tr w:rsidR="00C90252" w:rsidRPr="004B4634" w14:paraId="22374FF6" w14:textId="77777777" w:rsidTr="00713383">
        <w:trPr>
          <w:cantSplit/>
          <w:trHeight w:val="465"/>
        </w:trPr>
        <w:tc>
          <w:tcPr>
            <w:tcW w:w="476" w:type="pct"/>
            <w:vMerge/>
            <w:shd w:val="clear" w:color="auto" w:fill="auto"/>
            <w:vAlign w:val="center"/>
          </w:tcPr>
          <w:p w14:paraId="609C5ECE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1316" w:type="pct"/>
            <w:gridSpan w:val="2"/>
            <w:vMerge/>
            <w:shd w:val="clear" w:color="auto" w:fill="auto"/>
            <w:vAlign w:val="center"/>
          </w:tcPr>
          <w:p w14:paraId="69EE00C4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3208" w:type="pct"/>
            <w:shd w:val="clear" w:color="auto" w:fill="auto"/>
            <w:vAlign w:val="center"/>
          </w:tcPr>
          <w:p w14:paraId="6AA049AD" w14:textId="77777777" w:rsidR="00EF0691" w:rsidRPr="004B4634" w:rsidRDefault="00EF0691" w:rsidP="004B4634">
            <w:pPr>
              <w:pStyle w:val="ab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在首页能够展示日志，系统能够自动形成个人工作日志。</w:t>
            </w:r>
          </w:p>
        </w:tc>
      </w:tr>
      <w:tr w:rsidR="00C90252" w:rsidRPr="004B4634" w14:paraId="16BCDD7F" w14:textId="77777777" w:rsidTr="00713383">
        <w:trPr>
          <w:cantSplit/>
          <w:trHeight w:val="928"/>
        </w:trPr>
        <w:tc>
          <w:tcPr>
            <w:tcW w:w="476" w:type="pct"/>
            <w:vMerge/>
            <w:shd w:val="clear" w:color="auto" w:fill="auto"/>
            <w:vAlign w:val="center"/>
          </w:tcPr>
          <w:p w14:paraId="3F03493D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1316" w:type="pct"/>
            <w:gridSpan w:val="2"/>
            <w:vMerge/>
            <w:shd w:val="clear" w:color="auto" w:fill="auto"/>
            <w:vAlign w:val="center"/>
          </w:tcPr>
          <w:p w14:paraId="7C1D7DD3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3208" w:type="pct"/>
            <w:shd w:val="clear" w:color="auto" w:fill="auto"/>
            <w:vAlign w:val="center"/>
          </w:tcPr>
          <w:p w14:paraId="12711199" w14:textId="77777777" w:rsidR="00EF0691" w:rsidRPr="004B4634" w:rsidRDefault="00EF0691" w:rsidP="004B4634">
            <w:pPr>
              <w:pStyle w:val="ab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具有重点事项关注功能，可以添加我关注的工单、任务、需求、项目等，可以取消关注</w:t>
            </w:r>
            <w:r w:rsidRPr="004B4634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</w:t>
            </w:r>
          </w:p>
        </w:tc>
      </w:tr>
      <w:tr w:rsidR="00C90252" w:rsidRPr="004B4634" w14:paraId="30F593B2" w14:textId="77777777" w:rsidTr="00713383">
        <w:trPr>
          <w:trHeight w:val="345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668A0C7A" w14:textId="24C68FE8" w:rsidR="00EF0691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90D9F20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IT呼叫中心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A9E83A9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来电弹屏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2E2DDFF5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在电话响起时，自动弹出报修页面</w:t>
            </w:r>
          </w:p>
        </w:tc>
      </w:tr>
      <w:tr w:rsidR="00C90252" w:rsidRPr="004B4634" w14:paraId="4D4BEE29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582FD766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E6745B0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AE93E6A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电话录音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10C3B4F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实时在线录音，录音文件可传至服务器永久保存，录音文件可回放，可监控多路电话</w:t>
            </w:r>
          </w:p>
        </w:tc>
      </w:tr>
      <w:tr w:rsidR="00C90252" w:rsidRPr="004B4634" w14:paraId="556E9D55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74FC7807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495A7BF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C50FFF6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电脑拨号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5A785556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通过网页实现一键拨号，方便联系报修人</w:t>
            </w:r>
          </w:p>
        </w:tc>
      </w:tr>
      <w:tr w:rsidR="00C90252" w:rsidRPr="004B4634" w14:paraId="24231D62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0F969E99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04F0975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32A97FC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来电记录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64156727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自动记录已接、未接、呼出的电话记录</w:t>
            </w:r>
          </w:p>
        </w:tc>
      </w:tr>
      <w:tr w:rsidR="00C90252" w:rsidRPr="004B4634" w14:paraId="7FF7F930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41234882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1A18C21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值班管理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D898CDB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值班工作台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10ED7040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汇总当前值班的所有工作，包括当日值班情况，当前值班人，交接班，接单、来电记录等。</w:t>
            </w:r>
          </w:p>
        </w:tc>
      </w:tr>
      <w:tr w:rsidR="00C90252" w:rsidRPr="004B4634" w14:paraId="0BF177CC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671F95E4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1C64031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D997502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来电信息自动识别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332ACC6E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在来电弹屏时，自动解析来电号码，并根据来电号码自动识别对应的来电人或者来电客户</w:t>
            </w:r>
          </w:p>
        </w:tc>
      </w:tr>
      <w:tr w:rsidR="00C90252" w:rsidRPr="004B4634" w14:paraId="41BFC44E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498D8CCC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65F5715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29CACD4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历史报修提醒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6F9EFF94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来电时自动提示当前客户历史报修记录，根据记录可回复客户进度和判断是否重复报修</w:t>
            </w:r>
          </w:p>
        </w:tc>
      </w:tr>
      <w:tr w:rsidR="00C90252" w:rsidRPr="004B4634" w14:paraId="3842E1EE" w14:textId="77777777" w:rsidTr="00713383">
        <w:trPr>
          <w:trHeight w:val="765"/>
        </w:trPr>
        <w:tc>
          <w:tcPr>
            <w:tcW w:w="476" w:type="pct"/>
            <w:vMerge/>
            <w:vAlign w:val="center"/>
            <w:hideMark/>
          </w:tcPr>
          <w:p w14:paraId="74DAC1C5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7488FD1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5C1F21D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知识库引用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7C71E3F3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在报修单填写时，系统根据填写的内容自动进行分词搜索知识库，如果有对应的知识库可以进行“引用”</w:t>
            </w:r>
          </w:p>
        </w:tc>
      </w:tr>
      <w:tr w:rsidR="00C90252" w:rsidRPr="004B4634" w14:paraId="467D70AF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78E23CA7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A3DC0AA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E15061C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派单管理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17983D89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包括自动派单和手动派单</w:t>
            </w:r>
          </w:p>
        </w:tc>
      </w:tr>
      <w:tr w:rsidR="00C90252" w:rsidRPr="004B4634" w14:paraId="493169CC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5558C117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8F46F30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工单管理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45A6A7D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接单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BB42662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支持手机接单、电脑接单</w:t>
            </w:r>
          </w:p>
        </w:tc>
      </w:tr>
      <w:tr w:rsidR="00C90252" w:rsidRPr="004B4634" w14:paraId="45ECECB2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07B49C0B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6D2F8CF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69FFA7C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转交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259465B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支持工单转交给其它同事，在手机，电脑均可操作</w:t>
            </w:r>
          </w:p>
        </w:tc>
      </w:tr>
      <w:tr w:rsidR="00C90252" w:rsidRPr="004B4634" w14:paraId="6E1C99C3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2D414820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C78B6D6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E0B06F5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填写处理记录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816CF55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可以填写多次处理记录，支持语音自动识别为文字</w:t>
            </w:r>
          </w:p>
        </w:tc>
      </w:tr>
      <w:tr w:rsidR="00C90252" w:rsidRPr="004B4634" w14:paraId="4C2CF05F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5A43BC48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739B0C77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E3A2A2B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完成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8706DB1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维修处理完成，转为待评价状态</w:t>
            </w:r>
          </w:p>
        </w:tc>
      </w:tr>
      <w:tr w:rsidR="00C90252" w:rsidRPr="004B4634" w14:paraId="4DB0776E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730E5AE1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8C158F0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C7D9194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评价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846C2EA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支持不同的维度评价，例如响应速度，服务态度，等，类似京东购物评价，三天未评价，系统默认好评</w:t>
            </w:r>
          </w:p>
        </w:tc>
      </w:tr>
      <w:tr w:rsidR="00C90252" w:rsidRPr="004B4634" w14:paraId="21E85611" w14:textId="77777777" w:rsidTr="00713383">
        <w:trPr>
          <w:trHeight w:val="766"/>
        </w:trPr>
        <w:tc>
          <w:tcPr>
            <w:tcW w:w="476" w:type="pct"/>
            <w:vMerge/>
            <w:vAlign w:val="center"/>
            <w:hideMark/>
          </w:tcPr>
          <w:p w14:paraId="05E28A83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EE86502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477D805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工单查询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4A6E692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根据关键词（故障描述、解决办法等）、报修时间、工程师和工单状态等进行综合查询和导出EXCEL</w:t>
            </w:r>
          </w:p>
        </w:tc>
      </w:tr>
      <w:tr w:rsidR="00C90252" w:rsidRPr="004B4634" w14:paraId="4728A8D7" w14:textId="77777777" w:rsidTr="00713383">
        <w:trPr>
          <w:trHeight w:val="699"/>
        </w:trPr>
        <w:tc>
          <w:tcPr>
            <w:tcW w:w="476" w:type="pct"/>
            <w:vMerge/>
            <w:vAlign w:val="center"/>
          </w:tcPr>
          <w:p w14:paraId="693A9AA6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084BAF4B" w14:textId="77777777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A9093AE" w14:textId="77777777" w:rsidR="00EF0691" w:rsidRPr="004B4634" w:rsidRDefault="00EF069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常用语管理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77E6654" w14:textId="520D4AB9" w:rsidR="00EF0691" w:rsidRPr="004B4634" w:rsidRDefault="00EF0691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支持常用语快捷录单，并且在录单界面上可以添加维护常用语</w:t>
            </w:r>
          </w:p>
        </w:tc>
      </w:tr>
      <w:tr w:rsidR="00C90252" w:rsidRPr="004B4634" w14:paraId="3BCA75DF" w14:textId="77777777" w:rsidTr="00713383">
        <w:trPr>
          <w:trHeight w:val="555"/>
        </w:trPr>
        <w:tc>
          <w:tcPr>
            <w:tcW w:w="476" w:type="pct"/>
            <w:vMerge w:val="restart"/>
            <w:vAlign w:val="center"/>
          </w:tcPr>
          <w:p w14:paraId="7DE2118D" w14:textId="30BF06B3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06" w:type="pct"/>
            <w:vMerge w:val="restart"/>
            <w:vAlign w:val="center"/>
          </w:tcPr>
          <w:p w14:paraId="64C8391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服务管理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0424246" w14:textId="67017DDE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预约管理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8F5765C" w14:textId="62F883E1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工单可以预约时间处理，并且系统可以根据预约时间来提醒，如果预约时间有变，系统也会有响应的提醒</w:t>
            </w:r>
          </w:p>
        </w:tc>
      </w:tr>
      <w:tr w:rsidR="00C90252" w:rsidRPr="004B4634" w14:paraId="50951A54" w14:textId="77777777" w:rsidTr="00713383">
        <w:trPr>
          <w:trHeight w:val="555"/>
        </w:trPr>
        <w:tc>
          <w:tcPr>
            <w:tcW w:w="476" w:type="pct"/>
            <w:vMerge/>
            <w:vAlign w:val="center"/>
          </w:tcPr>
          <w:p w14:paraId="6118CCA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0F70A21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F077B16" w14:textId="10D3EC0F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排队功能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D09EB50" w14:textId="2D13AEDA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系统可以推送给临床目前排队数量</w:t>
            </w:r>
          </w:p>
        </w:tc>
      </w:tr>
      <w:tr w:rsidR="00C90252" w:rsidRPr="004B4634" w14:paraId="458BAA88" w14:textId="77777777" w:rsidTr="00713383">
        <w:trPr>
          <w:trHeight w:val="555"/>
        </w:trPr>
        <w:tc>
          <w:tcPr>
            <w:tcW w:w="476" w:type="pct"/>
            <w:vMerge/>
            <w:vAlign w:val="center"/>
          </w:tcPr>
          <w:p w14:paraId="031FE03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8E8327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EE5767E" w14:textId="77FA7410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统计分析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3FFC093" w14:textId="43454D21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支持预约工单的筛选，可统计预约工单数量</w:t>
            </w:r>
            <w:r w:rsidRPr="004B4634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 xml:space="preserve">  </w:t>
            </w:r>
          </w:p>
        </w:tc>
      </w:tr>
      <w:tr w:rsidR="00C90252" w:rsidRPr="004B4634" w14:paraId="44C499A4" w14:textId="77777777" w:rsidTr="00713383">
        <w:trPr>
          <w:trHeight w:val="27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709F6BE6" w14:textId="1FEBB1F7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EFB51A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知识库管理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A78AB0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知识库搜索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245A48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实现系统自动分词进行模糊搜索</w:t>
            </w:r>
          </w:p>
        </w:tc>
      </w:tr>
      <w:tr w:rsidR="00C90252" w:rsidRPr="004B4634" w14:paraId="0A755B2B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45470BE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1A1BB1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494724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知识库评价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DF1A5E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实现对知识库的评价功能</w:t>
            </w:r>
          </w:p>
        </w:tc>
      </w:tr>
      <w:tr w:rsidR="00C90252" w:rsidRPr="004B4634" w14:paraId="6A850F3B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53373D7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093DC498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1AB9DD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知识库发布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4FD2F16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支持富文本编辑，实现图文结合的知识库，提供附件上传等功能</w:t>
            </w:r>
          </w:p>
        </w:tc>
      </w:tr>
      <w:tr w:rsidR="00C90252" w:rsidRPr="004B4634" w14:paraId="7A27744E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0DA6377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CAA41F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AB299D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维修过程转知识库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60C4D4E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维修结束后，可以把维修过程自动转入知识库</w:t>
            </w:r>
          </w:p>
        </w:tc>
      </w:tr>
      <w:tr w:rsidR="00C90252" w:rsidRPr="004B4634" w14:paraId="39AEB4F8" w14:textId="77777777" w:rsidTr="00713383">
        <w:trPr>
          <w:trHeight w:val="27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6A5D9DB" w14:textId="015C10A6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lastRenderedPageBreak/>
              <w:t>5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3A39AC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智能提醒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6756D35" w14:textId="29F4017C" w:rsidR="00310220" w:rsidRPr="004B4634" w:rsidRDefault="00BF335C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="00310220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消息提醒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1EB447A" w14:textId="53E61512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在报修处理的全过程，系统通过</w:t>
            </w:r>
            <w:r w:rsidR="00BF335C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自动提醒</w:t>
            </w:r>
          </w:p>
        </w:tc>
      </w:tr>
      <w:tr w:rsidR="00C90252" w:rsidRPr="004B4634" w14:paraId="3C34056B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7E614DD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5F4D18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C1620F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电脑端声音提醒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7FAD11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当有新的来电时，系统自动声音提醒</w:t>
            </w:r>
          </w:p>
        </w:tc>
      </w:tr>
      <w:tr w:rsidR="00C90252" w:rsidRPr="004B4634" w14:paraId="19AB07F2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32C0BE3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74D8CA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51AED7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电脑端消息提醒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5514CA8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当有新的工单、值班等自动提醒</w:t>
            </w:r>
          </w:p>
        </w:tc>
      </w:tr>
      <w:tr w:rsidR="00C90252" w:rsidRPr="004B4634" w14:paraId="046FF71B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515C936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678F8AA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8C6A69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电话催单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7F10595" w14:textId="72E8456C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当未能及时接单时系统自动拨打工程师手机进行提醒</w:t>
            </w:r>
          </w:p>
        </w:tc>
      </w:tr>
      <w:tr w:rsidR="00C90252" w:rsidRPr="004B4634" w14:paraId="4AE7AF6C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6676F58" w14:textId="05D574A9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927671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统计报表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7AA112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工单统计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3260E96C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包括按故障分类、按工程师、按客户等多维度统计</w:t>
            </w:r>
          </w:p>
        </w:tc>
      </w:tr>
      <w:tr w:rsidR="00C90252" w:rsidRPr="004B4634" w14:paraId="14C8C4EA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35419E3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3160B2D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5B91D9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知识库统计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9B235D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包括按知识分类、贡献人等多维度统计</w:t>
            </w:r>
          </w:p>
        </w:tc>
      </w:tr>
      <w:tr w:rsidR="00C90252" w:rsidRPr="004B4634" w14:paraId="0E56CF86" w14:textId="77777777" w:rsidTr="00713383">
        <w:trPr>
          <w:trHeight w:val="798"/>
        </w:trPr>
        <w:tc>
          <w:tcPr>
            <w:tcW w:w="476" w:type="pct"/>
            <w:vMerge/>
            <w:vAlign w:val="center"/>
          </w:tcPr>
          <w:p w14:paraId="7536FAE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9437A9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CC26EE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报表自定义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A24BC41" w14:textId="53BC35A5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报表可类似于excel操作风格，通过拖拽完成报表设计，数据报表、打印设计、图表报表等</w:t>
            </w:r>
          </w:p>
        </w:tc>
      </w:tr>
      <w:tr w:rsidR="00C90252" w:rsidRPr="004B4634" w14:paraId="456C325B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3640D37" w14:textId="52BCEE97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205BC00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移动端功能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AE2F6ED" w14:textId="2A56E9E2" w:rsidR="00310220" w:rsidRPr="004B4634" w:rsidRDefault="00BF335C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="00310220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报修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7027E43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可采用拍照、录音、文字描述、语音识别等方式进行报修</w:t>
            </w:r>
          </w:p>
        </w:tc>
      </w:tr>
      <w:tr w:rsidR="00C90252" w:rsidRPr="004B4634" w14:paraId="44BA500F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62D4B56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5413E2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2F9A44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关键进度提醒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3E1EF56E" w14:textId="2445B865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在故障处理的各个环节，系统通过</w:t>
            </w:r>
            <w:r w:rsidR="00BF335C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自动把处理的实时进度信息反馈给报修人</w:t>
            </w:r>
          </w:p>
        </w:tc>
      </w:tr>
      <w:tr w:rsidR="00C90252" w:rsidRPr="004B4634" w14:paraId="60E19D7D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3A9E2AC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0DC4AF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E34DFC9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工单全过程处理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4D7A1E1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通过手机可以派单、转交、接单、填写处理记录、完成、关闭工单等操作</w:t>
            </w:r>
          </w:p>
        </w:tc>
      </w:tr>
      <w:tr w:rsidR="00C90252" w:rsidRPr="004B4634" w14:paraId="3AB66751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4A63C0A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FE2338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3E0E8F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满意度评价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76551FE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当工程师完成时，报修人可以进行评价，类似京东评价</w:t>
            </w:r>
          </w:p>
        </w:tc>
      </w:tr>
      <w:tr w:rsidR="00C90252" w:rsidRPr="004B4634" w14:paraId="3F445F2D" w14:textId="77777777" w:rsidTr="00713383">
        <w:trPr>
          <w:trHeight w:val="510"/>
        </w:trPr>
        <w:tc>
          <w:tcPr>
            <w:tcW w:w="476" w:type="pct"/>
            <w:vMerge/>
            <w:vAlign w:val="center"/>
          </w:tcPr>
          <w:p w14:paraId="02A66C7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459BC32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399C82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设备巡检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DA00749" w14:textId="56212466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通过</w:t>
            </w:r>
            <w:r w:rsidR="00BF335C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扫一扫进行设备巡检，根据手机提示的巡检项目逐项核对并记录，然后现场拍照确保人员真正到达现场</w:t>
            </w:r>
          </w:p>
        </w:tc>
      </w:tr>
      <w:tr w:rsidR="00C90252" w:rsidRPr="004B4634" w14:paraId="0B2AC7EC" w14:textId="77777777" w:rsidTr="00713383">
        <w:trPr>
          <w:trHeight w:val="510"/>
        </w:trPr>
        <w:tc>
          <w:tcPr>
            <w:tcW w:w="476" w:type="pct"/>
            <w:vMerge/>
            <w:vAlign w:val="center"/>
          </w:tcPr>
          <w:p w14:paraId="3D040B2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F2CADC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013D0F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设备档案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3443826" w14:textId="155A5D60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通过</w:t>
            </w:r>
            <w:r w:rsidR="00BF335C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扫一扫可以查询到设备的具体信息</w:t>
            </w:r>
          </w:p>
        </w:tc>
      </w:tr>
      <w:tr w:rsidR="00C90252" w:rsidRPr="004B4634" w14:paraId="320C858B" w14:textId="77777777" w:rsidTr="00713383">
        <w:trPr>
          <w:trHeight w:val="510"/>
        </w:trPr>
        <w:tc>
          <w:tcPr>
            <w:tcW w:w="476" w:type="pct"/>
            <w:vMerge/>
            <w:vAlign w:val="center"/>
          </w:tcPr>
          <w:p w14:paraId="0344727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3E80EE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88FAAC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电话本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2A985BF5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电子电话本，包括常用电话、客户电话和查到电话可以直接呼叫</w:t>
            </w:r>
          </w:p>
        </w:tc>
      </w:tr>
      <w:tr w:rsidR="00C90252" w:rsidRPr="004B4634" w14:paraId="216B6B87" w14:textId="77777777" w:rsidTr="00753755">
        <w:trPr>
          <w:trHeight w:val="510"/>
        </w:trPr>
        <w:tc>
          <w:tcPr>
            <w:tcW w:w="476" w:type="pct"/>
            <w:vAlign w:val="center"/>
          </w:tcPr>
          <w:p w14:paraId="256C0089" w14:textId="322443F6" w:rsidR="00310220" w:rsidRPr="004B4634" w:rsidRDefault="00133CC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06" w:type="pct"/>
            <w:vAlign w:val="center"/>
          </w:tcPr>
          <w:p w14:paraId="3B5D55D8" w14:textId="7662ED0E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移动端APP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06B323A7" w14:textId="04E2393F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  <w:t>系统需支持服务台人员通过APP端受理派发工单，建立APP端服务台，通话录音自动生成，并与工单关联，自动更新至数据服务器。</w:t>
            </w:r>
          </w:p>
        </w:tc>
      </w:tr>
      <w:tr w:rsidR="00C90252" w:rsidRPr="004B4634" w14:paraId="4B1B4646" w14:textId="77777777" w:rsidTr="00713383">
        <w:trPr>
          <w:trHeight w:val="27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3108D3D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3AB2AE2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台账管理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3CEDA1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资产录入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6192783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实现资产的录入和批量录入功能</w:t>
            </w:r>
          </w:p>
        </w:tc>
      </w:tr>
      <w:tr w:rsidR="00C90252" w:rsidRPr="004B4634" w14:paraId="214E2872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7063D94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41933735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47B9D1E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二维码打印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3EB783F5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生成设备的二维码标签，支持批量打印</w:t>
            </w:r>
          </w:p>
        </w:tc>
      </w:tr>
      <w:tr w:rsidR="00C90252" w:rsidRPr="004B4634" w14:paraId="18B26D94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4E725A1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13F79C99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展示 中心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14:paraId="1D3F447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大屏展示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47FB8F3A" w14:textId="089F53EE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拖拽式可视化工具，可以创建多种不同项目，同一个项目可以支持多个数据源，可实现自动刷新数据，可以配置请求刷新时间间隔。</w:t>
            </w:r>
          </w:p>
        </w:tc>
      </w:tr>
      <w:tr w:rsidR="00C90252" w:rsidRPr="004B4634" w14:paraId="4F962748" w14:textId="77777777" w:rsidTr="00713383">
        <w:trPr>
          <w:trHeight w:val="510"/>
        </w:trPr>
        <w:tc>
          <w:tcPr>
            <w:tcW w:w="476" w:type="pct"/>
            <w:vMerge/>
            <w:shd w:val="clear" w:color="auto" w:fill="auto"/>
            <w:vAlign w:val="center"/>
          </w:tcPr>
          <w:p w14:paraId="1022818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16CF41A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14:paraId="28166CF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</w:p>
        </w:tc>
        <w:tc>
          <w:tcPr>
            <w:tcW w:w="3208" w:type="pct"/>
            <w:shd w:val="clear" w:color="auto" w:fill="auto"/>
            <w:vAlign w:val="center"/>
          </w:tcPr>
          <w:p w14:paraId="7F5E727A" w14:textId="7ADB4AA0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  <w:t>实现拖拽式自由布局，无需编码，全图形化编辑，快速设计大屏可视化看板。支持从静态数据、API、SQL语句等多种数据源接入数据。</w:t>
            </w:r>
          </w:p>
          <w:p w14:paraId="655AA81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可以配置大屏的尺寸，背景，缩放方式，等。</w:t>
            </w:r>
          </w:p>
          <w:p w14:paraId="61F0025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可以支持柱状图，折线图，饼状图</w:t>
            </w:r>
          </w:p>
        </w:tc>
      </w:tr>
      <w:tr w:rsidR="00C90252" w:rsidRPr="004B4634" w14:paraId="15AF1C4E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2530309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1</w:t>
            </w: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44C5067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系统平台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596F05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组织，人员管理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1A8FB21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组织维护，人员信息维护</w:t>
            </w:r>
          </w:p>
        </w:tc>
      </w:tr>
      <w:tr w:rsidR="00C90252" w:rsidRPr="004B4634" w14:paraId="36B1FF41" w14:textId="77777777" w:rsidTr="00713383">
        <w:trPr>
          <w:trHeight w:val="510"/>
        </w:trPr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79DDA5E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14:paraId="4732EA1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74B0D0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组织分工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653ED65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支持按区域分工，按设备类型分工，派单方式支持直接派给工程师，派给组长（组长下发），派给多个工程师等</w:t>
            </w:r>
          </w:p>
        </w:tc>
      </w:tr>
      <w:tr w:rsidR="00C90252" w:rsidRPr="004B4634" w14:paraId="33F95A69" w14:textId="77777777" w:rsidTr="00713383">
        <w:trPr>
          <w:trHeight w:val="510"/>
        </w:trPr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659A422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14:paraId="69E9587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7F4B0B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权限管理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412B44C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角色权限、菜单权限、资源权限</w:t>
            </w:r>
          </w:p>
        </w:tc>
      </w:tr>
      <w:tr w:rsidR="00C90252" w:rsidRPr="004B4634" w14:paraId="210FEA31" w14:textId="77777777" w:rsidTr="0071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E2DC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D7C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来电智能一体机</w:t>
            </w:r>
          </w:p>
        </w:tc>
        <w:tc>
          <w:tcPr>
            <w:tcW w:w="3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580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为实现来电弹屏、电脑拨号、电话录音等功能，需要用到此设备。</w:t>
            </w:r>
          </w:p>
        </w:tc>
      </w:tr>
      <w:tr w:rsidR="00C90252" w:rsidRPr="004B4634" w14:paraId="34434AE4" w14:textId="77777777" w:rsidTr="00713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982CB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82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接口开发</w:t>
            </w:r>
          </w:p>
        </w:tc>
        <w:tc>
          <w:tcPr>
            <w:tcW w:w="3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1ED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</w:tr>
      <w:tr w:rsidR="00C90252" w:rsidRPr="004B4634" w14:paraId="78208978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49CE16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180C8D8" w14:textId="69DAF1C1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项目管理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4A5F3C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我的项目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D8666C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以项目的维度，查看自己所参与的项目中产生的任务、交付物、进度、会议、动态等</w:t>
            </w:r>
          </w:p>
        </w:tc>
      </w:tr>
      <w:tr w:rsidR="00C90252" w:rsidRPr="004B4634" w14:paraId="162F94E5" w14:textId="77777777" w:rsidTr="00713383">
        <w:trPr>
          <w:trHeight w:val="1020"/>
        </w:trPr>
        <w:tc>
          <w:tcPr>
            <w:tcW w:w="476" w:type="pct"/>
            <w:vMerge/>
            <w:vAlign w:val="center"/>
            <w:hideMark/>
          </w:tcPr>
          <w:p w14:paraId="1346C9D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DBAF42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83495D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任务分解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0464482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以任务的维度，查看自己所接受的任务，包括改进类、需求类、问题类、任务类，所属的项目、提出时间、截止时间、优先级、完成情况等，可对任务进行汇报，上传相关文档。</w:t>
            </w:r>
          </w:p>
        </w:tc>
      </w:tr>
      <w:tr w:rsidR="00C90252" w:rsidRPr="004B4634" w14:paraId="5ACE1DAE" w14:textId="77777777" w:rsidTr="00713383">
        <w:trPr>
          <w:trHeight w:val="1020"/>
        </w:trPr>
        <w:tc>
          <w:tcPr>
            <w:tcW w:w="476" w:type="pct"/>
            <w:vMerge/>
            <w:vAlign w:val="center"/>
            <w:hideMark/>
          </w:tcPr>
          <w:p w14:paraId="3A6FE18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12C6ED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0A5ADD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项目会议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7F0AC25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需求讨论会，项目启动会，项目周会，沟通协调会，验收总结会等，各种会议记录，会议产生的任务，督办，需求跟踪，可根据关键字，类型，项目名称进行检索。</w:t>
            </w:r>
          </w:p>
        </w:tc>
      </w:tr>
      <w:tr w:rsidR="00C90252" w:rsidRPr="004B4634" w14:paraId="4493C62A" w14:textId="77777777" w:rsidTr="00713383">
        <w:trPr>
          <w:trHeight w:val="765"/>
        </w:trPr>
        <w:tc>
          <w:tcPr>
            <w:tcW w:w="476" w:type="pct"/>
            <w:vMerge/>
            <w:vAlign w:val="center"/>
            <w:hideMark/>
          </w:tcPr>
          <w:p w14:paraId="30557E2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5AD5146D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3B7D824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项目进度管理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58FB87C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把控所有在进行中的项目，历史和本月任务是否解决，查看未解决的问题、相关负责人、项目所处进度、会议等。</w:t>
            </w:r>
          </w:p>
        </w:tc>
      </w:tr>
      <w:tr w:rsidR="00C90252" w:rsidRPr="004B4634" w14:paraId="16433E35" w14:textId="77777777" w:rsidTr="00713383">
        <w:trPr>
          <w:trHeight w:val="510"/>
        </w:trPr>
        <w:tc>
          <w:tcPr>
            <w:tcW w:w="476" w:type="pct"/>
            <w:vMerge/>
            <w:vAlign w:val="center"/>
            <w:hideMark/>
          </w:tcPr>
          <w:p w14:paraId="742604E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198303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767DD33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项目查询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541DCCB6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查看单位所有的在建、已建、取消的项目，期间产生的任务、需求、问题、交付物、项目会议等</w:t>
            </w:r>
          </w:p>
        </w:tc>
      </w:tr>
      <w:tr w:rsidR="00C90252" w:rsidRPr="004B4634" w14:paraId="4B243A04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2CB633C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4EDE9F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6353579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项目过程管理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125111C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对项目的大节点、里程碑进行配置</w:t>
            </w:r>
          </w:p>
        </w:tc>
      </w:tr>
      <w:tr w:rsidR="00C90252" w:rsidRPr="004B4634" w14:paraId="249FBF62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47D277C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04AF73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6FA1F7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项目汇报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49509A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对项目进展过程中可以通过固定模板汇报项目，分为日报、周报、月报、季度、阶段汇报或找其他类</w:t>
            </w:r>
          </w:p>
        </w:tc>
      </w:tr>
      <w:tr w:rsidR="00C90252" w:rsidRPr="004B4634" w14:paraId="690FECE0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1F7DCE2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85B30F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D7282C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修改痕迹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D0F8FE4" w14:textId="49CAE4F2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在项目进展过程中，项目的配置信息、参与的人员发生改变后，可以在页面看到修改痕迹</w:t>
            </w:r>
          </w:p>
        </w:tc>
      </w:tr>
      <w:tr w:rsidR="00C90252" w:rsidRPr="004B4634" w14:paraId="62BA2FC9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22FF3F6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530B0E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7FE8CB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图形化项目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B6A292A" w14:textId="07BDE578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每个项目可自动生成脑图、甘特图，可自由缩放</w:t>
            </w:r>
          </w:p>
        </w:tc>
      </w:tr>
      <w:tr w:rsidR="00C90252" w:rsidRPr="004B4634" w14:paraId="672ECED3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1BC811D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6561BE3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1CC5FD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重点项目关注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886671E" w14:textId="1B18DFFF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重点项目可设置关注</w:t>
            </w:r>
            <w:r w:rsidRPr="004B463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，管理者可实时了解进度情况</w:t>
            </w:r>
          </w:p>
        </w:tc>
      </w:tr>
      <w:tr w:rsidR="00C90252" w:rsidRPr="004B4634" w14:paraId="1DFAA535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09C1683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BC6FD16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BE8144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重点任务关注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15FA99D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重点任务可设置关注</w:t>
            </w:r>
          </w:p>
        </w:tc>
      </w:tr>
      <w:tr w:rsidR="00C90252" w:rsidRPr="004B4634" w14:paraId="57EBB22C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33A0AC6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603F16C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051809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重点需求关注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1BE2DB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重点需求可设置关注</w:t>
            </w:r>
          </w:p>
        </w:tc>
      </w:tr>
      <w:tr w:rsidR="00C90252" w:rsidRPr="004B4634" w14:paraId="0BDE7D0A" w14:textId="77777777" w:rsidTr="00713383">
        <w:trPr>
          <w:trHeight w:val="270"/>
        </w:trPr>
        <w:tc>
          <w:tcPr>
            <w:tcW w:w="476" w:type="pct"/>
            <w:vMerge w:val="restart"/>
            <w:vAlign w:val="center"/>
          </w:tcPr>
          <w:p w14:paraId="081F17C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06" w:type="pct"/>
            <w:vMerge w:val="restart"/>
            <w:vAlign w:val="center"/>
          </w:tcPr>
          <w:p w14:paraId="2BE0064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需求管理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C5ED67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新增需求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D55B3C5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支持电脑、手机建需求</w:t>
            </w:r>
          </w:p>
        </w:tc>
      </w:tr>
      <w:tr w:rsidR="00C90252" w:rsidRPr="004B4634" w14:paraId="1F68E88D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716F8E7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FB9876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B8B82C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需求暂停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224233E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支持需求的暂停，可再启动</w:t>
            </w:r>
          </w:p>
        </w:tc>
      </w:tr>
      <w:tr w:rsidR="00C90252" w:rsidRPr="004B4634" w14:paraId="6F0B55A2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16AE39B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4E83EA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CB8501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转派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5E5E19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支持需求转交给其它同事，在手机，电脑均可操作</w:t>
            </w:r>
          </w:p>
        </w:tc>
      </w:tr>
      <w:tr w:rsidR="00C90252" w:rsidRPr="004B4634" w14:paraId="77B00C56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20E11F8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782C19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E490E3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终止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3B2A6A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支持需求终止</w:t>
            </w:r>
          </w:p>
        </w:tc>
      </w:tr>
      <w:tr w:rsidR="00C90252" w:rsidRPr="004B4634" w14:paraId="3C6BEE6D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37D63DD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1106CF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E30976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拒绝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92DC85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支持需求拒绝，派发给他人</w:t>
            </w:r>
          </w:p>
        </w:tc>
      </w:tr>
      <w:tr w:rsidR="00C90252" w:rsidRPr="004B4634" w14:paraId="1881E4D3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13A69B4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99E9CF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4F7E0A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填写处理记录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4735B4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可以填写多次处理记录，支持语音自动识别为文字。修改当前进度。</w:t>
            </w:r>
          </w:p>
        </w:tc>
      </w:tr>
      <w:tr w:rsidR="00C90252" w:rsidRPr="004B4634" w14:paraId="46D7BBDD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4A343C4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0FA6B61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1F6496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完成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06B7E4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需求完成，可上传附件</w:t>
            </w:r>
          </w:p>
        </w:tc>
      </w:tr>
      <w:tr w:rsidR="00C90252" w:rsidRPr="004B4634" w14:paraId="6B87F782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5D4ED9D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3508BF30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B9B6E5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需求查询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4E54B5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根据关键词（需求描述、处理办法等）、时间、状态、进度等进行综合查询和导出EXCEL</w:t>
            </w:r>
          </w:p>
        </w:tc>
      </w:tr>
      <w:tr w:rsidR="00C90252" w:rsidRPr="004B4634" w14:paraId="35941F5B" w14:textId="77777777" w:rsidTr="00713383">
        <w:trPr>
          <w:trHeight w:val="510"/>
        </w:trPr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5A2F2B3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5E98BF1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综合管理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4E8538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工作安排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7FD8A73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可安公司内部的任务，包括完成时间、完成人等信息</w:t>
            </w:r>
          </w:p>
        </w:tc>
      </w:tr>
      <w:tr w:rsidR="00C90252" w:rsidRPr="004B4634" w14:paraId="098EDD7D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0E83C46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012247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30DD7E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通知公告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45207755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公司内部的通知公告</w:t>
            </w:r>
          </w:p>
        </w:tc>
      </w:tr>
      <w:tr w:rsidR="00C90252" w:rsidRPr="004B4634" w14:paraId="35408AF1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48D3B43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7CB57778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58B5407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会议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3C76D11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管理公司内部的会议，如周会等</w:t>
            </w:r>
          </w:p>
        </w:tc>
      </w:tr>
      <w:tr w:rsidR="00C90252" w:rsidRPr="004B4634" w14:paraId="719CC338" w14:textId="77777777" w:rsidTr="00713383">
        <w:trPr>
          <w:trHeight w:val="270"/>
        </w:trPr>
        <w:tc>
          <w:tcPr>
            <w:tcW w:w="476" w:type="pct"/>
            <w:vMerge/>
            <w:vAlign w:val="center"/>
            <w:hideMark/>
          </w:tcPr>
          <w:p w14:paraId="081F17B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2BDEA5D9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178D36C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规章制度</w:t>
            </w:r>
          </w:p>
        </w:tc>
        <w:tc>
          <w:tcPr>
            <w:tcW w:w="3208" w:type="pct"/>
            <w:shd w:val="clear" w:color="auto" w:fill="auto"/>
            <w:vAlign w:val="center"/>
            <w:hideMark/>
          </w:tcPr>
          <w:p w14:paraId="1F7BF618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分享公司内部的规章制度</w:t>
            </w:r>
          </w:p>
        </w:tc>
      </w:tr>
      <w:tr w:rsidR="00C90252" w:rsidRPr="004B4634" w14:paraId="6DC9880B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25FA26A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08A93F9E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FFA424D" w14:textId="24560458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不良事件管理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ECE5CC4" w14:textId="626DF693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支持对不良事件统一管理，记录分析不良事件类型、级别、发现方式、影响范围、事件描述等，增强</w:t>
            </w:r>
            <w:r w:rsidR="00D13242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信息中心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应急能力</w:t>
            </w:r>
          </w:p>
        </w:tc>
      </w:tr>
      <w:tr w:rsidR="00C90252" w:rsidRPr="004B4634" w14:paraId="1F6CFF9A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6774FAB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0DC32DE7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3C4AE3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看板管理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B5C4FC4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提供工程师看板，会议看板，项目看板</w:t>
            </w:r>
          </w:p>
        </w:tc>
      </w:tr>
      <w:tr w:rsidR="00C90252" w:rsidRPr="004B4634" w14:paraId="7D46C5C4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339671E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2D9CF5F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99534B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变更管理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C1503FC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支持变更管理，可提交申请、审核，可对变更进行风险评估、紧急程度、实施计划等，支持上传附件。</w:t>
            </w:r>
          </w:p>
        </w:tc>
      </w:tr>
      <w:tr w:rsidR="00C90252" w:rsidRPr="004B4634" w14:paraId="292D7286" w14:textId="77777777" w:rsidTr="00713383">
        <w:trPr>
          <w:trHeight w:val="270"/>
        </w:trPr>
        <w:tc>
          <w:tcPr>
            <w:tcW w:w="476" w:type="pct"/>
            <w:vMerge/>
            <w:vAlign w:val="center"/>
          </w:tcPr>
          <w:p w14:paraId="1F1DEDB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5A351C2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287125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机房进出记录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2D75039" w14:textId="12F15B1E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支持每个机房生成二维码，进出可扫码进行记录，并统计分析</w:t>
            </w:r>
          </w:p>
        </w:tc>
      </w:tr>
      <w:tr w:rsidR="00C90252" w:rsidRPr="004B4634" w14:paraId="4CDE1208" w14:textId="77777777" w:rsidTr="00753755">
        <w:trPr>
          <w:trHeight w:val="765"/>
        </w:trPr>
        <w:tc>
          <w:tcPr>
            <w:tcW w:w="476" w:type="pct"/>
            <w:shd w:val="clear" w:color="auto" w:fill="auto"/>
            <w:vAlign w:val="center"/>
            <w:hideMark/>
          </w:tcPr>
          <w:p w14:paraId="4F8F540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lastRenderedPageBreak/>
              <w:t>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8973FB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文档管理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  <w:hideMark/>
          </w:tcPr>
          <w:p w14:paraId="6D756CD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对项目中产生的文档，自动建立文档库，按照项目名称建立文件夹，也可手工建立文件夹，通过拖拉的方式上传文件。根据不同的维度搜索文件</w:t>
            </w:r>
          </w:p>
        </w:tc>
      </w:tr>
      <w:tr w:rsidR="00C90252" w:rsidRPr="004B4634" w14:paraId="14DCB3AD" w14:textId="77777777" w:rsidTr="00753755">
        <w:trPr>
          <w:trHeight w:val="765"/>
        </w:trPr>
        <w:tc>
          <w:tcPr>
            <w:tcW w:w="476" w:type="pct"/>
            <w:shd w:val="clear" w:color="auto" w:fill="auto"/>
            <w:vAlign w:val="center"/>
          </w:tcPr>
          <w:p w14:paraId="7E669C23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180E5B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定时任务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08FAB41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能够建立定时任务模板，设置重复规则、并可提醒固定人员或者排班人员</w:t>
            </w:r>
          </w:p>
        </w:tc>
      </w:tr>
      <w:tr w:rsidR="00C90252" w:rsidRPr="004B4634" w14:paraId="0494A45B" w14:textId="77777777" w:rsidTr="00753755">
        <w:trPr>
          <w:trHeight w:val="765"/>
        </w:trPr>
        <w:tc>
          <w:tcPr>
            <w:tcW w:w="476" w:type="pct"/>
            <w:shd w:val="clear" w:color="auto" w:fill="auto"/>
            <w:vAlign w:val="center"/>
          </w:tcPr>
          <w:p w14:paraId="71E59FFA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2</w:t>
            </w: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137398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智能机器人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0EA5AAC3" w14:textId="50415BC0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/>
                <w:sz w:val="21"/>
                <w:szCs w:val="21"/>
              </w:rPr>
              <w:t>实现智能机器人提醒功能，根据业务规则、提醒频率、提醒方式等提醒不同的人员。如：任务开始前、任务结束前、需求开始前、需求结束前等</w:t>
            </w:r>
          </w:p>
        </w:tc>
      </w:tr>
      <w:tr w:rsidR="00C90252" w:rsidRPr="004B4634" w14:paraId="48E951C0" w14:textId="77777777" w:rsidTr="00753755">
        <w:trPr>
          <w:trHeight w:val="765"/>
        </w:trPr>
        <w:tc>
          <w:tcPr>
            <w:tcW w:w="476" w:type="pct"/>
            <w:shd w:val="clear" w:color="auto" w:fill="auto"/>
            <w:vAlign w:val="center"/>
          </w:tcPr>
          <w:p w14:paraId="5571DC4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C1D3404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M</w:t>
            </w:r>
            <w:r w:rsidRPr="004B4634"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  <w:t>ARK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57614037" w14:textId="7669A405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在工单、需求、任务等事件管理过程中可以随时M</w:t>
            </w:r>
            <w:r w:rsidRPr="004B4634"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  <w:t>ARK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，定点提醒、沟通。</w:t>
            </w:r>
          </w:p>
        </w:tc>
      </w:tr>
      <w:tr w:rsidR="00C90252" w:rsidRPr="004B4634" w14:paraId="54414EFF" w14:textId="77777777" w:rsidTr="00713383">
        <w:trPr>
          <w:trHeight w:val="765"/>
        </w:trPr>
        <w:tc>
          <w:tcPr>
            <w:tcW w:w="476" w:type="pct"/>
            <w:vMerge w:val="restart"/>
            <w:shd w:val="clear" w:color="auto" w:fill="auto"/>
            <w:vAlign w:val="center"/>
          </w:tcPr>
          <w:p w14:paraId="39F20F7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1647099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巡检管理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E48A24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巡检标准设置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3865A42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针对每种设备类型可以设置标准化的巡检作业体系</w:t>
            </w:r>
          </w:p>
        </w:tc>
      </w:tr>
      <w:tr w:rsidR="00C90252" w:rsidRPr="004B4634" w14:paraId="1E257C8D" w14:textId="77777777" w:rsidTr="00713383">
        <w:trPr>
          <w:trHeight w:val="508"/>
        </w:trPr>
        <w:tc>
          <w:tcPr>
            <w:tcW w:w="476" w:type="pct"/>
            <w:vMerge/>
            <w:shd w:val="clear" w:color="auto" w:fill="auto"/>
            <w:vAlign w:val="center"/>
          </w:tcPr>
          <w:p w14:paraId="68806F3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223878D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B8179D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现场巡检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12D33B4" w14:textId="5752AB8C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通过手机</w:t>
            </w:r>
            <w:r w:rsidR="00BF335C"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钉钉</w:t>
            </w: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进行现场巡检</w:t>
            </w:r>
          </w:p>
        </w:tc>
      </w:tr>
      <w:tr w:rsidR="00C90252" w:rsidRPr="004B4634" w14:paraId="0A4184C7" w14:textId="77777777" w:rsidTr="00713383">
        <w:trPr>
          <w:trHeight w:val="416"/>
        </w:trPr>
        <w:tc>
          <w:tcPr>
            <w:tcW w:w="476" w:type="pct"/>
            <w:vMerge/>
            <w:shd w:val="clear" w:color="auto" w:fill="auto"/>
            <w:vAlign w:val="center"/>
          </w:tcPr>
          <w:p w14:paraId="1F27DFE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57C4661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48E939F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巡检记录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CC204D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填写巡检记录，并现场拍照</w:t>
            </w:r>
          </w:p>
        </w:tc>
      </w:tr>
      <w:tr w:rsidR="00C90252" w:rsidRPr="004B4634" w14:paraId="10808ADA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0E8F8EC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464280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1606AF0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巡检设备管理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AF33D38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巡检设备的设置，待巡设备的提醒等</w:t>
            </w:r>
          </w:p>
        </w:tc>
      </w:tr>
      <w:tr w:rsidR="00C90252" w:rsidRPr="004B4634" w14:paraId="227ACD2E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2E5B95C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A8EB3B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F90351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模板设置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A51782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设置巡检模板</w:t>
            </w:r>
            <w:r w:rsidRPr="004B4634">
              <w:rPr>
                <w:rFonts w:asciiTheme="minorEastAsia" w:eastAsiaTheme="minorEastAsia" w:hAnsiTheme="minorEastAsia" w:cs="宋体"/>
                <w:sz w:val="21"/>
                <w:szCs w:val="21"/>
              </w:rPr>
              <w:t xml:space="preserve"> </w:t>
            </w:r>
          </w:p>
        </w:tc>
      </w:tr>
      <w:tr w:rsidR="00C90252" w:rsidRPr="004B4634" w14:paraId="00565E19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5C1E17E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988E479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3B1B5B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巡检周期管理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39543C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可以针对不同类型，不同品牌，不同型号设备设置不同的巡检周期，巡检方式及内容</w:t>
            </w:r>
          </w:p>
        </w:tc>
      </w:tr>
      <w:tr w:rsidR="00C90252" w:rsidRPr="004B4634" w14:paraId="165DB9AF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0C64A406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BF543D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B383FC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设备类别管理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7F4689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设备类型设置，建立树型设备分类结构</w:t>
            </w:r>
          </w:p>
        </w:tc>
      </w:tr>
      <w:tr w:rsidR="00C90252" w:rsidRPr="004B4634" w14:paraId="30007339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24A92AF8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8E22F02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8321B1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厂商品牌管理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54555F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维护厂家信息</w:t>
            </w:r>
          </w:p>
        </w:tc>
      </w:tr>
      <w:tr w:rsidR="00C90252" w:rsidRPr="004B4634" w14:paraId="00E8C06B" w14:textId="77777777" w:rsidTr="00713383">
        <w:trPr>
          <w:trHeight w:val="551"/>
        </w:trPr>
        <w:tc>
          <w:tcPr>
            <w:tcW w:w="476" w:type="pct"/>
            <w:vMerge w:val="restart"/>
            <w:shd w:val="clear" w:color="auto" w:fill="auto"/>
            <w:vAlign w:val="center"/>
          </w:tcPr>
          <w:p w14:paraId="7FA0F751" w14:textId="2A7B05A5" w:rsidR="00310220" w:rsidRPr="004B4634" w:rsidRDefault="00713383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5D3CE5E5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排班管理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44C6B9F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排班规则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2C955AF" w14:textId="77777777" w:rsidR="00310220" w:rsidRPr="004B4634" w:rsidRDefault="00310220" w:rsidP="004B4634">
            <w:pPr>
              <w:numPr>
                <w:ilvl w:val="255"/>
                <w:numId w:val="0"/>
              </w:numPr>
              <w:spacing w:beforeLines="20" w:before="48"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可以设置不同班次，如白班、夜班，可以设置不同时间段、排班负责人、显示顺序、值班人员及顺序均可自定义</w:t>
            </w:r>
          </w:p>
        </w:tc>
      </w:tr>
      <w:tr w:rsidR="00C90252" w:rsidRPr="004B4634" w14:paraId="0B2A0813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7C2A71EE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361BCFB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79BA3DA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排班管理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8E9C4A8" w14:textId="77777777" w:rsidR="00310220" w:rsidRPr="004B4634" w:rsidRDefault="00310220" w:rsidP="004B4634">
            <w:pPr>
              <w:numPr>
                <w:ilvl w:val="255"/>
                <w:numId w:val="0"/>
              </w:numPr>
              <w:spacing w:beforeLines="20" w:before="48"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支持根据值班规则，自动排班，也可以自定义修改排班表，支持排班表的Excel导出，以及在线直接打印</w:t>
            </w:r>
          </w:p>
        </w:tc>
      </w:tr>
      <w:tr w:rsidR="00C90252" w:rsidRPr="004B4634" w14:paraId="1A6D1547" w14:textId="77777777" w:rsidTr="00713383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6684665D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0057F719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9AF307B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值班日志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60E3B394" w14:textId="77777777" w:rsidR="00310220" w:rsidRPr="004B4634" w:rsidRDefault="00310220" w:rsidP="004B4634">
            <w:pPr>
              <w:numPr>
                <w:ilvl w:val="255"/>
                <w:numId w:val="0"/>
              </w:numPr>
              <w:spacing w:beforeLines="20" w:before="48" w:line="276" w:lineRule="auto"/>
              <w:rPr>
                <w:rFonts w:asciiTheme="minorEastAsia" w:eastAsiaTheme="minorEastAsia" w:hAnsiTheme="minorEastAsia" w:cs="宋体"/>
                <w:sz w:val="21"/>
                <w:szCs w:val="21"/>
                <w:lang w:bidi="ar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支持值班日志的自动生成，可以自动汇总当天的电话情况，工单情况，生成交接班说明</w:t>
            </w:r>
          </w:p>
        </w:tc>
      </w:tr>
      <w:tr w:rsidR="00C90252" w:rsidRPr="004B4634" w14:paraId="0B087816" w14:textId="77777777" w:rsidTr="00753755">
        <w:trPr>
          <w:trHeight w:val="551"/>
        </w:trPr>
        <w:tc>
          <w:tcPr>
            <w:tcW w:w="476" w:type="pct"/>
            <w:vMerge w:val="restart"/>
            <w:shd w:val="clear" w:color="auto" w:fill="auto"/>
            <w:vAlign w:val="center"/>
          </w:tcPr>
          <w:p w14:paraId="65D5F678" w14:textId="110470C8" w:rsidR="00310220" w:rsidRPr="004B4634" w:rsidRDefault="00713383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14:paraId="5C5D43D7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人员去向</w:t>
            </w: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01007EAE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可以标识自己是在岗、出差、会议中，等状态，状态可以根据情况进行配置。</w:t>
            </w:r>
          </w:p>
        </w:tc>
      </w:tr>
      <w:tr w:rsidR="00C90252" w:rsidRPr="004B4634" w14:paraId="0159AE32" w14:textId="77777777" w:rsidTr="00753755">
        <w:trPr>
          <w:trHeight w:val="551"/>
        </w:trPr>
        <w:tc>
          <w:tcPr>
            <w:tcW w:w="476" w:type="pct"/>
            <w:vMerge/>
            <w:shd w:val="clear" w:color="auto" w:fill="auto"/>
            <w:vAlign w:val="center"/>
          </w:tcPr>
          <w:p w14:paraId="5EF3912C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41153EA1" w14:textId="77777777" w:rsidR="00310220" w:rsidRPr="004B4634" w:rsidRDefault="00310220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4018" w:type="pct"/>
            <w:gridSpan w:val="2"/>
            <w:shd w:val="clear" w:color="auto" w:fill="auto"/>
            <w:vAlign w:val="center"/>
          </w:tcPr>
          <w:p w14:paraId="67108F63" w14:textId="77777777" w:rsidR="00310220" w:rsidRPr="004B4634" w:rsidRDefault="00310220" w:rsidP="004B4634">
            <w:pPr>
              <w:spacing w:line="276" w:lineRule="auto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sz w:val="21"/>
                <w:szCs w:val="21"/>
                <w:lang w:bidi="ar"/>
              </w:rPr>
              <w:t>在手机上也可以方便的设置自己的去向</w:t>
            </w:r>
          </w:p>
        </w:tc>
      </w:tr>
    </w:tbl>
    <w:p w14:paraId="57A337F5" w14:textId="69D7A0A1" w:rsidR="00156007" w:rsidRPr="004B4634" w:rsidRDefault="00156007" w:rsidP="004B4634">
      <w:pPr>
        <w:spacing w:line="276" w:lineRule="auto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336387F" w14:textId="0A6236AE" w:rsidR="00C90252" w:rsidRPr="004B4634" w:rsidRDefault="004B4634" w:rsidP="004B4634">
      <w:pPr>
        <w:pStyle w:val="2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bookmarkStart w:id="2" w:name="_Toc77783587"/>
      <w:r w:rsidRPr="004B4634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DB3DFD" w:rsidRPr="004B4634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90252" w:rsidRPr="004B4634">
        <w:rPr>
          <w:rFonts w:asciiTheme="minorEastAsia" w:eastAsiaTheme="minorEastAsia" w:hAnsiTheme="minorEastAsia" w:hint="eastAsia"/>
          <w:sz w:val="21"/>
          <w:szCs w:val="21"/>
        </w:rPr>
        <w:t>项目</w:t>
      </w:r>
      <w:bookmarkEnd w:id="2"/>
      <w:r w:rsidR="00642126" w:rsidRPr="004B4634">
        <w:rPr>
          <w:rFonts w:asciiTheme="minorEastAsia" w:eastAsiaTheme="minorEastAsia" w:hAnsiTheme="minorEastAsia" w:hint="eastAsia"/>
          <w:sz w:val="21"/>
          <w:szCs w:val="21"/>
        </w:rPr>
        <w:t>采购要求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969"/>
        <w:gridCol w:w="2699"/>
      </w:tblGrid>
      <w:tr w:rsidR="00FF5AD1" w:rsidRPr="004B4634" w14:paraId="46CA29F8" w14:textId="77777777" w:rsidTr="004B4634">
        <w:trPr>
          <w:trHeight w:val="329"/>
          <w:jc w:val="center"/>
        </w:trPr>
        <w:tc>
          <w:tcPr>
            <w:tcW w:w="1555" w:type="dxa"/>
            <w:vAlign w:val="center"/>
          </w:tcPr>
          <w:p w14:paraId="42D2C1F4" w14:textId="77777777" w:rsidR="00FF5AD1" w:rsidRPr="004B4634" w:rsidRDefault="00FF5AD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产品</w:t>
            </w:r>
          </w:p>
        </w:tc>
        <w:tc>
          <w:tcPr>
            <w:tcW w:w="3969" w:type="dxa"/>
            <w:vAlign w:val="center"/>
          </w:tcPr>
          <w:p w14:paraId="2A678F59" w14:textId="77777777" w:rsidR="00FF5AD1" w:rsidRPr="004B4634" w:rsidRDefault="00FF5AD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服务内容</w:t>
            </w:r>
          </w:p>
        </w:tc>
        <w:tc>
          <w:tcPr>
            <w:tcW w:w="2699" w:type="dxa"/>
            <w:vAlign w:val="center"/>
          </w:tcPr>
          <w:p w14:paraId="61F31DC6" w14:textId="65BFB77D" w:rsidR="00FF5AD1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/>
                <w:sz w:val="21"/>
                <w:szCs w:val="21"/>
              </w:rPr>
              <w:t>要求</w:t>
            </w:r>
          </w:p>
        </w:tc>
      </w:tr>
      <w:tr w:rsidR="00FF5AD1" w:rsidRPr="004B4634" w14:paraId="012B2C6D" w14:textId="77777777" w:rsidTr="004B4634">
        <w:trPr>
          <w:trHeight w:val="454"/>
          <w:jc w:val="center"/>
        </w:trPr>
        <w:tc>
          <w:tcPr>
            <w:tcW w:w="1555" w:type="dxa"/>
            <w:vMerge w:val="restart"/>
            <w:vAlign w:val="center"/>
          </w:tcPr>
          <w:p w14:paraId="5334BCDC" w14:textId="60911994" w:rsidR="00FF5AD1" w:rsidRPr="004B4634" w:rsidRDefault="00642126" w:rsidP="004B4634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I</w:t>
            </w:r>
            <w:r w:rsidRPr="004B4634">
              <w:rPr>
                <w:rFonts w:asciiTheme="minorEastAsia" w:eastAsiaTheme="minorEastAsia" w:hAnsiTheme="minorEastAsia"/>
                <w:sz w:val="21"/>
                <w:szCs w:val="21"/>
              </w:rPr>
              <w:t>T</w:t>
            </w: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工单运维综合管控平台</w:t>
            </w:r>
            <w:r w:rsidR="00FF5AD1"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</w:p>
        </w:tc>
        <w:tc>
          <w:tcPr>
            <w:tcW w:w="3969" w:type="dxa"/>
          </w:tcPr>
          <w:p w14:paraId="293E270E" w14:textId="77777777" w:rsidR="00FF5AD1" w:rsidRPr="004B4634" w:rsidRDefault="00FF5AD1" w:rsidP="004B4634">
            <w:pPr>
              <w:spacing w:line="276" w:lineRule="auto"/>
              <w:ind w:firstLineChars="400" w:firstLine="840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软件基础平台</w:t>
            </w:r>
          </w:p>
        </w:tc>
        <w:tc>
          <w:tcPr>
            <w:tcW w:w="2699" w:type="dxa"/>
          </w:tcPr>
          <w:p w14:paraId="506D0379" w14:textId="6B4E708E" w:rsidR="00FF5AD1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集团一体化版本</w:t>
            </w:r>
          </w:p>
        </w:tc>
      </w:tr>
      <w:tr w:rsidR="00FF5AD1" w:rsidRPr="004B4634" w14:paraId="252BFF66" w14:textId="77777777" w:rsidTr="004B4634">
        <w:trPr>
          <w:trHeight w:val="454"/>
          <w:jc w:val="center"/>
        </w:trPr>
        <w:tc>
          <w:tcPr>
            <w:tcW w:w="1555" w:type="dxa"/>
            <w:vMerge/>
          </w:tcPr>
          <w:p w14:paraId="7054018D" w14:textId="77777777" w:rsidR="00FF5AD1" w:rsidRPr="004B4634" w:rsidRDefault="00FF5AD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14:paraId="61CC61A7" w14:textId="58CEF1E5" w:rsidR="00FF5AD1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金华市中心医院</w:t>
            </w:r>
            <w:r w:rsidR="00D13242"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信息中心</w:t>
            </w:r>
            <w:r w:rsidR="00FF5AD1"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子系统</w:t>
            </w:r>
          </w:p>
        </w:tc>
        <w:tc>
          <w:tcPr>
            <w:tcW w:w="2699" w:type="dxa"/>
          </w:tcPr>
          <w:p w14:paraId="78CB2A8B" w14:textId="160CE455" w:rsidR="00FF5AD1" w:rsidRPr="004B4634" w:rsidRDefault="004B4634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全功能</w:t>
            </w:r>
          </w:p>
        </w:tc>
      </w:tr>
      <w:tr w:rsidR="00642126" w:rsidRPr="004B4634" w14:paraId="0342CB35" w14:textId="77777777" w:rsidTr="004B4634">
        <w:trPr>
          <w:trHeight w:val="454"/>
          <w:jc w:val="center"/>
        </w:trPr>
        <w:tc>
          <w:tcPr>
            <w:tcW w:w="1555" w:type="dxa"/>
            <w:vMerge/>
          </w:tcPr>
          <w:p w14:paraId="19B090EB" w14:textId="77777777" w:rsidR="00642126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14:paraId="25B438D3" w14:textId="4DC8BFEB" w:rsidR="00642126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金华市中心医院总务报修子系统</w:t>
            </w:r>
          </w:p>
        </w:tc>
        <w:tc>
          <w:tcPr>
            <w:tcW w:w="2699" w:type="dxa"/>
          </w:tcPr>
          <w:p w14:paraId="0DF4CC00" w14:textId="4FF29813" w:rsidR="00642126" w:rsidRPr="004B4634" w:rsidRDefault="004B4634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包含1-</w:t>
            </w:r>
            <w:r w:rsidRPr="004B4634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  <w:r w:rsidRPr="004B4634">
              <w:rPr>
                <w:rFonts w:asciiTheme="minorEastAsia" w:eastAsiaTheme="minorEastAsia" w:hAnsiTheme="minorEastAsia" w:hint="eastAsia"/>
                <w:sz w:val="21"/>
                <w:szCs w:val="21"/>
              </w:rPr>
              <w:t>项功能</w:t>
            </w:r>
          </w:p>
        </w:tc>
      </w:tr>
      <w:tr w:rsidR="00FF5AD1" w:rsidRPr="004B4634" w14:paraId="20EF3814" w14:textId="77777777" w:rsidTr="004B4634">
        <w:trPr>
          <w:trHeight w:val="454"/>
          <w:jc w:val="center"/>
        </w:trPr>
        <w:tc>
          <w:tcPr>
            <w:tcW w:w="1555" w:type="dxa"/>
            <w:vMerge/>
          </w:tcPr>
          <w:p w14:paraId="23F1AAEC" w14:textId="77777777" w:rsidR="00FF5AD1" w:rsidRPr="004B4634" w:rsidRDefault="00FF5AD1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3969" w:type="dxa"/>
          </w:tcPr>
          <w:p w14:paraId="0936E26D" w14:textId="1852ACAE" w:rsidR="00FF5AD1" w:rsidRPr="004B4634" w:rsidRDefault="00642126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金华市妇保院信息科子系统</w:t>
            </w:r>
          </w:p>
        </w:tc>
        <w:tc>
          <w:tcPr>
            <w:tcW w:w="2699" w:type="dxa"/>
          </w:tcPr>
          <w:p w14:paraId="1999160A" w14:textId="6E2B8599" w:rsidR="00FF5AD1" w:rsidRPr="004B4634" w:rsidRDefault="004B4634" w:rsidP="004B463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4B4634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全功能</w:t>
            </w:r>
          </w:p>
        </w:tc>
      </w:tr>
    </w:tbl>
    <w:p w14:paraId="1B6F61E0" w14:textId="260521F0" w:rsidR="00C7388E" w:rsidRPr="004B4634" w:rsidRDefault="00C7388E" w:rsidP="004B4634">
      <w:pPr>
        <w:adjustRightInd/>
        <w:snapToGrid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1A41D374" w14:textId="541B00D3" w:rsidR="004B4634" w:rsidRPr="004B4634" w:rsidRDefault="004B4634" w:rsidP="004B4634">
      <w:pPr>
        <w:spacing w:line="276" w:lineRule="auto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4B4634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各投标人可在投标前自行到医院实地调研设备实施方案。具体联系信息中心 </w:t>
      </w:r>
      <w:r w:rsidRPr="004B4634">
        <w:rPr>
          <w:rFonts w:asciiTheme="minorEastAsia" w:eastAsiaTheme="minorEastAsia" w:hAnsiTheme="minorEastAsia"/>
          <w:b/>
          <w:bCs/>
          <w:sz w:val="21"/>
          <w:szCs w:val="21"/>
        </w:rPr>
        <w:t>0579-82552520</w:t>
      </w:r>
      <w:r w:rsidRPr="004B4634">
        <w:rPr>
          <w:rFonts w:asciiTheme="minorEastAsia" w:eastAsiaTheme="minorEastAsia" w:hAnsiTheme="minorEastAsia" w:hint="eastAsia"/>
          <w:b/>
          <w:bCs/>
          <w:sz w:val="21"/>
          <w:szCs w:val="21"/>
        </w:rPr>
        <w:t>。</w:t>
      </w:r>
    </w:p>
    <w:p w14:paraId="2DF3BCB8" w14:textId="77777777" w:rsidR="004B4634" w:rsidRPr="004B4634" w:rsidRDefault="004B4634" w:rsidP="004B4634">
      <w:pPr>
        <w:adjustRightInd/>
        <w:snapToGrid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sectPr w:rsidR="004B4634" w:rsidRPr="004B463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F73BE" w14:textId="77777777" w:rsidR="00A51B24" w:rsidRDefault="00A51B24" w:rsidP="006A5572">
      <w:pPr>
        <w:spacing w:after="0"/>
      </w:pPr>
      <w:r>
        <w:separator/>
      </w:r>
    </w:p>
  </w:endnote>
  <w:endnote w:type="continuationSeparator" w:id="0">
    <w:p w14:paraId="2A425B00" w14:textId="77777777" w:rsidR="00A51B24" w:rsidRDefault="00A51B24" w:rsidP="006A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44A6" w14:textId="77777777" w:rsidR="00A51B24" w:rsidRDefault="00A51B24" w:rsidP="006A5572">
      <w:pPr>
        <w:spacing w:after="0"/>
      </w:pPr>
      <w:r>
        <w:separator/>
      </w:r>
    </w:p>
  </w:footnote>
  <w:footnote w:type="continuationSeparator" w:id="0">
    <w:p w14:paraId="1E6FFA15" w14:textId="77777777" w:rsidR="00A51B24" w:rsidRDefault="00A51B24" w:rsidP="006A55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C51"/>
    <w:multiLevelType w:val="hybridMultilevel"/>
    <w:tmpl w:val="AECC52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B9D2FE2"/>
    <w:multiLevelType w:val="hybridMultilevel"/>
    <w:tmpl w:val="54AEF6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7E0B7A"/>
    <w:multiLevelType w:val="hybridMultilevel"/>
    <w:tmpl w:val="91BE99B6"/>
    <w:lvl w:ilvl="0" w:tplc="607C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BB343E"/>
    <w:multiLevelType w:val="hybridMultilevel"/>
    <w:tmpl w:val="91BE99B6"/>
    <w:lvl w:ilvl="0" w:tplc="607C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0E3B99"/>
    <w:multiLevelType w:val="hybridMultilevel"/>
    <w:tmpl w:val="CA16221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C411AAE"/>
    <w:multiLevelType w:val="hybridMultilevel"/>
    <w:tmpl w:val="CE285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4B33ED"/>
    <w:multiLevelType w:val="hybridMultilevel"/>
    <w:tmpl w:val="6E9CC6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2C0D7B"/>
    <w:multiLevelType w:val="hybridMultilevel"/>
    <w:tmpl w:val="AA1697C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7187181D"/>
    <w:multiLevelType w:val="hybridMultilevel"/>
    <w:tmpl w:val="5E4E3CD6"/>
    <w:lvl w:ilvl="0" w:tplc="14903D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4E78"/>
    <w:rsid w:val="00075300"/>
    <w:rsid w:val="00133CC1"/>
    <w:rsid w:val="0013792B"/>
    <w:rsid w:val="00156007"/>
    <w:rsid w:val="001B0BEE"/>
    <w:rsid w:val="001C0887"/>
    <w:rsid w:val="001D4242"/>
    <w:rsid w:val="002422C0"/>
    <w:rsid w:val="0025711F"/>
    <w:rsid w:val="00291269"/>
    <w:rsid w:val="00310220"/>
    <w:rsid w:val="00323B43"/>
    <w:rsid w:val="003D37D8"/>
    <w:rsid w:val="003F0FE7"/>
    <w:rsid w:val="00426133"/>
    <w:rsid w:val="004358AB"/>
    <w:rsid w:val="00474362"/>
    <w:rsid w:val="00486171"/>
    <w:rsid w:val="00492DC5"/>
    <w:rsid w:val="004B4634"/>
    <w:rsid w:val="005C4246"/>
    <w:rsid w:val="00624D34"/>
    <w:rsid w:val="00642126"/>
    <w:rsid w:val="006A5572"/>
    <w:rsid w:val="00713383"/>
    <w:rsid w:val="00753755"/>
    <w:rsid w:val="00864B4B"/>
    <w:rsid w:val="008932BB"/>
    <w:rsid w:val="008B7726"/>
    <w:rsid w:val="008C69C5"/>
    <w:rsid w:val="008D794E"/>
    <w:rsid w:val="008E0A02"/>
    <w:rsid w:val="00937262"/>
    <w:rsid w:val="00937B52"/>
    <w:rsid w:val="009A0178"/>
    <w:rsid w:val="009F432B"/>
    <w:rsid w:val="00A51B24"/>
    <w:rsid w:val="00A57CC1"/>
    <w:rsid w:val="00AA32D1"/>
    <w:rsid w:val="00B16ACA"/>
    <w:rsid w:val="00BC2CF5"/>
    <w:rsid w:val="00BF335C"/>
    <w:rsid w:val="00C7388E"/>
    <w:rsid w:val="00C84AEB"/>
    <w:rsid w:val="00C90252"/>
    <w:rsid w:val="00D13242"/>
    <w:rsid w:val="00D319BC"/>
    <w:rsid w:val="00D31D50"/>
    <w:rsid w:val="00D7087E"/>
    <w:rsid w:val="00D87C7F"/>
    <w:rsid w:val="00DB3DFD"/>
    <w:rsid w:val="00DB70AD"/>
    <w:rsid w:val="00DC0B45"/>
    <w:rsid w:val="00DE12A7"/>
    <w:rsid w:val="00DE7E53"/>
    <w:rsid w:val="00E62FCD"/>
    <w:rsid w:val="00EB2D85"/>
    <w:rsid w:val="00EF0691"/>
    <w:rsid w:val="00F14805"/>
    <w:rsid w:val="00F52E92"/>
    <w:rsid w:val="00F71411"/>
    <w:rsid w:val="00FC28F1"/>
    <w:rsid w:val="00FC696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7537"/>
  <w15:docId w15:val="{4EC95963-60F1-4BD3-9BD3-2DDD2DA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9A017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A0178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A0178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57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5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572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A557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71411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1411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0178"/>
    <w:rPr>
      <w:rFonts w:eastAsiaTheme="minorEastAsia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A017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A0178"/>
    <w:rPr>
      <w:rFonts w:eastAsiaTheme="minorEastAsia"/>
      <w:b/>
      <w:bCs/>
      <w:kern w:val="2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EF0691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EF0691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c">
    <w:name w:val="批注文字 字符"/>
    <w:basedOn w:val="a0"/>
    <w:link w:val="ab"/>
    <w:uiPriority w:val="99"/>
    <w:rsid w:val="00EF069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纯文本 字符1"/>
    <w:link w:val="ad"/>
    <w:qFormat/>
    <w:rsid w:val="00156007"/>
    <w:rPr>
      <w:rFonts w:ascii="宋体" w:hAnsi="Courier New"/>
      <w:kern w:val="2"/>
      <w:sz w:val="21"/>
    </w:rPr>
  </w:style>
  <w:style w:type="paragraph" w:styleId="ad">
    <w:name w:val="Plain Text"/>
    <w:basedOn w:val="a"/>
    <w:link w:val="11"/>
    <w:qFormat/>
    <w:rsid w:val="00156007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</w:rPr>
  </w:style>
  <w:style w:type="character" w:customStyle="1" w:styleId="ae">
    <w:name w:val="纯文本 字符"/>
    <w:basedOn w:val="a0"/>
    <w:uiPriority w:val="99"/>
    <w:semiHidden/>
    <w:rsid w:val="00156007"/>
    <w:rPr>
      <w:rFonts w:asciiTheme="minorEastAsia" w:eastAsiaTheme="minorEastAsia" w:hAnsi="Courier New" w:cs="Courier New"/>
    </w:rPr>
  </w:style>
  <w:style w:type="paragraph" w:styleId="af">
    <w:name w:val="Normal (Web)"/>
    <w:basedOn w:val="a"/>
    <w:uiPriority w:val="99"/>
    <w:semiHidden/>
    <w:unhideWhenUsed/>
    <w:rsid w:val="00C738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B3DF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DB3DFD"/>
    <w:pPr>
      <w:ind w:leftChars="400" w:left="840"/>
    </w:pPr>
  </w:style>
  <w:style w:type="character" w:styleId="af0">
    <w:name w:val="Hyperlink"/>
    <w:basedOn w:val="a0"/>
    <w:uiPriority w:val="99"/>
    <w:unhideWhenUsed/>
    <w:rsid w:val="00DB3DFD"/>
    <w:rPr>
      <w:color w:val="0000FF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DB3DFD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7739-CF55-4D13-9F05-5D0B0F5D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昊 杜</cp:lastModifiedBy>
  <cp:revision>5</cp:revision>
  <dcterms:created xsi:type="dcterms:W3CDTF">2021-07-22T00:24:00Z</dcterms:created>
  <dcterms:modified xsi:type="dcterms:W3CDTF">2021-07-23T08:03:00Z</dcterms:modified>
</cp:coreProperties>
</file>