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43"/>
          <w:tab w:val="center" w:pos="6200"/>
        </w:tabs>
        <w:ind w:firstLine="904" w:firstLineChars="300"/>
        <w:rPr>
          <w:rFonts w:cs="宋体" w:asciiTheme="minorEastAsia" w:hAnsiTheme="minorEastAsia" w:eastAsiaTheme="minorEastAsia"/>
          <w:b/>
          <w:sz w:val="24"/>
        </w:rPr>
      </w:pP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金医集团中央空调通风系统卫生学检测招标需求</w:t>
      </w:r>
      <w:r>
        <w:rPr>
          <w:rFonts w:hint="eastAsia" w:ascii="仿宋" w:hAnsi="仿宋" w:eastAsia="仿宋" w:cs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b/>
          <w:sz w:val="36"/>
          <w:szCs w:val="36"/>
        </w:rPr>
        <w:t xml:space="preserve">   </w:t>
      </w:r>
      <w:r>
        <w:rPr>
          <w:rFonts w:hint="eastAsia" w:cs="宋体" w:asciiTheme="minorEastAsia" w:hAnsiTheme="minorEastAsia" w:eastAsiaTheme="minorEastAsia"/>
          <w:b/>
          <w:sz w:val="24"/>
        </w:rPr>
        <w:t xml:space="preserve">   </w:t>
      </w:r>
    </w:p>
    <w:p>
      <w:pPr>
        <w:jc w:val="center"/>
        <w:rPr>
          <w:rFonts w:cs="宋体" w:asciiTheme="minorEastAsia" w:hAnsiTheme="minorEastAsia" w:eastAsiaTheme="minorEastAsia"/>
          <w:b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根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据公共场所集中空调通风系统卫生学评价规范、浙江省公共卫生任务书（2023版）要求，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拟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对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金华市中心医院、金华市妇幼保健院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集中空调通风系统进行卫生检测。项目预算：金华市中心医院4.5万元，金华市妇幼保健院1.5万元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 xml:space="preserve">检测数量：金华市中心医院45个，金华市妇幼保健院15个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。</w:t>
      </w:r>
    </w:p>
    <w:p>
      <w:pPr>
        <w:spacing w:line="360" w:lineRule="auto"/>
        <w:ind w:firstLine="480" w:firstLineChars="200"/>
        <w:jc w:val="left"/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服务要求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 xml:space="preserve"> 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有相应资质的单位承担检测，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2023年12月31日前完成本次检测工作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并出具相应的检测报告。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2、检测时做好自身防护。</w:t>
      </w:r>
      <w:r>
        <w:rPr>
          <w:rFonts w:hint="eastAsia" w:ascii="仿宋" w:hAnsi="仿宋" w:eastAsia="仿宋" w:cs="仿宋"/>
          <w:b w:val="0"/>
          <w:bCs w:val="0"/>
          <w:sz w:val="24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4"/>
          <w:lang w:val="en-US" w:eastAsia="zh-CN"/>
        </w:rPr>
        <w:t>3、中标人上门提供服务时需遵守采购人规章制度。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4"/>
        </w:rPr>
        <w:t xml:space="preserve">  </w:t>
      </w:r>
      <w:r>
        <w:rPr>
          <w:rFonts w:hint="eastAsia" w:cs="宋体" w:asciiTheme="minorEastAsia" w:hAnsiTheme="minorEastAsia" w:eastAsiaTheme="minorEastAsia"/>
          <w:b/>
          <w:sz w:val="24"/>
        </w:rPr>
        <w:t xml:space="preserve">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400C4"/>
    <w:rsid w:val="0005730E"/>
    <w:rsid w:val="003400C4"/>
    <w:rsid w:val="007A5BF5"/>
    <w:rsid w:val="008C3172"/>
    <w:rsid w:val="00912FDE"/>
    <w:rsid w:val="0098051E"/>
    <w:rsid w:val="00C17895"/>
    <w:rsid w:val="00F67721"/>
    <w:rsid w:val="01675816"/>
    <w:rsid w:val="02760C05"/>
    <w:rsid w:val="03641B27"/>
    <w:rsid w:val="03D73A84"/>
    <w:rsid w:val="046B0405"/>
    <w:rsid w:val="04AB4125"/>
    <w:rsid w:val="06DC41DF"/>
    <w:rsid w:val="08C628E5"/>
    <w:rsid w:val="09E05C02"/>
    <w:rsid w:val="0A6C1145"/>
    <w:rsid w:val="0BE262ED"/>
    <w:rsid w:val="0C663E4A"/>
    <w:rsid w:val="0C7D5D10"/>
    <w:rsid w:val="0C835092"/>
    <w:rsid w:val="0CA629AB"/>
    <w:rsid w:val="0E8E5A54"/>
    <w:rsid w:val="0F614EEF"/>
    <w:rsid w:val="0FA5718D"/>
    <w:rsid w:val="1106293F"/>
    <w:rsid w:val="11117841"/>
    <w:rsid w:val="11AA6E9A"/>
    <w:rsid w:val="11BA74A3"/>
    <w:rsid w:val="14F73B27"/>
    <w:rsid w:val="15B52200"/>
    <w:rsid w:val="169C2AD5"/>
    <w:rsid w:val="19F21E2C"/>
    <w:rsid w:val="1A204A53"/>
    <w:rsid w:val="1D121FC5"/>
    <w:rsid w:val="1E6C265A"/>
    <w:rsid w:val="1FD233B0"/>
    <w:rsid w:val="229C4F9E"/>
    <w:rsid w:val="24E536C0"/>
    <w:rsid w:val="25122FFF"/>
    <w:rsid w:val="259F1D6C"/>
    <w:rsid w:val="262B3D4A"/>
    <w:rsid w:val="26B47679"/>
    <w:rsid w:val="274F761B"/>
    <w:rsid w:val="2A2C4453"/>
    <w:rsid w:val="2AC573DE"/>
    <w:rsid w:val="2DAD51FF"/>
    <w:rsid w:val="30491BB8"/>
    <w:rsid w:val="32484366"/>
    <w:rsid w:val="33840FF4"/>
    <w:rsid w:val="354B2D9E"/>
    <w:rsid w:val="361D5F0E"/>
    <w:rsid w:val="3874419D"/>
    <w:rsid w:val="39F35568"/>
    <w:rsid w:val="3A7F0BDD"/>
    <w:rsid w:val="3C292648"/>
    <w:rsid w:val="3CA6080A"/>
    <w:rsid w:val="3D7671C2"/>
    <w:rsid w:val="3DF04B71"/>
    <w:rsid w:val="3FA70E40"/>
    <w:rsid w:val="3FF24612"/>
    <w:rsid w:val="407C664A"/>
    <w:rsid w:val="40D364EE"/>
    <w:rsid w:val="41325FB4"/>
    <w:rsid w:val="41ED7B9C"/>
    <w:rsid w:val="436B59A1"/>
    <w:rsid w:val="454B2AC5"/>
    <w:rsid w:val="45B42507"/>
    <w:rsid w:val="470303B9"/>
    <w:rsid w:val="470E2B1D"/>
    <w:rsid w:val="470F6A18"/>
    <w:rsid w:val="473A466B"/>
    <w:rsid w:val="47F77FEA"/>
    <w:rsid w:val="486A7E27"/>
    <w:rsid w:val="48DB6C1D"/>
    <w:rsid w:val="4C12005A"/>
    <w:rsid w:val="4CF70CF9"/>
    <w:rsid w:val="4D0B13C5"/>
    <w:rsid w:val="4E020C94"/>
    <w:rsid w:val="4E140455"/>
    <w:rsid w:val="4E3E406D"/>
    <w:rsid w:val="4F361E1A"/>
    <w:rsid w:val="505E49FD"/>
    <w:rsid w:val="507A4C85"/>
    <w:rsid w:val="51734E05"/>
    <w:rsid w:val="525353C6"/>
    <w:rsid w:val="531D5C6E"/>
    <w:rsid w:val="53F72115"/>
    <w:rsid w:val="54A80061"/>
    <w:rsid w:val="56E55396"/>
    <w:rsid w:val="581568BC"/>
    <w:rsid w:val="59622F47"/>
    <w:rsid w:val="59CD36DF"/>
    <w:rsid w:val="5A882B5C"/>
    <w:rsid w:val="5AA33E1E"/>
    <w:rsid w:val="5B0F63E4"/>
    <w:rsid w:val="5B2C62FD"/>
    <w:rsid w:val="5BA6438B"/>
    <w:rsid w:val="5CEC20F4"/>
    <w:rsid w:val="5E655643"/>
    <w:rsid w:val="5E7F5E15"/>
    <w:rsid w:val="5F0C27DC"/>
    <w:rsid w:val="61DC44FB"/>
    <w:rsid w:val="62971DFF"/>
    <w:rsid w:val="62CA5756"/>
    <w:rsid w:val="64863305"/>
    <w:rsid w:val="65A21562"/>
    <w:rsid w:val="6610690E"/>
    <w:rsid w:val="688B7652"/>
    <w:rsid w:val="695401B4"/>
    <w:rsid w:val="69B22C76"/>
    <w:rsid w:val="6A102280"/>
    <w:rsid w:val="6A382C03"/>
    <w:rsid w:val="6A426F1B"/>
    <w:rsid w:val="6B857285"/>
    <w:rsid w:val="6BE679BD"/>
    <w:rsid w:val="6C720152"/>
    <w:rsid w:val="6FE03CBA"/>
    <w:rsid w:val="70C02E7A"/>
    <w:rsid w:val="71494C25"/>
    <w:rsid w:val="7155192D"/>
    <w:rsid w:val="722E06B4"/>
    <w:rsid w:val="72C031FF"/>
    <w:rsid w:val="72DC17DC"/>
    <w:rsid w:val="74F1054A"/>
    <w:rsid w:val="75D226CB"/>
    <w:rsid w:val="75EC1465"/>
    <w:rsid w:val="762B7240"/>
    <w:rsid w:val="76786EC7"/>
    <w:rsid w:val="77984D08"/>
    <w:rsid w:val="77E430CB"/>
    <w:rsid w:val="781A38D8"/>
    <w:rsid w:val="79880684"/>
    <w:rsid w:val="7BD36744"/>
    <w:rsid w:val="7C33535D"/>
    <w:rsid w:val="7C4F04E7"/>
    <w:rsid w:val="7DA666AD"/>
    <w:rsid w:val="7F3E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21"/>
    <w:basedOn w:val="7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11"/>
    <w:basedOn w:val="7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117</Words>
  <Characters>673</Characters>
  <Lines>5</Lines>
  <Paragraphs>1</Paragraphs>
  <TotalTime>98</TotalTime>
  <ScaleCrop>false</ScaleCrop>
  <LinksUpToDate>false</LinksUpToDate>
  <CharactersWithSpaces>789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2018-08-21T07:15:00Z</dcterms:created>
  <dc:creator>蒋左兵</dc:creator>
  <cp:lastModifiedBy>不喜欢春天</cp:lastModifiedBy>
  <cp:lastPrinted>2023-12-01T06:44:00Z</cp:lastPrinted>
  <dcterms:modified xsi:type="dcterms:W3CDTF">2023-12-05T12:10:33Z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